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bookmarkStart w:id="0" w:name="_GoBack"/>
      <w:bookmarkEnd w:id="0"/>
      <w:r w:rsidRPr="00F60266">
        <w:rPr>
          <w:rFonts w:ascii="Arial" w:eastAsia="Times New Roman" w:hAnsi="Arial" w:cs="Arial"/>
          <w:color w:val="000000"/>
          <w:sz w:val="24"/>
          <w:szCs w:val="24"/>
          <w:lang w:eastAsia="ru-RU"/>
        </w:rPr>
        <w:t>АДМИНИСТРАЦИЯ</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КАРГАТСКОГО РАЙОНА</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НОВОСИБИРСКОЙ ОБЛАСТИ</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ПОСТАНОВЛЕНИЕ</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г. Каргат</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20.03.2017 № 122</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земельных участков в собственность бесплатно»</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 изменениями </w:t>
      </w:r>
      <w:hyperlink r:id="rId5" w:tgtFrame="_blank" w:history="1">
        <w:r w:rsidRPr="00F60266">
          <w:rPr>
            <w:rFonts w:ascii="Arial" w:eastAsia="Times New Roman" w:hAnsi="Arial" w:cs="Arial"/>
            <w:color w:val="0000FF"/>
            <w:sz w:val="24"/>
            <w:szCs w:val="24"/>
            <w:lang w:eastAsia="ru-RU"/>
          </w:rPr>
          <w:t>от 24.07.2017 № 334</w:t>
        </w:r>
      </w:hyperlink>
      <w:r w:rsidRPr="00F60266">
        <w:rPr>
          <w:rFonts w:ascii="Arial" w:eastAsia="Times New Roman" w:hAnsi="Arial" w:cs="Arial"/>
          <w:color w:val="0000FF"/>
          <w:sz w:val="24"/>
          <w:szCs w:val="24"/>
          <w:lang w:eastAsia="ru-RU"/>
        </w:rPr>
        <w:t>, </w:t>
      </w:r>
      <w:hyperlink r:id="rId6" w:tgtFrame="_blank" w:history="1">
        <w:r w:rsidRPr="00F60266">
          <w:rPr>
            <w:rFonts w:ascii="Arial" w:eastAsia="Times New Roman" w:hAnsi="Arial" w:cs="Arial"/>
            <w:color w:val="0000FF"/>
            <w:sz w:val="24"/>
            <w:szCs w:val="24"/>
            <w:lang w:eastAsia="ru-RU"/>
          </w:rPr>
          <w:t>от 13.06.2018 № 256</w:t>
        </w:r>
      </w:hyperlink>
      <w:r w:rsidRPr="00F60266">
        <w:rPr>
          <w:rFonts w:ascii="Arial" w:eastAsia="Times New Roman" w:hAnsi="Arial" w:cs="Arial"/>
          <w:color w:val="0000FF"/>
          <w:sz w:val="24"/>
          <w:szCs w:val="24"/>
          <w:lang w:eastAsia="ru-RU"/>
        </w:rPr>
        <w:t>, от 30.05.2019 № 201, от 25.12.2020 № 516, от 21.05.2021 № 244, от 19.11.2021 № 578, </w:t>
      </w:r>
      <w:hyperlink r:id="rId7" w:tgtFrame="_blank" w:history="1">
        <w:r w:rsidRPr="00F60266">
          <w:rPr>
            <w:rFonts w:ascii="Arial" w:eastAsia="Times New Roman" w:hAnsi="Arial" w:cs="Arial"/>
            <w:color w:val="0000FF"/>
            <w:sz w:val="24"/>
            <w:szCs w:val="24"/>
            <w:lang w:eastAsia="ru-RU"/>
          </w:rPr>
          <w:t>от 13.05.2022 № 230/82-п</w:t>
        </w:r>
      </w:hyperlink>
      <w:r w:rsidRPr="00F60266">
        <w:rPr>
          <w:rFonts w:ascii="Arial" w:eastAsia="Times New Roman" w:hAnsi="Arial" w:cs="Arial"/>
          <w:color w:val="0000FF"/>
          <w:sz w:val="24"/>
          <w:szCs w:val="24"/>
          <w:lang w:eastAsia="ru-RU"/>
        </w:rPr>
        <w:t>, </w:t>
      </w:r>
      <w:hyperlink r:id="rId8" w:tgtFrame="_blank" w:history="1">
        <w:r w:rsidRPr="00F60266">
          <w:rPr>
            <w:rFonts w:ascii="Arial" w:eastAsia="Times New Roman" w:hAnsi="Arial" w:cs="Arial"/>
            <w:color w:val="0000FF"/>
            <w:sz w:val="24"/>
            <w:szCs w:val="24"/>
            <w:lang w:eastAsia="ru-RU"/>
          </w:rPr>
          <w:t>от 20.12.2022 № 567/82-п</w:t>
        </w:r>
      </w:hyperlink>
      <w:r w:rsidRPr="00F60266">
        <w:rPr>
          <w:rFonts w:ascii="Arial" w:eastAsia="Times New Roman" w:hAnsi="Arial" w:cs="Arial"/>
          <w:color w:val="0000FF"/>
          <w:sz w:val="24"/>
          <w:szCs w:val="24"/>
          <w:lang w:eastAsia="ru-RU"/>
        </w:rPr>
        <w:t>, </w:t>
      </w:r>
      <w:hyperlink r:id="rId9" w:tgtFrame="_blank" w:history="1">
        <w:r w:rsidRPr="00F60266">
          <w:rPr>
            <w:rFonts w:ascii="Arial" w:eastAsia="Times New Roman" w:hAnsi="Arial" w:cs="Arial"/>
            <w:color w:val="0000FF"/>
            <w:sz w:val="24"/>
            <w:szCs w:val="24"/>
            <w:lang w:eastAsia="ru-RU"/>
          </w:rPr>
          <w:t>от 08.06.2023 № 308/82-п</w:t>
        </w:r>
      </w:hyperlink>
      <w:r w:rsidRPr="00F60266">
        <w:rPr>
          <w:rFonts w:ascii="Arial" w:eastAsia="Times New Roman" w:hAnsi="Arial" w:cs="Arial"/>
          <w:color w:val="0000FF"/>
          <w:sz w:val="24"/>
          <w:szCs w:val="24"/>
          <w:lang w:eastAsia="ru-RU"/>
        </w:rPr>
        <w:t>, </w:t>
      </w:r>
      <w:hyperlink r:id="rId10" w:tgtFrame="_blank" w:history="1">
        <w:r w:rsidRPr="00F60266">
          <w:rPr>
            <w:rFonts w:ascii="Arial" w:eastAsia="Times New Roman" w:hAnsi="Arial" w:cs="Arial"/>
            <w:color w:val="0000FF"/>
            <w:sz w:val="24"/>
            <w:szCs w:val="24"/>
            <w:lang w:eastAsia="ru-RU"/>
          </w:rPr>
          <w:t>от 23.08.2023 № 425/82-п</w:t>
        </w:r>
      </w:hyperlink>
      <w:r w:rsidRPr="00F60266">
        <w:rPr>
          <w:rFonts w:ascii="Arial" w:eastAsia="Times New Roman" w:hAnsi="Arial" w:cs="Arial"/>
          <w:color w:val="000000"/>
          <w:sz w:val="24"/>
          <w:szCs w:val="24"/>
          <w:lang w:eastAsia="ru-RU"/>
        </w:rPr>
        <w:t>, от </w:t>
      </w:r>
      <w:hyperlink r:id="rId11" w:tgtFrame="_blank" w:history="1">
        <w:r w:rsidRPr="00F60266">
          <w:rPr>
            <w:rFonts w:ascii="Arial" w:eastAsia="Times New Roman" w:hAnsi="Arial" w:cs="Arial"/>
            <w:color w:val="0000FF"/>
            <w:sz w:val="24"/>
            <w:szCs w:val="24"/>
            <w:lang w:eastAsia="ru-RU"/>
          </w:rPr>
          <w:t>25.01.2024 № 25/82-п</w:t>
        </w:r>
      </w:hyperlink>
      <w:r w:rsidRPr="00F60266">
        <w:rPr>
          <w:rFonts w:ascii="Arial" w:eastAsia="Times New Roman" w:hAnsi="Arial" w:cs="Arial"/>
          <w:color w:val="000000"/>
          <w:sz w:val="24"/>
          <w:szCs w:val="24"/>
          <w:lang w:eastAsia="ru-RU"/>
        </w:rPr>
        <w:t>, от </w:t>
      </w:r>
      <w:hyperlink r:id="rId12" w:tgtFrame="_blank" w:history="1">
        <w:r w:rsidRPr="00F60266">
          <w:rPr>
            <w:rFonts w:ascii="Arial" w:eastAsia="Times New Roman" w:hAnsi="Arial" w:cs="Arial"/>
            <w:color w:val="0000FF"/>
            <w:sz w:val="24"/>
            <w:szCs w:val="24"/>
            <w:lang w:eastAsia="ru-RU"/>
          </w:rPr>
          <w:t>02.02.2024 № 60/82-п</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соответствии с Федеральным законом </w:t>
      </w:r>
      <w:hyperlink r:id="rId13" w:tgtFrame="_blank" w:history="1">
        <w:r w:rsidRPr="00F60266">
          <w:rPr>
            <w:rFonts w:ascii="Arial" w:eastAsia="Times New Roman" w:hAnsi="Arial" w:cs="Arial"/>
            <w:color w:val="0000FF"/>
            <w:sz w:val="24"/>
            <w:szCs w:val="24"/>
            <w:lang w:eastAsia="ru-RU"/>
          </w:rPr>
          <w:t>от 27.07.2010 № 210-ФЗ</w:t>
        </w:r>
      </w:hyperlink>
      <w:r w:rsidRPr="00F60266">
        <w:rPr>
          <w:rFonts w:ascii="Arial" w:eastAsia="Times New Roman" w:hAnsi="Arial" w:cs="Arial"/>
          <w:color w:val="000000"/>
          <w:sz w:val="24"/>
          <w:szCs w:val="24"/>
          <w:lang w:eastAsia="ru-RU"/>
        </w:rPr>
        <w:t> "</w:t>
      </w:r>
      <w:hyperlink r:id="rId14" w:tgtFrame="_blank" w:history="1">
        <w:r w:rsidRPr="00F60266">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60266">
        <w:rPr>
          <w:rFonts w:ascii="Arial" w:eastAsia="Times New Roman" w:hAnsi="Arial" w:cs="Arial"/>
          <w:color w:val="000000"/>
          <w:sz w:val="24"/>
          <w:szCs w:val="24"/>
          <w:lang w:eastAsia="ru-RU"/>
        </w:rPr>
        <w:t>", постановлением Правительства Российской Федерации </w:t>
      </w:r>
      <w:hyperlink r:id="rId15" w:tgtFrame="_blank" w:history="1">
        <w:r w:rsidRPr="00F60266">
          <w:rPr>
            <w:rFonts w:ascii="Arial" w:eastAsia="Times New Roman" w:hAnsi="Arial" w:cs="Arial"/>
            <w:color w:val="0000FF"/>
            <w:sz w:val="24"/>
            <w:szCs w:val="24"/>
            <w:lang w:eastAsia="ru-RU"/>
          </w:rPr>
          <w:t>от 16.05.2011 N 373</w:t>
        </w:r>
      </w:hyperlink>
      <w:r w:rsidRPr="00F60266">
        <w:rPr>
          <w:rFonts w:ascii="Arial" w:eastAsia="Times New Roman" w:hAnsi="Arial" w:cs="Arial"/>
          <w:color w:val="0000FF"/>
          <w:sz w:val="24"/>
          <w:szCs w:val="24"/>
          <w:lang w:eastAsia="ru-RU"/>
        </w:rPr>
        <w:t> </w:t>
      </w:r>
      <w:r w:rsidRPr="00F60266">
        <w:rPr>
          <w:rFonts w:ascii="Arial" w:eastAsia="Times New Roman" w:hAnsi="Arial" w:cs="Arial"/>
          <w:color w:val="000000"/>
          <w:sz w:val="24"/>
          <w:szCs w:val="24"/>
          <w:lang w:eastAsia="ru-RU"/>
        </w:rPr>
        <w:t>"</w:t>
      </w:r>
      <w:hyperlink r:id="rId16" w:tgtFrame="_blank" w:history="1">
        <w:r w:rsidRPr="00F60266">
          <w:rPr>
            <w:rFonts w:ascii="Arial" w:eastAsia="Times New Roman" w:hAnsi="Arial" w:cs="Arial"/>
            <w:color w:val="0000FF"/>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F60266">
        <w:rPr>
          <w:rFonts w:ascii="Arial" w:eastAsia="Times New Roman" w:hAnsi="Arial" w:cs="Arial"/>
          <w:color w:val="000000"/>
          <w:sz w:val="24"/>
          <w:szCs w:val="24"/>
          <w:lang w:eastAsia="ru-RU"/>
        </w:rPr>
        <w:t>", постановлением администрации Каргатского района № 782 от 21 сентября 2011 года «О порядке разработки и утверждении административных регламентов предоставления муниципальных услуг», администрация Каргатского района Новосибирской области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ПОСТАНОВЛЯЕТ:</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 Утвердить прилагаемый административный регламент предоставления муниципальной услуги по предоставлению земельных участков в собственность бесплатно (приложение № 1).</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 Отделу имущества и земельных отношений администрации Каргатского района Новосибирской области (Болотину А.А.) обеспечить предоставление муниципальной услуги по предоставлению земельных участков в собственность бесплатно.</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 Признать утратившим силу постановления администрации Каргатского района Новосибирской области: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hyperlink r:id="rId17" w:tgtFrame="_blank" w:history="1">
        <w:r w:rsidRPr="00F60266">
          <w:rPr>
            <w:rFonts w:ascii="Arial" w:eastAsia="Times New Roman" w:hAnsi="Arial" w:cs="Arial"/>
            <w:color w:val="0000FF"/>
            <w:sz w:val="24"/>
            <w:szCs w:val="24"/>
            <w:lang w:eastAsia="ru-RU"/>
          </w:rPr>
          <w:t>от 31.01.2012 года № 98</w:t>
        </w:r>
      </w:hyperlink>
      <w:r w:rsidRPr="00F60266">
        <w:rPr>
          <w:rFonts w:ascii="Arial" w:eastAsia="Times New Roman" w:hAnsi="Arial" w:cs="Arial"/>
          <w:color w:val="000000"/>
          <w:sz w:val="24"/>
          <w:szCs w:val="24"/>
          <w:lang w:eastAsia="ru-RU"/>
        </w:rPr>
        <w:t> «Об утверждении административного регламента предоставления муниципальной услуги «Предоставление земельных участков в собственность бесплатно»;</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hyperlink r:id="rId18" w:tgtFrame="_blank" w:history="1">
        <w:r w:rsidRPr="00F60266">
          <w:rPr>
            <w:rFonts w:ascii="Arial" w:eastAsia="Times New Roman" w:hAnsi="Arial" w:cs="Arial"/>
            <w:color w:val="0000FF"/>
            <w:sz w:val="24"/>
            <w:szCs w:val="24"/>
            <w:lang w:eastAsia="ru-RU"/>
          </w:rPr>
          <w:t>от 22.09.2016 года № 304</w:t>
        </w:r>
      </w:hyperlink>
      <w:r w:rsidRPr="00F60266">
        <w:rPr>
          <w:rFonts w:ascii="Arial" w:eastAsia="Times New Roman" w:hAnsi="Arial" w:cs="Arial"/>
          <w:color w:val="000000"/>
          <w:sz w:val="24"/>
          <w:szCs w:val="24"/>
          <w:lang w:eastAsia="ru-RU"/>
        </w:rPr>
        <w:t> «О внесении изменений в постановление администрации Каргатского района Новосибирской области от 31.01.2012 года № 98»</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hyperlink r:id="rId19" w:tgtFrame="_blank" w:history="1">
        <w:r w:rsidRPr="00F60266">
          <w:rPr>
            <w:rFonts w:ascii="Arial" w:eastAsia="Times New Roman" w:hAnsi="Arial" w:cs="Arial"/>
            <w:color w:val="0000FF"/>
            <w:sz w:val="24"/>
            <w:szCs w:val="24"/>
            <w:lang w:eastAsia="ru-RU"/>
          </w:rPr>
          <w:t>от 24.02.2016 №52</w:t>
        </w:r>
      </w:hyperlink>
      <w:r w:rsidRPr="00F60266">
        <w:rPr>
          <w:rFonts w:ascii="Arial" w:eastAsia="Times New Roman" w:hAnsi="Arial" w:cs="Arial"/>
          <w:color w:val="000000"/>
          <w:sz w:val="24"/>
          <w:szCs w:val="24"/>
          <w:lang w:eastAsia="ru-RU"/>
        </w:rPr>
        <w:t> «О внесении изменений в постановление администрации Каргатского района Новосибирской области от 31.01.2012 №98 (в ред. </w:t>
      </w:r>
      <w:hyperlink r:id="rId20" w:tgtFrame="_blank" w:history="1">
        <w:r w:rsidRPr="00F60266">
          <w:rPr>
            <w:rFonts w:ascii="Arial" w:eastAsia="Times New Roman" w:hAnsi="Arial" w:cs="Arial"/>
            <w:color w:val="0000FF"/>
            <w:sz w:val="24"/>
            <w:szCs w:val="24"/>
            <w:lang w:eastAsia="ru-RU"/>
          </w:rPr>
          <w:t>от 24.07.2017 № 334</w:t>
        </w:r>
      </w:hyperlink>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 Управляющему делами администрации Каргатского района Прохоренко В.П. опубликовать постановление на официальном сайте администрации Каргатского района Новосибирской области.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5. Постановление вступает в законную силу после его официального опубликования.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6. Контроль за исполнением настоящего постановления возложить на первого заместителя главы администрации Каргатского района </w:t>
      </w:r>
      <w:proofErr w:type="spellStart"/>
      <w:r w:rsidRPr="00F60266">
        <w:rPr>
          <w:rFonts w:ascii="Arial" w:eastAsia="Times New Roman" w:hAnsi="Arial" w:cs="Arial"/>
          <w:color w:val="000000"/>
          <w:sz w:val="24"/>
          <w:szCs w:val="24"/>
          <w:lang w:eastAsia="ru-RU"/>
        </w:rPr>
        <w:t>Форрата</w:t>
      </w:r>
      <w:proofErr w:type="spellEnd"/>
      <w:r w:rsidRPr="00F60266">
        <w:rPr>
          <w:rFonts w:ascii="Arial" w:eastAsia="Times New Roman" w:hAnsi="Arial" w:cs="Arial"/>
          <w:color w:val="000000"/>
          <w:sz w:val="24"/>
          <w:szCs w:val="24"/>
          <w:lang w:eastAsia="ru-RU"/>
        </w:rPr>
        <w:t xml:space="preserve"> П.А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Глава Каргатского района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Новосибирской области</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В.А. </w:t>
      </w:r>
      <w:proofErr w:type="spellStart"/>
      <w:r w:rsidRPr="00F60266">
        <w:rPr>
          <w:rFonts w:ascii="Arial" w:eastAsia="Times New Roman" w:hAnsi="Arial" w:cs="Arial"/>
          <w:color w:val="000000"/>
          <w:sz w:val="24"/>
          <w:szCs w:val="24"/>
          <w:lang w:eastAsia="ru-RU"/>
        </w:rPr>
        <w:t>Флек</w:t>
      </w:r>
      <w:proofErr w:type="spellEnd"/>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Приложение</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к постановлению</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администрации Каргатского района</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Новосибирской области</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от 20.03.2017 года № 122</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b/>
          <w:bCs/>
          <w:color w:val="000000"/>
          <w:sz w:val="32"/>
          <w:szCs w:val="32"/>
          <w:lang w:eastAsia="ru-RU"/>
        </w:rPr>
        <w:t>Административный регламент предоставления муниципальной услуги по предоставлению земельных участков в собственность бесплатно</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b/>
          <w:bCs/>
          <w:color w:val="000000"/>
          <w:sz w:val="30"/>
          <w:szCs w:val="30"/>
          <w:lang w:eastAsia="ru-RU"/>
        </w:rPr>
        <w:t>I. Общие положения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1.1. Административный регламент предоставления муниципальной услуги по предоставлению земельных участков в собственность бесплатно (далее – административный регламент) устанавливает порядок и стандарт предоставления администрацией Каргатского района Новосибирской области (далее – администрация) муниципальной услуги по предоставлению земельных участков в собственность бесплатно (далее – муниципальная услуга).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земельных участков в собственность бесплатно (далее – земельные участки).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1.2. Муниципальная услуга предоставляется гражданам и юридическим лицам, имеющим право на приобретение земельного участка в собственность бесплатно, в установленных Земельным </w:t>
      </w:r>
      <w:hyperlink r:id="rId21" w:tgtFrame="_blank" w:history="1">
        <w:r w:rsidRPr="00F60266">
          <w:rPr>
            <w:rFonts w:ascii="Arial" w:eastAsia="Times New Roman" w:hAnsi="Arial" w:cs="Arial"/>
            <w:color w:val="0000FF"/>
            <w:sz w:val="24"/>
            <w:szCs w:val="24"/>
            <w:lang w:eastAsia="ru-RU"/>
          </w:rPr>
          <w:t>кодексом</w:t>
        </w:r>
      </w:hyperlink>
      <w:r w:rsidRPr="00F60266">
        <w:rPr>
          <w:rFonts w:ascii="Arial" w:eastAsia="Times New Roman" w:hAnsi="Arial" w:cs="Arial"/>
          <w:color w:val="000000"/>
          <w:sz w:val="24"/>
          <w:szCs w:val="24"/>
          <w:lang w:eastAsia="ru-RU"/>
        </w:rPr>
        <w:t> Российской Федерации случаях, либо уполномоченным представителям юридических лиц и граждан (далее – заявитель). (в ред.</w:t>
      </w:r>
      <w:r w:rsidRPr="00F60266">
        <w:rPr>
          <w:rFonts w:ascii="Arial" w:eastAsia="Times New Roman" w:hAnsi="Arial" w:cs="Arial"/>
          <w:color w:val="0000FF"/>
          <w:sz w:val="24"/>
          <w:szCs w:val="24"/>
          <w:lang w:eastAsia="ru-RU"/>
        </w:rPr>
        <w:t> </w:t>
      </w:r>
      <w:hyperlink r:id="rId22" w:tgtFrame="_blank" w:history="1">
        <w:r w:rsidRPr="00F60266">
          <w:rPr>
            <w:rFonts w:ascii="Arial" w:eastAsia="Times New Roman" w:hAnsi="Arial" w:cs="Arial"/>
            <w:color w:val="0000FF"/>
            <w:sz w:val="24"/>
            <w:szCs w:val="24"/>
            <w:lang w:eastAsia="ru-RU"/>
          </w:rPr>
          <w:t>от 23.08.2023 № 425/82-п</w:t>
        </w:r>
      </w:hyperlink>
      <w:r w:rsidRPr="00F60266">
        <w:rPr>
          <w:rFonts w:ascii="Arial" w:eastAsia="Times New Roman" w:hAnsi="Arial" w:cs="Arial"/>
          <w:color w:val="0000FF"/>
          <w:sz w:val="24"/>
          <w:szCs w:val="24"/>
          <w:lang w:eastAsia="ru-RU"/>
        </w:rPr>
        <w:t>)</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w:t>
      </w:r>
      <w:hyperlink r:id="rId23" w:tgtFrame="_blank" w:history="1">
        <w:r w:rsidRPr="00F60266">
          <w:rPr>
            <w:rFonts w:ascii="Arial" w:eastAsia="Times New Roman" w:hAnsi="Arial" w:cs="Arial"/>
            <w:color w:val="0000FF"/>
            <w:sz w:val="24"/>
            <w:szCs w:val="24"/>
            <w:lang w:eastAsia="ru-RU"/>
          </w:rPr>
          <w:t>Кодекса</w:t>
        </w:r>
      </w:hyperlink>
      <w:r w:rsidRPr="00F60266">
        <w:rPr>
          <w:rFonts w:ascii="Arial" w:eastAsia="Times New Roman" w:hAnsi="Arial" w:cs="Arial"/>
          <w:color w:val="000000"/>
          <w:sz w:val="24"/>
          <w:szCs w:val="24"/>
          <w:lang w:eastAsia="ru-RU"/>
        </w:rPr>
        <w:t>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w:t>
      </w:r>
      <w:hyperlink r:id="rId24" w:tgtFrame="_blank" w:history="1">
        <w:r w:rsidRPr="00F60266">
          <w:rPr>
            <w:rFonts w:ascii="Arial" w:eastAsia="Times New Roman" w:hAnsi="Arial" w:cs="Arial"/>
            <w:color w:val="0000FF"/>
            <w:sz w:val="24"/>
            <w:szCs w:val="24"/>
            <w:lang w:eastAsia="ru-RU"/>
          </w:rPr>
          <w:t>Кодекса</w:t>
        </w:r>
      </w:hyperlink>
      <w:r w:rsidRPr="00F60266">
        <w:rPr>
          <w:rFonts w:ascii="Arial" w:eastAsia="Times New Roman" w:hAnsi="Arial" w:cs="Arial"/>
          <w:color w:val="000000"/>
          <w:sz w:val="24"/>
          <w:szCs w:val="24"/>
          <w:lang w:eastAsia="ru-RU"/>
        </w:rPr>
        <w:t xml:space="preserve">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w:t>
      </w:r>
      <w:r w:rsidRPr="00F60266">
        <w:rPr>
          <w:rFonts w:ascii="Arial" w:eastAsia="Times New Roman" w:hAnsi="Arial" w:cs="Arial"/>
          <w:color w:val="000000"/>
          <w:sz w:val="24"/>
          <w:szCs w:val="24"/>
          <w:lang w:eastAsia="ru-RU"/>
        </w:rPr>
        <w:lastRenderedPageBreak/>
        <w:t>Федерации, и по профессии, специальности, которые определены законом субъекта Российской Федерации;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7) земельного участка иным не указанным в подпункте 6 статьи 39.5 ЗК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9) земельного участка гражданину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10) земельного участка в соответствии с Федеральным законом от 24 июля 2008 года № 161-ФЗ "О содействии развитию жилищного строительства";</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12) земельного участка управляющей компании, указанной в Федеральном законе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1.3. Порядок информирования о правилах предоставления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на информационных стендах непосредственно в администрации;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информационно-телекоммуникационной сети «Интернет», в том числе на официальном сайте администрации (www.kargatskiy.ru), официальном сайте МФЦ (www.mfc-nso.ru);</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средствах массовой информации;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в федеральной государственной информационной системе «Единый портал государственных и муниципальных услуг (функций)» (далее – ЕПГУ) (www.gosuslugi.ru).</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Информирование заявителей о наименовании администрации, порядке направления обращения и факте его поступления осуществляет сотрудник отдела имущества и земельных отношений администрации Каргатского района Новосибирской области (далее – Отдела).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Информирование о порядке предоставления муниципальной услуги, в том числе о ходе предоставления муниципальной услуги, осуществляет сотрудник Отдела.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Почтовый адрес администрации: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632402, Новосибирская область, г. Каргат, ул. Советская, 122</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Прием заявителей по вопросам предоставления муниципальной услуги осуществляется в соответствии со следующим графиком: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понедельник (с 09.00 до 16.00, с перерывом на обед с 13.00 до 14.00);</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вторник (с 09.00 до 16.00, с перерывом на обед с 13.00 до 14.00);</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среда (с 09.00 до 16.00, с перерывом на обед с 13.00 до 14.00);</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четверг (с 09.00 до 16.00, с перерывом на обед с 13.00 до 14.00);</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пятница (с 09.00 до 16.00, с перерывом на обед с 13.00 до 14.00).</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Телефон для справок (консультаций) о порядке получения информации, направления запроса: 8-(383)-65-23-630</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Телефон для справок (консультаций) о порядке предоставления муниципальной услуги: 8-(383)-65-23-630</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Факс: 8-(383)-65-23-630</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Адрес электронной почты: adminkargat@gmail.com</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Информация по вопросам предоставления муниципальной услуги предоставляется 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устной форме (лично или по телефону в соответствии с графиком приема заявителей);</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письменной форме (лично или почтовым сообщением);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электронной форме, в том числе через ЕПГУ.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ред. </w:t>
      </w:r>
      <w:hyperlink r:id="rId25" w:tgtFrame="_blank" w:history="1">
        <w:r w:rsidRPr="00F60266">
          <w:rPr>
            <w:rFonts w:ascii="Arial" w:eastAsia="Times New Roman" w:hAnsi="Arial" w:cs="Arial"/>
            <w:color w:val="0000FF"/>
            <w:sz w:val="24"/>
            <w:szCs w:val="24"/>
            <w:lang w:eastAsia="ru-RU"/>
          </w:rPr>
          <w:t>от 13.05.2022 № 230/82-п</w:t>
        </w:r>
      </w:hyperlink>
      <w:r w:rsidRPr="00F60266">
        <w:rPr>
          <w:rFonts w:ascii="Arial" w:eastAsia="Times New Roman" w:hAnsi="Arial" w:cs="Arial"/>
          <w:color w:val="000000"/>
          <w:sz w:val="24"/>
          <w:szCs w:val="24"/>
          <w:lang w:eastAsia="ru-RU"/>
        </w:rPr>
        <w:t xml:space="preserve">) При письменном обращении ответ направляется заявителю в течение 30 (тридцати) дней со дня регистрации письменного обращения. Ответ подписывается главой Каргатского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w:t>
      </w:r>
      <w:r w:rsidRPr="00F60266">
        <w:rPr>
          <w:rFonts w:ascii="Arial" w:eastAsia="Times New Roman" w:hAnsi="Arial" w:cs="Arial"/>
          <w:color w:val="000000"/>
          <w:sz w:val="24"/>
          <w:szCs w:val="24"/>
          <w:lang w:eastAsia="ru-RU"/>
        </w:rPr>
        <w:lastRenderedPageBreak/>
        <w:t>указанному в обращении, поступившему в орган местного самоуправления или должностному лицу в письменной форме.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b/>
          <w:bCs/>
          <w:color w:val="000000"/>
          <w:sz w:val="30"/>
          <w:szCs w:val="30"/>
          <w:lang w:eastAsia="ru-RU"/>
        </w:rPr>
        <w:t>II. Стандарт предоставления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 Наименование муниципальной услуги: «Предоставление земельных участков в собственность бесплатно».</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2.2. Муниципальная услуга предоставляется администрацией Каргатского района Новосибирской области.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При наличии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Ответственным за организацию предоставления муниципальной услуги является отдел имущества и земельных отношений администрации Каргатского района Новосибирской области.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2.3. Результатом предоставления муниципальной услуги является направление (выдача) заявителю одного из следующих документов: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решение о предоставлении земельного участка, подписанное Главой (далее – решение о предоставлении земельного участка);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решение об отказе в предоставлении земельного участка с указанием оснований отказа (далее – решение об отказе).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20 (двадцати) календарных дней со дня поступления заявления о предоставлении земельного участка (далее – заявление). (в </w:t>
      </w:r>
      <w:proofErr w:type="spellStart"/>
      <w:r w:rsidRPr="00F60266">
        <w:rPr>
          <w:rFonts w:ascii="Arial" w:eastAsia="Times New Roman" w:hAnsi="Arial" w:cs="Arial"/>
          <w:color w:val="000000"/>
          <w:sz w:val="24"/>
          <w:szCs w:val="24"/>
          <w:lang w:eastAsia="ru-RU"/>
        </w:rPr>
        <w:t>ред.от</w:t>
      </w:r>
      <w:proofErr w:type="spellEnd"/>
      <w:r w:rsidRPr="00F60266">
        <w:rPr>
          <w:rFonts w:ascii="Arial" w:eastAsia="Times New Roman" w:hAnsi="Arial" w:cs="Arial"/>
          <w:color w:val="000000"/>
          <w:sz w:val="24"/>
          <w:szCs w:val="24"/>
          <w:lang w:eastAsia="ru-RU"/>
        </w:rPr>
        <w:t> </w:t>
      </w:r>
      <w:hyperlink r:id="rId26" w:tgtFrame="_blank" w:history="1">
        <w:r w:rsidRPr="00F60266">
          <w:rPr>
            <w:rFonts w:ascii="Arial" w:eastAsia="Times New Roman" w:hAnsi="Arial" w:cs="Arial"/>
            <w:color w:val="0000FF"/>
            <w:sz w:val="24"/>
            <w:szCs w:val="24"/>
            <w:lang w:eastAsia="ru-RU"/>
          </w:rPr>
          <w:t>25.01.2024 № 25/82-п</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2.5. Предоставление муниципальной услуги осуществляется в соответствии с:</w:t>
      </w:r>
    </w:p>
    <w:p w:rsidR="00F60266" w:rsidRPr="00F60266" w:rsidRDefault="00C77F13" w:rsidP="00F60266">
      <w:pPr>
        <w:shd w:val="clear" w:color="auto" w:fill="FFFFFF"/>
        <w:spacing w:after="0" w:line="240" w:lineRule="auto"/>
        <w:ind w:firstLine="567"/>
        <w:jc w:val="both"/>
        <w:rPr>
          <w:rFonts w:ascii="Arial" w:eastAsia="Times New Roman" w:hAnsi="Arial" w:cs="Arial"/>
          <w:color w:val="000000"/>
          <w:sz w:val="24"/>
          <w:szCs w:val="24"/>
          <w:lang w:eastAsia="ru-RU"/>
        </w:rPr>
      </w:pPr>
      <w:hyperlink r:id="rId27" w:tgtFrame="_blank" w:history="1">
        <w:r w:rsidR="00F60266" w:rsidRPr="00F60266">
          <w:rPr>
            <w:rFonts w:ascii="Arial" w:eastAsia="Times New Roman" w:hAnsi="Arial" w:cs="Arial"/>
            <w:color w:val="0000FF"/>
            <w:sz w:val="24"/>
            <w:szCs w:val="24"/>
            <w:lang w:eastAsia="ru-RU"/>
          </w:rPr>
          <w:t>Конституцией</w:t>
        </w:r>
      </w:hyperlink>
      <w:r w:rsidR="00F60266" w:rsidRPr="00F60266">
        <w:rPr>
          <w:rFonts w:ascii="Arial" w:eastAsia="Times New Roman" w:hAnsi="Arial" w:cs="Arial"/>
          <w:color w:val="000000"/>
          <w:sz w:val="24"/>
          <w:szCs w:val="24"/>
          <w:lang w:eastAsia="ru-RU"/>
        </w:rPr>
        <w:t> Российской Федерации от 12.12.1993 («Российская газета», 1993, № 237);</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Земельным кодексом Российской Федерации </w:t>
      </w:r>
      <w:hyperlink r:id="rId28" w:tgtFrame="_blank" w:history="1">
        <w:r w:rsidRPr="00F60266">
          <w:rPr>
            <w:rFonts w:ascii="Arial" w:eastAsia="Times New Roman" w:hAnsi="Arial" w:cs="Arial"/>
            <w:color w:val="0000FF"/>
            <w:sz w:val="24"/>
            <w:szCs w:val="24"/>
            <w:lang w:eastAsia="ru-RU"/>
          </w:rPr>
          <w:t>от 25.10.2001 № 136-ФЗ</w:t>
        </w:r>
      </w:hyperlink>
      <w:r w:rsidRPr="00F60266">
        <w:rPr>
          <w:rFonts w:ascii="Arial" w:eastAsia="Times New Roman" w:hAnsi="Arial" w:cs="Arial"/>
          <w:color w:val="000000"/>
          <w:sz w:val="24"/>
          <w:szCs w:val="24"/>
          <w:lang w:eastAsia="ru-RU"/>
        </w:rPr>
        <w:t> (далее – Земельный кодекс) («Российская газета», 2001, № 211-212);</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Федеральным законом от 13 июля 2015 г. № 218-ФЗ «О государственной регистрации недвижимости; (в ред.</w:t>
      </w:r>
      <w:r w:rsidRPr="00F60266">
        <w:rPr>
          <w:rFonts w:ascii="Arial" w:eastAsia="Times New Roman" w:hAnsi="Arial" w:cs="Arial"/>
          <w:color w:val="0000FF"/>
          <w:sz w:val="24"/>
          <w:szCs w:val="24"/>
          <w:lang w:eastAsia="ru-RU"/>
        </w:rPr>
        <w:t> </w:t>
      </w:r>
      <w:hyperlink r:id="rId29" w:tgtFrame="_blank" w:history="1">
        <w:r w:rsidRPr="00F60266">
          <w:rPr>
            <w:rFonts w:ascii="Arial" w:eastAsia="Times New Roman" w:hAnsi="Arial" w:cs="Arial"/>
            <w:color w:val="0000FF"/>
            <w:sz w:val="24"/>
            <w:szCs w:val="24"/>
            <w:lang w:eastAsia="ru-RU"/>
          </w:rPr>
          <w:t>от 23.08.2023 № 425/82-п</w:t>
        </w:r>
      </w:hyperlink>
      <w:r w:rsidRPr="00F60266">
        <w:rPr>
          <w:rFonts w:ascii="Arial" w:eastAsia="Times New Roman" w:hAnsi="Arial" w:cs="Arial"/>
          <w:color w:val="0000FF"/>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Федеральным законом </w:t>
      </w:r>
      <w:hyperlink r:id="rId30" w:tgtFrame="_blank" w:history="1">
        <w:r w:rsidRPr="00F60266">
          <w:rPr>
            <w:rFonts w:ascii="Arial" w:eastAsia="Times New Roman" w:hAnsi="Arial" w:cs="Arial"/>
            <w:color w:val="0000FF"/>
            <w:sz w:val="24"/>
            <w:szCs w:val="24"/>
            <w:lang w:eastAsia="ru-RU"/>
          </w:rPr>
          <w:t>от 25.10.2001 № 137-ФЗ</w:t>
        </w:r>
      </w:hyperlink>
      <w:r w:rsidRPr="00F60266">
        <w:rPr>
          <w:rFonts w:ascii="Arial" w:eastAsia="Times New Roman" w:hAnsi="Arial" w:cs="Arial"/>
          <w:color w:val="000000"/>
          <w:sz w:val="24"/>
          <w:szCs w:val="24"/>
          <w:lang w:eastAsia="ru-RU"/>
        </w:rPr>
        <w:t> «О введении в действие Земельного </w:t>
      </w:r>
      <w:hyperlink r:id="rId31" w:tgtFrame="_blank" w:history="1">
        <w:r w:rsidRPr="00F60266">
          <w:rPr>
            <w:rFonts w:ascii="Arial" w:eastAsia="Times New Roman" w:hAnsi="Arial" w:cs="Arial"/>
            <w:color w:val="0000FF"/>
            <w:sz w:val="24"/>
            <w:szCs w:val="24"/>
            <w:lang w:eastAsia="ru-RU"/>
          </w:rPr>
          <w:t>кодекса</w:t>
        </w:r>
      </w:hyperlink>
      <w:r w:rsidRPr="00F60266">
        <w:rPr>
          <w:rFonts w:ascii="Arial" w:eastAsia="Times New Roman" w:hAnsi="Arial" w:cs="Arial"/>
          <w:color w:val="000000"/>
          <w:sz w:val="24"/>
          <w:szCs w:val="24"/>
          <w:lang w:eastAsia="ru-RU"/>
        </w:rPr>
        <w:t> Российской Федерации» («Российская газета», 2001, № 211-212);</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Федеральным законом </w:t>
      </w:r>
      <w:hyperlink r:id="rId32" w:tgtFrame="_blank" w:history="1">
        <w:r w:rsidRPr="00F60266">
          <w:rPr>
            <w:rFonts w:ascii="Arial" w:eastAsia="Times New Roman" w:hAnsi="Arial" w:cs="Arial"/>
            <w:color w:val="0000FF"/>
            <w:sz w:val="24"/>
            <w:szCs w:val="24"/>
            <w:lang w:eastAsia="ru-RU"/>
          </w:rPr>
          <w:t>от 24.07.2002 № 101-ФЗ</w:t>
        </w:r>
      </w:hyperlink>
      <w:r w:rsidRPr="00F60266">
        <w:rPr>
          <w:rFonts w:ascii="Arial" w:eastAsia="Times New Roman" w:hAnsi="Arial" w:cs="Arial"/>
          <w:color w:val="000000"/>
          <w:sz w:val="24"/>
          <w:szCs w:val="24"/>
          <w:lang w:eastAsia="ru-RU"/>
        </w:rPr>
        <w:t> «Об обороте земель сельскохозяйственного назначения» («Собрание законодательства РФ», 29.07.2002, № 30, ст. 3018);</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Федеральным законом </w:t>
      </w:r>
      <w:hyperlink r:id="rId33" w:tgtFrame="_blank" w:history="1">
        <w:r w:rsidRPr="00F60266">
          <w:rPr>
            <w:rFonts w:ascii="Arial" w:eastAsia="Times New Roman" w:hAnsi="Arial" w:cs="Arial"/>
            <w:color w:val="0000FF"/>
            <w:sz w:val="24"/>
            <w:szCs w:val="24"/>
            <w:lang w:eastAsia="ru-RU"/>
          </w:rPr>
          <w:t>от 02.05.2006г. № 59-ФЗ</w:t>
        </w:r>
      </w:hyperlink>
      <w:r w:rsidRPr="00F60266">
        <w:rPr>
          <w:rFonts w:ascii="Arial" w:eastAsia="Times New Roman" w:hAnsi="Arial" w:cs="Arial"/>
          <w:color w:val="000000"/>
          <w:sz w:val="24"/>
          <w:szCs w:val="24"/>
          <w:lang w:eastAsia="ru-RU"/>
        </w:rPr>
        <w:t> «О порядке рассмотрения обращений граждан Российской Федерации» («Российская газета», № 95, 05.05.2006);</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Федеральным законом </w:t>
      </w:r>
      <w:hyperlink r:id="rId34" w:tgtFrame="_blank" w:history="1">
        <w:r w:rsidRPr="00F60266">
          <w:rPr>
            <w:rFonts w:ascii="Arial" w:eastAsia="Times New Roman" w:hAnsi="Arial" w:cs="Arial"/>
            <w:color w:val="0000FF"/>
            <w:sz w:val="24"/>
            <w:szCs w:val="24"/>
            <w:lang w:eastAsia="ru-RU"/>
          </w:rPr>
          <w:t>от 27.07.2006 № 152-ФЗ</w:t>
        </w:r>
      </w:hyperlink>
      <w:r w:rsidRPr="00F60266">
        <w:rPr>
          <w:rFonts w:ascii="Arial" w:eastAsia="Times New Roman" w:hAnsi="Arial" w:cs="Arial"/>
          <w:color w:val="000000"/>
          <w:sz w:val="24"/>
          <w:szCs w:val="24"/>
          <w:lang w:eastAsia="ru-RU"/>
        </w:rPr>
        <w:t> «О персональных данных» («Собрание законодательства Российской Федерации», 2006, № 31);</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ред. </w:t>
      </w:r>
      <w:hyperlink r:id="rId35" w:tgtFrame="_blank" w:history="1">
        <w:r w:rsidRPr="00F60266">
          <w:rPr>
            <w:rFonts w:ascii="Arial" w:eastAsia="Times New Roman" w:hAnsi="Arial" w:cs="Arial"/>
            <w:color w:val="0000FF"/>
            <w:sz w:val="24"/>
            <w:szCs w:val="24"/>
            <w:lang w:eastAsia="ru-RU"/>
          </w:rPr>
          <w:t>от 13.05.2022 № 230/82-п</w:t>
        </w:r>
      </w:hyperlink>
      <w:r w:rsidRPr="00F60266">
        <w:rPr>
          <w:rFonts w:ascii="Arial" w:eastAsia="Times New Roman" w:hAnsi="Arial" w:cs="Arial"/>
          <w:color w:val="000000"/>
          <w:sz w:val="24"/>
          <w:szCs w:val="24"/>
          <w:lang w:eastAsia="ru-RU"/>
        </w:rPr>
        <w:t>) Федеральным законом </w:t>
      </w:r>
      <w:hyperlink r:id="rId36" w:tgtFrame="_blank" w:history="1">
        <w:r w:rsidRPr="00F60266">
          <w:rPr>
            <w:rFonts w:ascii="Arial" w:eastAsia="Times New Roman" w:hAnsi="Arial" w:cs="Arial"/>
            <w:color w:val="0000FF"/>
            <w:sz w:val="24"/>
            <w:szCs w:val="24"/>
            <w:lang w:eastAsia="ru-RU"/>
          </w:rPr>
          <w:t>от 24.07.2007 № 221-ФЗ</w:t>
        </w:r>
      </w:hyperlink>
      <w:r w:rsidRPr="00F60266">
        <w:rPr>
          <w:rFonts w:ascii="Arial" w:eastAsia="Times New Roman" w:hAnsi="Arial" w:cs="Arial"/>
          <w:color w:val="000000"/>
          <w:sz w:val="24"/>
          <w:szCs w:val="24"/>
          <w:lang w:eastAsia="ru-RU"/>
        </w:rPr>
        <w:t> «О кадастровой деятельности» (далее – Федеральный закон № 221-ФЗ) («Российская газета», 2007, № 165);</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Федеральным законом </w:t>
      </w:r>
      <w:hyperlink r:id="rId37" w:tgtFrame="_blank" w:history="1">
        <w:r w:rsidRPr="00F60266">
          <w:rPr>
            <w:rFonts w:ascii="Arial" w:eastAsia="Times New Roman" w:hAnsi="Arial" w:cs="Arial"/>
            <w:color w:val="0000FF"/>
            <w:sz w:val="24"/>
            <w:szCs w:val="24"/>
            <w:lang w:eastAsia="ru-RU"/>
          </w:rPr>
          <w:t>от 27.07.2010 № 210-ФЗ</w:t>
        </w:r>
      </w:hyperlink>
      <w:r w:rsidRPr="00F60266">
        <w:rPr>
          <w:rFonts w:ascii="Arial" w:eastAsia="Times New Roman" w:hAnsi="Arial" w:cs="Arial"/>
          <w:color w:val="000000"/>
          <w:sz w:val="24"/>
          <w:szCs w:val="24"/>
          <w:lang w:eastAsia="ru-RU"/>
        </w:rPr>
        <w:t> «</w:t>
      </w:r>
      <w:hyperlink r:id="rId38" w:tgtFrame="_blank" w:history="1">
        <w:r w:rsidRPr="00F60266">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60266">
        <w:rPr>
          <w:rFonts w:ascii="Arial" w:eastAsia="Times New Roman" w:hAnsi="Arial" w:cs="Arial"/>
          <w:color w:val="000000"/>
          <w:sz w:val="24"/>
          <w:szCs w:val="24"/>
          <w:lang w:eastAsia="ru-RU"/>
        </w:rPr>
        <w:t>» (далее – Федеральный закон № 210-ФЗ) («Российская газета», 2010, № 168);</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Федеральным законом </w:t>
      </w:r>
      <w:hyperlink r:id="rId39" w:tgtFrame="_blank" w:history="1">
        <w:r w:rsidRPr="00F60266">
          <w:rPr>
            <w:rFonts w:ascii="Arial" w:eastAsia="Times New Roman" w:hAnsi="Arial" w:cs="Arial"/>
            <w:color w:val="0000FF"/>
            <w:sz w:val="24"/>
            <w:szCs w:val="24"/>
            <w:lang w:eastAsia="ru-RU"/>
          </w:rPr>
          <w:t>от 06.04.2011 № 63-ФЗ</w:t>
        </w:r>
      </w:hyperlink>
      <w:r w:rsidRPr="00F60266">
        <w:rPr>
          <w:rFonts w:ascii="Arial" w:eastAsia="Times New Roman" w:hAnsi="Arial" w:cs="Arial"/>
          <w:color w:val="000000"/>
          <w:sz w:val="24"/>
          <w:szCs w:val="24"/>
          <w:lang w:eastAsia="ru-RU"/>
        </w:rPr>
        <w:t> «Об электронной подписи» («Российская газета», 2011, № 75; «Собрание законодательства Российской Федерации», 2011, № 27);</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приказом </w:t>
      </w:r>
      <w:proofErr w:type="spellStart"/>
      <w:r w:rsidRPr="00F60266">
        <w:rPr>
          <w:rFonts w:ascii="Arial" w:eastAsia="Times New Roman" w:hAnsi="Arial" w:cs="Arial"/>
          <w:color w:val="000000"/>
          <w:sz w:val="24"/>
          <w:szCs w:val="24"/>
          <w:lang w:eastAsia="ru-RU"/>
        </w:rPr>
        <w:t>Росреестра</w:t>
      </w:r>
      <w:proofErr w:type="spellEnd"/>
      <w:r w:rsidRPr="00F60266">
        <w:rPr>
          <w:rFonts w:ascii="Arial" w:eastAsia="Times New Roman" w:hAnsi="Arial" w:cs="Arial"/>
          <w:color w:val="000000"/>
          <w:sz w:val="24"/>
          <w:szCs w:val="24"/>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 (в ред.</w:t>
      </w:r>
      <w:r w:rsidRPr="00F60266">
        <w:rPr>
          <w:rFonts w:ascii="Arial" w:eastAsia="Times New Roman" w:hAnsi="Arial" w:cs="Arial"/>
          <w:color w:val="0000FF"/>
          <w:sz w:val="24"/>
          <w:szCs w:val="24"/>
          <w:lang w:eastAsia="ru-RU"/>
        </w:rPr>
        <w:t> </w:t>
      </w:r>
      <w:hyperlink r:id="rId40" w:tgtFrame="_blank" w:history="1">
        <w:r w:rsidRPr="00F60266">
          <w:rPr>
            <w:rFonts w:ascii="Arial" w:eastAsia="Times New Roman" w:hAnsi="Arial" w:cs="Arial"/>
            <w:color w:val="0000FF"/>
            <w:sz w:val="24"/>
            <w:szCs w:val="24"/>
            <w:lang w:eastAsia="ru-RU"/>
          </w:rPr>
          <w:t>от 23.08.2023 № 425/82-п</w:t>
        </w:r>
      </w:hyperlink>
      <w:r w:rsidRPr="00F60266">
        <w:rPr>
          <w:rFonts w:ascii="Arial" w:eastAsia="Times New Roman" w:hAnsi="Arial" w:cs="Arial"/>
          <w:color w:val="0000FF"/>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w:t>
      </w:r>
      <w:r w:rsidRPr="00F60266">
        <w:rPr>
          <w:rFonts w:ascii="Arial" w:eastAsia="Times New Roman" w:hAnsi="Arial" w:cs="Arial"/>
          <w:color w:val="000000"/>
          <w:sz w:val="24"/>
          <w:szCs w:val="24"/>
          <w:lang w:eastAsia="ru-RU"/>
        </w:rPr>
        <w:lastRenderedPageBreak/>
        <w:t>правовой информации (www.pravo.gov.ru) 27.02.2015, зарегистрировано в Минюсте России 26.02.2015, № 36232);</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постановлением администрации Каргатского района № 782 от 21 сентября 2011 года «О порядке разработки и утверждении административных регламентов предоставления муниципальных услуг».</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2.6. Перечень документов, необходимых для получения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а) лично в администрацию или МФЦ;</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б) направляются почтовым сообщением в администрацию;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Заявление (примерная форма приведена в приложении № 1 к административному регламенту).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случаях, предусмотренных подпунктами 4 и 5 пункта 1.2 административного регламента, заявление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Заявитель предъявляет документ, удостоверяющий его личность.</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К заявлению прилагаются следующие документы:</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 документы, подтверждающие право заявителя на приобретение земельного участка в собственность бесплатно, предусмотренные перечнем, утвержденным приказом Минэкономразвития России № 1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4) согласие на обработку персональных данных по форме, согласно приложения № 2 к административному регламенту (в </w:t>
      </w:r>
      <w:proofErr w:type="spellStart"/>
      <w:r w:rsidRPr="00F60266">
        <w:rPr>
          <w:rFonts w:ascii="Arial" w:eastAsia="Times New Roman" w:hAnsi="Arial" w:cs="Arial"/>
          <w:color w:val="000000"/>
          <w:sz w:val="24"/>
          <w:szCs w:val="24"/>
          <w:lang w:eastAsia="ru-RU"/>
        </w:rPr>
        <w:t>ред.от</w:t>
      </w:r>
      <w:proofErr w:type="spellEnd"/>
      <w:r w:rsidRPr="00F60266">
        <w:rPr>
          <w:rFonts w:ascii="Arial" w:eastAsia="Times New Roman" w:hAnsi="Arial" w:cs="Arial"/>
          <w:color w:val="000000"/>
          <w:sz w:val="24"/>
          <w:szCs w:val="24"/>
          <w:lang w:eastAsia="ru-RU"/>
        </w:rPr>
        <w:t> </w:t>
      </w:r>
      <w:hyperlink r:id="rId41" w:tgtFrame="_blank" w:history="1">
        <w:r w:rsidRPr="00F60266">
          <w:rPr>
            <w:rFonts w:ascii="Arial" w:eastAsia="Times New Roman" w:hAnsi="Arial" w:cs="Arial"/>
            <w:color w:val="0000FF"/>
            <w:sz w:val="24"/>
            <w:szCs w:val="24"/>
            <w:lang w:eastAsia="ru-RU"/>
          </w:rPr>
          <w:t>02.02.2024 № 60/82-п</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sidRPr="00F60266">
        <w:rPr>
          <w:rFonts w:ascii="Arial" w:eastAsia="Times New Roman" w:hAnsi="Arial" w:cs="Arial"/>
          <w:color w:val="000000"/>
          <w:sz w:val="24"/>
          <w:szCs w:val="24"/>
          <w:lang w:eastAsia="ru-RU"/>
        </w:rPr>
        <w:lastRenderedPageBreak/>
        <w:t>соответствии с Федеральным законом </w:t>
      </w:r>
      <w:hyperlink r:id="rId42" w:tgtFrame="_blank" w:history="1">
        <w:r w:rsidRPr="00F60266">
          <w:rPr>
            <w:rFonts w:ascii="Arial" w:eastAsia="Times New Roman" w:hAnsi="Arial" w:cs="Arial"/>
            <w:color w:val="0000FF"/>
            <w:sz w:val="24"/>
            <w:szCs w:val="24"/>
            <w:lang w:eastAsia="ru-RU"/>
          </w:rPr>
          <w:t>от 27.07.2006 № 152-ФЗ</w:t>
        </w:r>
      </w:hyperlink>
      <w:r w:rsidRPr="00F60266">
        <w:rPr>
          <w:rFonts w:ascii="Arial" w:eastAsia="Times New Roman" w:hAnsi="Arial" w:cs="Arial"/>
          <w:color w:val="000000"/>
          <w:sz w:val="24"/>
          <w:szCs w:val="24"/>
          <w:lang w:eastAsia="ru-RU"/>
        </w:rPr>
        <w:t>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При наличии МФЦ документы, необходимые для предоставления муниципальной услуги предоставляются непосредственно оператору МФЦ в бумажном виде.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представлены в приложении № 2 к административному регламенту.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информацию о наличии (отсутствии) объектов культурного наследия на предоставляемом земельном участке в собственность бесплатно (в ред. </w:t>
      </w:r>
      <w:hyperlink r:id="rId43" w:tgtFrame="_blank" w:history="1">
        <w:r w:rsidRPr="00F60266">
          <w:rPr>
            <w:rFonts w:ascii="Arial" w:eastAsia="Times New Roman" w:hAnsi="Arial" w:cs="Arial"/>
            <w:color w:val="0000FF"/>
            <w:sz w:val="24"/>
            <w:szCs w:val="24"/>
            <w:lang w:eastAsia="ru-RU"/>
          </w:rPr>
          <w:t>от 08.06.2023 № 308/82-п</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2.7. Запрещается требовать от заявителя (в ред. </w:t>
      </w:r>
      <w:hyperlink r:id="rId44" w:tgtFrame="_blank" w:history="1">
        <w:r w:rsidRPr="00F60266">
          <w:rPr>
            <w:rFonts w:ascii="Arial" w:eastAsia="Times New Roman" w:hAnsi="Arial" w:cs="Arial"/>
            <w:color w:val="0000FF"/>
            <w:sz w:val="24"/>
            <w:szCs w:val="24"/>
            <w:lang w:eastAsia="ru-RU"/>
          </w:rPr>
          <w:t>от 20.12.2022 № 567/82-п</w:t>
        </w:r>
      </w:hyperlink>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45" w:tgtFrame="_blank" w:history="1">
        <w:r w:rsidRPr="00F60266">
          <w:rPr>
            <w:rFonts w:ascii="Arial" w:eastAsia="Times New Roman" w:hAnsi="Arial" w:cs="Arial"/>
            <w:color w:val="0000FF"/>
            <w:sz w:val="24"/>
            <w:szCs w:val="24"/>
            <w:lang w:eastAsia="ru-RU"/>
          </w:rPr>
          <w:t>от 27.07.2010 № 210-ФЗ</w:t>
        </w:r>
      </w:hyperlink>
      <w:r w:rsidRPr="00F60266">
        <w:rPr>
          <w:rFonts w:ascii="Arial" w:eastAsia="Times New Roman" w:hAnsi="Arial" w:cs="Arial"/>
          <w:color w:val="000000"/>
          <w:sz w:val="24"/>
          <w:szCs w:val="24"/>
          <w:lang w:eastAsia="ru-RU"/>
        </w:rPr>
        <w:t> «</w:t>
      </w:r>
      <w:hyperlink r:id="rId46" w:tgtFrame="_blank" w:history="1">
        <w:r w:rsidRPr="00F60266">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60266">
        <w:rPr>
          <w:rFonts w:ascii="Arial" w:eastAsia="Times New Roman" w:hAnsi="Arial" w:cs="Arial"/>
          <w:color w:val="000000"/>
          <w:sz w:val="24"/>
          <w:szCs w:val="24"/>
          <w:lang w:eastAsia="ru-RU"/>
        </w:rPr>
        <w:t xml:space="preserve">»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w:t>
      </w:r>
      <w:r w:rsidRPr="00F60266">
        <w:rPr>
          <w:rFonts w:ascii="Arial" w:eastAsia="Times New Roman" w:hAnsi="Arial" w:cs="Arial"/>
          <w:color w:val="000000"/>
          <w:sz w:val="24"/>
          <w:szCs w:val="24"/>
          <w:lang w:eastAsia="ru-RU"/>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47" w:tgtFrame="_blank" w:history="1">
        <w:r w:rsidRPr="00F60266">
          <w:rPr>
            <w:rFonts w:ascii="Arial" w:eastAsia="Times New Roman" w:hAnsi="Arial" w:cs="Arial"/>
            <w:color w:val="0000FF"/>
            <w:sz w:val="24"/>
            <w:szCs w:val="24"/>
            <w:lang w:eastAsia="ru-RU"/>
          </w:rPr>
          <w:t>от 27.07.2010 № 210-ФЗ</w:t>
        </w:r>
      </w:hyperlink>
      <w:r w:rsidRPr="00F60266">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48" w:tgtFrame="_blank" w:history="1">
        <w:r w:rsidRPr="00F60266">
          <w:rPr>
            <w:rFonts w:ascii="Arial" w:eastAsia="Times New Roman" w:hAnsi="Arial" w:cs="Arial"/>
            <w:color w:val="0000FF"/>
            <w:sz w:val="24"/>
            <w:szCs w:val="24"/>
            <w:lang w:eastAsia="ru-RU"/>
          </w:rPr>
          <w:t>от 27.07.2010 № 210-ФЗ</w:t>
        </w:r>
      </w:hyperlink>
      <w:r w:rsidRPr="00F60266">
        <w:rPr>
          <w:rFonts w:ascii="Arial" w:eastAsia="Times New Roman" w:hAnsi="Arial" w:cs="Arial"/>
          <w:color w:val="000000"/>
          <w:sz w:val="24"/>
          <w:szCs w:val="24"/>
          <w:lang w:eastAsia="ru-RU"/>
        </w:rPr>
        <w:t>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hyperlink r:id="rId49" w:tgtFrame="_blank" w:history="1">
        <w:r w:rsidRPr="00F60266">
          <w:rPr>
            <w:rFonts w:ascii="Arial" w:eastAsia="Times New Roman" w:hAnsi="Arial" w:cs="Arial"/>
            <w:color w:val="0000FF"/>
            <w:sz w:val="24"/>
            <w:szCs w:val="24"/>
            <w:lang w:eastAsia="ru-RU"/>
          </w:rPr>
          <w:t>от 27.07.2010 № 210-ФЗ</w:t>
        </w:r>
      </w:hyperlink>
      <w:r w:rsidRPr="00F60266">
        <w:rPr>
          <w:rFonts w:ascii="Arial" w:eastAsia="Times New Roman" w:hAnsi="Arial" w:cs="Arial"/>
          <w:color w:val="000000"/>
          <w:sz w:val="24"/>
          <w:szCs w:val="24"/>
          <w:lang w:eastAsia="ru-RU"/>
        </w:rPr>
        <w:t> «</w:t>
      </w:r>
      <w:hyperlink r:id="rId50" w:tgtFrame="_blank" w:history="1">
        <w:r w:rsidRPr="00F60266">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60266">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51" w:tgtFrame="_blank" w:history="1">
        <w:r w:rsidRPr="00F60266">
          <w:rPr>
            <w:rFonts w:ascii="Arial" w:eastAsia="Times New Roman" w:hAnsi="Arial" w:cs="Arial"/>
            <w:color w:val="0000FF"/>
            <w:sz w:val="24"/>
            <w:szCs w:val="24"/>
            <w:lang w:eastAsia="ru-RU"/>
          </w:rPr>
          <w:t>от 27.07.2010 № 210-ФЗ</w:t>
        </w:r>
      </w:hyperlink>
      <w:r w:rsidRPr="00F60266">
        <w:rPr>
          <w:rFonts w:ascii="Arial" w:eastAsia="Times New Roman" w:hAnsi="Arial" w:cs="Arial"/>
          <w:color w:val="000000"/>
          <w:sz w:val="24"/>
          <w:szCs w:val="24"/>
          <w:lang w:eastAsia="ru-RU"/>
        </w:rPr>
        <w:t> «</w:t>
      </w:r>
      <w:hyperlink r:id="rId52" w:tgtFrame="_blank" w:history="1">
        <w:r w:rsidRPr="00F60266">
          <w:rPr>
            <w:rFonts w:ascii="Arial" w:eastAsia="Times New Roman" w:hAnsi="Arial" w:cs="Arial"/>
            <w:color w:val="0000FF"/>
            <w:sz w:val="24"/>
            <w:szCs w:val="24"/>
            <w:lang w:eastAsia="ru-RU"/>
          </w:rPr>
          <w:t xml:space="preserve">Об организации </w:t>
        </w:r>
        <w:r w:rsidRPr="00F60266">
          <w:rPr>
            <w:rFonts w:ascii="Arial" w:eastAsia="Times New Roman" w:hAnsi="Arial" w:cs="Arial"/>
            <w:color w:val="0000FF"/>
            <w:sz w:val="24"/>
            <w:szCs w:val="24"/>
            <w:lang w:eastAsia="ru-RU"/>
          </w:rPr>
          <w:lastRenderedPageBreak/>
          <w:t>предоставления государственных и муниципальных услуг</w:t>
        </w:r>
      </w:hyperlink>
      <w:r w:rsidRPr="00F60266">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2.9. Перечень оснований для приостановления или отказа в предоставлении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2.9.1. Основания для приостановления предоставления муниципальной услуги отсутствуют.</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2.9.2. Основаниями для отказа в предоставлении муниципальной услуги являются: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w:t>
      </w:r>
      <w:hyperlink r:id="rId53" w:tgtFrame="_blank" w:history="1">
        <w:r w:rsidRPr="00F60266">
          <w:rPr>
            <w:rFonts w:ascii="Arial" w:eastAsia="Times New Roman" w:hAnsi="Arial" w:cs="Arial"/>
            <w:color w:val="0000FF"/>
            <w:sz w:val="24"/>
            <w:szCs w:val="24"/>
            <w:lang w:eastAsia="ru-RU"/>
          </w:rPr>
          <w:t>кодекса</w:t>
        </w:r>
      </w:hyperlink>
      <w:r w:rsidRPr="00F60266">
        <w:rPr>
          <w:rFonts w:ascii="Arial" w:eastAsia="Times New Roman" w:hAnsi="Arial" w:cs="Arial"/>
          <w:color w:val="000000"/>
          <w:sz w:val="24"/>
          <w:szCs w:val="24"/>
          <w:lang w:eastAsia="ru-RU"/>
        </w:rPr>
        <w:t>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w:t>
      </w:r>
      <w:hyperlink r:id="rId54" w:tgtFrame="_blank" w:history="1">
        <w:r w:rsidRPr="00F60266">
          <w:rPr>
            <w:rFonts w:ascii="Arial" w:eastAsia="Times New Roman" w:hAnsi="Arial" w:cs="Arial"/>
            <w:color w:val="0000FF"/>
            <w:sz w:val="24"/>
            <w:szCs w:val="24"/>
            <w:lang w:eastAsia="ru-RU"/>
          </w:rPr>
          <w:t>кодекса</w:t>
        </w:r>
      </w:hyperlink>
      <w:r w:rsidRPr="00F60266">
        <w:rPr>
          <w:rFonts w:ascii="Arial" w:eastAsia="Times New Roman" w:hAnsi="Arial" w:cs="Arial"/>
          <w:color w:val="000000"/>
          <w:sz w:val="24"/>
          <w:szCs w:val="24"/>
          <w:lang w:eastAsia="ru-RU"/>
        </w:rPr>
        <w:t> Российской Федерации;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12) в отношении земельного участка, указанного в заявлении, поступило предусмотренное подпунктом 6 пункта 4 статьи 39.11 Земельного </w:t>
      </w:r>
      <w:hyperlink r:id="rId55" w:tgtFrame="_blank" w:history="1">
        <w:r w:rsidRPr="00F60266">
          <w:rPr>
            <w:rFonts w:ascii="Arial" w:eastAsia="Times New Roman" w:hAnsi="Arial" w:cs="Arial"/>
            <w:color w:val="0000FF"/>
            <w:sz w:val="24"/>
            <w:szCs w:val="24"/>
            <w:lang w:eastAsia="ru-RU"/>
          </w:rPr>
          <w:t>кодекса</w:t>
        </w:r>
      </w:hyperlink>
      <w:r w:rsidRPr="00F60266">
        <w:rPr>
          <w:rFonts w:ascii="Arial" w:eastAsia="Times New Roman" w:hAnsi="Arial" w:cs="Arial"/>
          <w:color w:val="000000"/>
          <w:sz w:val="24"/>
          <w:szCs w:val="24"/>
          <w:lang w:eastAsia="ru-RU"/>
        </w:rPr>
        <w:t>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w:t>
      </w:r>
      <w:hyperlink r:id="rId56" w:tgtFrame="_blank" w:history="1">
        <w:r w:rsidRPr="00F60266">
          <w:rPr>
            <w:rFonts w:ascii="Arial" w:eastAsia="Times New Roman" w:hAnsi="Arial" w:cs="Arial"/>
            <w:color w:val="0000FF"/>
            <w:sz w:val="24"/>
            <w:szCs w:val="24"/>
            <w:lang w:eastAsia="ru-RU"/>
          </w:rPr>
          <w:t>кодекса</w:t>
        </w:r>
      </w:hyperlink>
      <w:r w:rsidRPr="00F60266">
        <w:rPr>
          <w:rFonts w:ascii="Arial" w:eastAsia="Times New Roman" w:hAnsi="Arial" w:cs="Arial"/>
          <w:color w:val="000000"/>
          <w:sz w:val="24"/>
          <w:szCs w:val="24"/>
          <w:lang w:eastAsia="ru-RU"/>
        </w:rPr>
        <w:t>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w:t>
      </w:r>
      <w:hyperlink r:id="rId57" w:tgtFrame="_blank" w:history="1">
        <w:r w:rsidRPr="00F60266">
          <w:rPr>
            <w:rFonts w:ascii="Arial" w:eastAsia="Times New Roman" w:hAnsi="Arial" w:cs="Arial"/>
            <w:color w:val="0000FF"/>
            <w:sz w:val="24"/>
            <w:szCs w:val="24"/>
            <w:lang w:eastAsia="ru-RU"/>
          </w:rPr>
          <w:t>кодекса</w:t>
        </w:r>
      </w:hyperlink>
      <w:r w:rsidRPr="00F60266">
        <w:rPr>
          <w:rFonts w:ascii="Arial" w:eastAsia="Times New Roman" w:hAnsi="Arial" w:cs="Arial"/>
          <w:color w:val="000000"/>
          <w:sz w:val="24"/>
          <w:szCs w:val="24"/>
          <w:lang w:eastAsia="ru-RU"/>
        </w:rPr>
        <w:t> Российской Федерации;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w:t>
      </w:r>
      <w:hyperlink r:id="rId58" w:tgtFrame="_blank" w:history="1">
        <w:r w:rsidRPr="00F60266">
          <w:rPr>
            <w:rFonts w:ascii="Arial" w:eastAsia="Times New Roman" w:hAnsi="Arial" w:cs="Arial"/>
            <w:color w:val="0000FF"/>
            <w:sz w:val="24"/>
            <w:szCs w:val="24"/>
            <w:lang w:eastAsia="ru-RU"/>
          </w:rPr>
          <w:t>кодекса</w:t>
        </w:r>
      </w:hyperlink>
      <w:r w:rsidRPr="00F60266">
        <w:rPr>
          <w:rFonts w:ascii="Arial" w:eastAsia="Times New Roman" w:hAnsi="Arial" w:cs="Arial"/>
          <w:color w:val="000000"/>
          <w:sz w:val="24"/>
          <w:szCs w:val="24"/>
          <w:lang w:eastAsia="ru-RU"/>
        </w:rPr>
        <w:t>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18) предоставление земельного участка на заявленном виде прав не допускается;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19) в отношении земельного участка, указанного в заявлении, не установлен вид разрешенного использования;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20) указанный в заявлении земельный участок не отнесен к определенной категории земель;</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23)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 (в ред. </w:t>
      </w:r>
      <w:hyperlink r:id="rId59" w:tgtFrame="_blank" w:history="1">
        <w:r w:rsidRPr="00F60266">
          <w:rPr>
            <w:rFonts w:ascii="Arial" w:eastAsia="Times New Roman" w:hAnsi="Arial" w:cs="Arial"/>
            <w:color w:val="0000FF"/>
            <w:sz w:val="24"/>
            <w:szCs w:val="24"/>
            <w:lang w:eastAsia="ru-RU"/>
          </w:rPr>
          <w:t>от 24.07.2017 № 334</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hyperlink r:id="rId60" w:tgtFrame="_blank" w:history="1">
        <w:r w:rsidRPr="00F60266">
          <w:rPr>
            <w:rFonts w:ascii="Arial" w:eastAsia="Times New Roman" w:hAnsi="Arial" w:cs="Arial"/>
            <w:color w:val="0000FF"/>
            <w:sz w:val="24"/>
            <w:szCs w:val="24"/>
            <w:lang w:eastAsia="ru-RU"/>
          </w:rPr>
          <w:t>О развитии малого и среднего предпринимательства в Российской Федерации</w:t>
        </w:r>
      </w:hyperlink>
      <w:r w:rsidRPr="00F60266">
        <w:rPr>
          <w:rFonts w:ascii="Arial" w:eastAsia="Times New Roman" w:hAnsi="Arial" w:cs="Arial"/>
          <w:color w:val="000000"/>
          <w:sz w:val="24"/>
          <w:szCs w:val="24"/>
          <w:lang w:eastAsia="ru-RU"/>
        </w:rPr>
        <w:t xml:space="preserve">", обратилось лицо, которое не является субъектом малого или среднего предпринимательства, или лицо, в отношении которого не может </w:t>
      </w:r>
      <w:r w:rsidRPr="00F60266">
        <w:rPr>
          <w:rFonts w:ascii="Arial" w:eastAsia="Times New Roman" w:hAnsi="Arial" w:cs="Arial"/>
          <w:color w:val="000000"/>
          <w:sz w:val="24"/>
          <w:szCs w:val="24"/>
          <w:lang w:eastAsia="ru-RU"/>
        </w:rPr>
        <w:lastRenderedPageBreak/>
        <w:t>оказываться поддержка в соответствии с частью 3 статьи 14 указанного Федерального закона (в ред. </w:t>
      </w:r>
      <w:hyperlink r:id="rId61" w:tgtFrame="_blank" w:history="1">
        <w:r w:rsidRPr="00F60266">
          <w:rPr>
            <w:rFonts w:ascii="Arial" w:eastAsia="Times New Roman" w:hAnsi="Arial" w:cs="Arial"/>
            <w:color w:val="0000FF"/>
            <w:sz w:val="24"/>
            <w:szCs w:val="24"/>
            <w:lang w:eastAsia="ru-RU"/>
          </w:rPr>
          <w:t>от 20.12.2022 № 567/82-п</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2.10. Услуги, которые являются необходимыми и обязательными для предоставления муниципальной услуги, отсутствуют.</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2.11. Предоставление муниципальной услуги является бесплатным для заявителя.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2.14. Требования к помещениям, в которых предоставляется муниципальная услуга: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2.14.1. (в ред. </w:t>
      </w:r>
      <w:r w:rsidRPr="00F60266">
        <w:rPr>
          <w:rFonts w:ascii="Arial" w:eastAsia="Times New Roman" w:hAnsi="Arial" w:cs="Arial"/>
          <w:color w:val="0000FF"/>
          <w:sz w:val="24"/>
          <w:szCs w:val="24"/>
          <w:lang w:eastAsia="ru-RU"/>
        </w:rPr>
        <w:t>от 25.12.2020 № 516</w:t>
      </w:r>
      <w:r w:rsidRPr="00F60266">
        <w:rPr>
          <w:rFonts w:ascii="Arial" w:eastAsia="Times New Roman" w:hAnsi="Arial" w:cs="Arial"/>
          <w:color w:val="000000"/>
          <w:sz w:val="24"/>
          <w:szCs w:val="24"/>
          <w:lang w:eastAsia="ru-RU"/>
        </w:rPr>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2.14.2. Вход в здание оборудуется вывеской, содержащей наименование и место нахождения администрации, режим работы.</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санитарно-эпидемиологическим правилам и нормативам;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правилам противопожарной безопасности;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Места для ожидания оборудуются: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стульями (кресельными секциями) и (или) скамьями;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Места для приема заявителей оборудуются стульями и столами для возможности оформления документов.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Рабочее место сотрудника(</w:t>
      </w:r>
      <w:proofErr w:type="spellStart"/>
      <w:r w:rsidRPr="00F60266">
        <w:rPr>
          <w:rFonts w:ascii="Arial" w:eastAsia="Times New Roman" w:hAnsi="Arial" w:cs="Arial"/>
          <w:color w:val="000000"/>
          <w:sz w:val="24"/>
          <w:szCs w:val="24"/>
          <w:lang w:eastAsia="ru-RU"/>
        </w:rPr>
        <w:t>ов</w:t>
      </w:r>
      <w:proofErr w:type="spellEnd"/>
      <w:r w:rsidRPr="00F60266">
        <w:rPr>
          <w:rFonts w:ascii="Arial" w:eastAsia="Times New Roman" w:hAnsi="Arial" w:cs="Arial"/>
          <w:color w:val="000000"/>
          <w:sz w:val="24"/>
          <w:szCs w:val="24"/>
          <w:lang w:eastAsia="ru-RU"/>
        </w:rPr>
        <w:t>) администрации оборудуется персональным компьютером с печатающим устройством. Сотрудник(и) администрации обеспечивается(</w:t>
      </w:r>
      <w:proofErr w:type="spellStart"/>
      <w:r w:rsidRPr="00F60266">
        <w:rPr>
          <w:rFonts w:ascii="Arial" w:eastAsia="Times New Roman" w:hAnsi="Arial" w:cs="Arial"/>
          <w:color w:val="000000"/>
          <w:sz w:val="24"/>
          <w:szCs w:val="24"/>
          <w:lang w:eastAsia="ru-RU"/>
        </w:rPr>
        <w:t>ются</w:t>
      </w:r>
      <w:proofErr w:type="spellEnd"/>
      <w:r w:rsidRPr="00F60266">
        <w:rPr>
          <w:rFonts w:ascii="Arial" w:eastAsia="Times New Roman" w:hAnsi="Arial" w:cs="Arial"/>
          <w:color w:val="000000"/>
          <w:sz w:val="24"/>
          <w:szCs w:val="24"/>
          <w:lang w:eastAsia="ru-RU"/>
        </w:rPr>
        <w:t>) личными и (или) настольными идентификационными карточками.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2.15. Показатели качества и доступности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2.15.1. Показатели качества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своевременность и полнота предоставления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отсутствие обоснованных жалоб на действия (бездействие) должностных лиц, сотрудников администрации.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2.15.2. Показатели доступности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пешеходная доступность от остановок общественного транспорта до здания, в котором предоставляется муниципальная услуга;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возможность получения муниципальной услуги на базе МФЦ;</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направление заявления и документов в электронной форме.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2.16.1. При предоставлении муниципальной услуги в электронной форме заявителю обеспечивается: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 получение информации о порядке и сроках предоставления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 запись на прием в администрацию для подачи запроса о предоставлении муниципальной услуги (далее – запрос);</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 формирование запроса;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 прием и регистрация администрацией запроса и документов, необходимых для предоставления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5) получение решения об отказе;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6) получение сведений о ходе выполнения запроса;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7) возможность оценки качества предоставления муниципальной услуги заявителем;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w:t>
      </w:r>
      <w:r w:rsidRPr="00F60266">
        <w:rPr>
          <w:rFonts w:ascii="Arial" w:eastAsia="Times New Roman" w:hAnsi="Arial" w:cs="Arial"/>
          <w:color w:val="000000"/>
          <w:sz w:val="24"/>
          <w:szCs w:val="24"/>
          <w:lang w:eastAsia="ru-RU"/>
        </w:rPr>
        <w:lastRenderedPageBreak/>
        <w:t>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62" w:tgtFrame="_blank" w:history="1">
        <w:r w:rsidRPr="00F60266">
          <w:rPr>
            <w:rFonts w:ascii="Arial" w:eastAsia="Times New Roman" w:hAnsi="Arial" w:cs="Arial"/>
            <w:color w:val="0000FF"/>
            <w:sz w:val="24"/>
            <w:szCs w:val="24"/>
            <w:lang w:eastAsia="ru-RU"/>
          </w:rPr>
          <w:t>от 06.04.2011 № 63-ФЗ</w:t>
        </w:r>
      </w:hyperlink>
      <w:r w:rsidRPr="00F60266">
        <w:rPr>
          <w:rFonts w:ascii="Arial" w:eastAsia="Times New Roman" w:hAnsi="Arial" w:cs="Arial"/>
          <w:color w:val="000000"/>
          <w:sz w:val="24"/>
          <w:szCs w:val="24"/>
          <w:lang w:eastAsia="ru-RU"/>
        </w:rPr>
        <w:t> «Об электронной подписи» и </w:t>
      </w:r>
      <w:hyperlink r:id="rId63" w:tgtFrame="_blank" w:history="1">
        <w:r w:rsidRPr="00F60266">
          <w:rPr>
            <w:rFonts w:ascii="Arial" w:eastAsia="Times New Roman" w:hAnsi="Arial" w:cs="Arial"/>
            <w:color w:val="0000FF"/>
            <w:sz w:val="24"/>
            <w:szCs w:val="24"/>
            <w:lang w:eastAsia="ru-RU"/>
          </w:rPr>
          <w:t>Федерального закона № 210-ФЗ</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 (в ред.</w:t>
      </w:r>
      <w:r w:rsidRPr="00F60266">
        <w:rPr>
          <w:rFonts w:ascii="Arial" w:eastAsia="Times New Roman" w:hAnsi="Arial" w:cs="Arial"/>
          <w:color w:val="0000FF"/>
          <w:sz w:val="24"/>
          <w:szCs w:val="24"/>
          <w:lang w:eastAsia="ru-RU"/>
        </w:rPr>
        <w:t> </w:t>
      </w:r>
      <w:hyperlink r:id="rId64" w:tgtFrame="_blank" w:history="1">
        <w:r w:rsidRPr="00F60266">
          <w:rPr>
            <w:rFonts w:ascii="Arial" w:eastAsia="Times New Roman" w:hAnsi="Arial" w:cs="Arial"/>
            <w:color w:val="0000FF"/>
            <w:sz w:val="24"/>
            <w:szCs w:val="24"/>
            <w:lang w:eastAsia="ru-RU"/>
          </w:rPr>
          <w:t>от 23.08.2023 № 425/82-п</w:t>
        </w:r>
      </w:hyperlink>
      <w:r w:rsidRPr="00F60266">
        <w:rPr>
          <w:rFonts w:ascii="Arial" w:eastAsia="Times New Roman" w:hAnsi="Arial" w:cs="Arial"/>
          <w:color w:val="0000FF"/>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 авторизоваться на ЕПГУ (войти в личный кабинет);</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 из списка муниципальных услуг выбрать соответствующую муниципальную услугу;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 нажатием кнопки «Получить услугу» инициализировать операцию по заполнению электронной формы заявления;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5) отправить запрос в администрацию.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Заявление, направленное посредством ЕПГУ, по умолчанию подписывается простой электронной подписью.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3.1. Предоставление муниципальной услуги состоит из следующей последовательности административных процедур:</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прием и регистрация документов;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формирование и направление межведомственных запросов;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рассмотрение документов;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принятие решения и направление заявителю результата предоставления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Блок-схема предоставления муниципальной услуги приводится в приложении № 3 к административному регламенту.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3.2. Прием и регистрация документов.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Сотрудник по приему документов: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 устанавливает предмет/содержание обращения;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 проверяет документ, подтверждающий личность лица, подающего заявление;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заявление заполнено в соответствии с требованиями административного регламента;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документах заполнены все необходимые реквизиты, нет подчисток, приписок, зачеркнутых слов и иных неоговоренных исправлений;</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документы не имеют повреждений, наличие которых не позволяет однозначно истолковать их содержание.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6) сверяет представленные заявителем копии документов с оригиналами и заверяет их своей подписью;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7) принимает заявление и документы;</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находит в ведомственной системе соответствующее заявление (в случае поступления документов посредством ЕПГУ);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оформляет документы заявителя на бумажном носителе;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3.2.4. Срок выполнения административной процедуры по приему и регистрации документов составляет не более 1 (одного) календарного дня (в </w:t>
      </w:r>
      <w:proofErr w:type="spellStart"/>
      <w:r w:rsidRPr="00F60266">
        <w:rPr>
          <w:rFonts w:ascii="Arial" w:eastAsia="Times New Roman" w:hAnsi="Arial" w:cs="Arial"/>
          <w:color w:val="000000"/>
          <w:sz w:val="24"/>
          <w:szCs w:val="24"/>
          <w:lang w:eastAsia="ru-RU"/>
        </w:rPr>
        <w:t>ред.от</w:t>
      </w:r>
      <w:proofErr w:type="spellEnd"/>
      <w:r w:rsidRPr="00F60266">
        <w:rPr>
          <w:rFonts w:ascii="Arial" w:eastAsia="Times New Roman" w:hAnsi="Arial" w:cs="Arial"/>
          <w:color w:val="000000"/>
          <w:sz w:val="24"/>
          <w:szCs w:val="24"/>
          <w:lang w:eastAsia="ru-RU"/>
        </w:rPr>
        <w:t> </w:t>
      </w:r>
      <w:hyperlink r:id="rId65" w:tgtFrame="_blank" w:history="1">
        <w:r w:rsidRPr="00F60266">
          <w:rPr>
            <w:rFonts w:ascii="Arial" w:eastAsia="Times New Roman" w:hAnsi="Arial" w:cs="Arial"/>
            <w:color w:val="0000FF"/>
            <w:sz w:val="24"/>
            <w:szCs w:val="24"/>
            <w:lang w:eastAsia="ru-RU"/>
          </w:rPr>
          <w:t>25.01.2024 № 25/82-п</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3.3. Формирование и направление межведомственных запросов.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w:t>
      </w:r>
      <w:r w:rsidRPr="00F60266">
        <w:rPr>
          <w:rFonts w:ascii="Arial" w:eastAsia="Times New Roman" w:hAnsi="Arial" w:cs="Arial"/>
          <w:color w:val="000000"/>
          <w:sz w:val="24"/>
          <w:szCs w:val="24"/>
          <w:lang w:eastAsia="ru-RU"/>
        </w:rPr>
        <w:lastRenderedPageBreak/>
        <w:t>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F60266">
        <w:rPr>
          <w:rFonts w:ascii="Arial" w:eastAsia="Times New Roman" w:hAnsi="Arial" w:cs="Arial"/>
          <w:color w:val="000000"/>
          <w:sz w:val="24"/>
          <w:szCs w:val="24"/>
          <w:lang w:eastAsia="ru-RU"/>
        </w:rPr>
        <w:t>соответствующие заявления</w:t>
      </w:r>
      <w:proofErr w:type="gramEnd"/>
      <w:r w:rsidRPr="00F60266">
        <w:rPr>
          <w:rFonts w:ascii="Arial" w:eastAsia="Times New Roman" w:hAnsi="Arial" w:cs="Arial"/>
          <w:color w:val="000000"/>
          <w:sz w:val="24"/>
          <w:szCs w:val="24"/>
          <w:lang w:eastAsia="ru-RU"/>
        </w:rPr>
        <w:t xml:space="preserve"> и документы, представленные заявителем в традиционной форме.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w:t>
      </w:r>
      <w:hyperlink r:id="rId66" w:tgtFrame="_blank" w:history="1">
        <w:r w:rsidRPr="00F60266">
          <w:rPr>
            <w:rFonts w:ascii="Arial" w:eastAsia="Times New Roman" w:hAnsi="Arial" w:cs="Arial"/>
            <w:color w:val="0000FF"/>
            <w:sz w:val="24"/>
            <w:szCs w:val="24"/>
            <w:lang w:eastAsia="ru-RU"/>
          </w:rPr>
          <w:t>Федерального закона № 210-ФЗ</w:t>
        </w:r>
      </w:hyperlink>
      <w:r w:rsidRPr="00F60266">
        <w:rPr>
          <w:rFonts w:ascii="Arial" w:eastAsia="Times New Roman" w:hAnsi="Arial" w:cs="Arial"/>
          <w:color w:val="000000"/>
          <w:sz w:val="24"/>
          <w:szCs w:val="24"/>
          <w:lang w:eastAsia="ru-RU"/>
        </w:rPr>
        <w:t> и направляются почтовым сообщением или курьером.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3.3.3. Срок выполнения административной процедуры по формированию и направлению межведомственных запросов составляет не более 1 (одного) календарного дня (в </w:t>
      </w:r>
      <w:proofErr w:type="spellStart"/>
      <w:r w:rsidRPr="00F60266">
        <w:rPr>
          <w:rFonts w:ascii="Arial" w:eastAsia="Times New Roman" w:hAnsi="Arial" w:cs="Arial"/>
          <w:color w:val="000000"/>
          <w:sz w:val="24"/>
          <w:szCs w:val="24"/>
          <w:lang w:eastAsia="ru-RU"/>
        </w:rPr>
        <w:t>ред.от</w:t>
      </w:r>
      <w:proofErr w:type="spellEnd"/>
      <w:r w:rsidRPr="00F60266">
        <w:rPr>
          <w:rFonts w:ascii="Arial" w:eastAsia="Times New Roman" w:hAnsi="Arial" w:cs="Arial"/>
          <w:color w:val="000000"/>
          <w:sz w:val="24"/>
          <w:szCs w:val="24"/>
          <w:lang w:eastAsia="ru-RU"/>
        </w:rPr>
        <w:t> </w:t>
      </w:r>
      <w:hyperlink r:id="rId67" w:tgtFrame="_blank" w:history="1">
        <w:r w:rsidRPr="00F60266">
          <w:rPr>
            <w:rFonts w:ascii="Arial" w:eastAsia="Times New Roman" w:hAnsi="Arial" w:cs="Arial"/>
            <w:color w:val="0000FF"/>
            <w:sz w:val="24"/>
            <w:szCs w:val="24"/>
            <w:lang w:eastAsia="ru-RU"/>
          </w:rPr>
          <w:t>25.01.2024 № 25/82-п</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3.4. Рассмотрение документов.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Основанием для начала административной процедуры является поступление пакета документов в отдел имущества и земельных отношений администрации Каргатского района Новосибирской области.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F60266">
        <w:rPr>
          <w:rFonts w:ascii="Arial" w:eastAsia="Times New Roman" w:hAnsi="Arial" w:cs="Arial"/>
          <w:color w:val="000000"/>
          <w:sz w:val="24"/>
          <w:szCs w:val="24"/>
          <w:lang w:eastAsia="ru-RU"/>
        </w:rPr>
        <w:t>call</w:t>
      </w:r>
      <w:proofErr w:type="spellEnd"/>
      <w:r w:rsidRPr="00F60266">
        <w:rPr>
          <w:rFonts w:ascii="Arial" w:eastAsia="Times New Roman" w:hAnsi="Arial" w:cs="Arial"/>
          <w:color w:val="000000"/>
          <w:sz w:val="24"/>
          <w:szCs w:val="24"/>
          <w:lang w:eastAsia="ru-RU"/>
        </w:rPr>
        <w:t xml:space="preserve">-центра МФЦ и </w:t>
      </w:r>
      <w:proofErr w:type="spellStart"/>
      <w:r w:rsidRPr="00F60266">
        <w:rPr>
          <w:rFonts w:ascii="Arial" w:eastAsia="Times New Roman" w:hAnsi="Arial" w:cs="Arial"/>
          <w:color w:val="000000"/>
          <w:sz w:val="24"/>
          <w:szCs w:val="24"/>
          <w:lang w:eastAsia="ru-RU"/>
        </w:rPr>
        <w:t>sms</w:t>
      </w:r>
      <w:proofErr w:type="spellEnd"/>
      <w:r w:rsidRPr="00F60266">
        <w:rPr>
          <w:rFonts w:ascii="Arial" w:eastAsia="Times New Roman" w:hAnsi="Arial" w:cs="Arial"/>
          <w:color w:val="000000"/>
          <w:sz w:val="24"/>
          <w:szCs w:val="24"/>
          <w:lang w:eastAsia="ru-RU"/>
        </w:rPr>
        <w:t>-информирования.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Начальник отдела имущества и земельных отношений администрации Каргатского района Новосибирской области назначает ответственного исполнителя по рассмотрению документов (далее – ответственный исполнитель).</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3.4.1. Ответственный исполнитель в ходе рассмотрения документов: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проверяет поступившее заявление на соответствие требованиям административного регламента;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проверяет наличие полного пакета документов, необходимых для предоставления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проверяет наличие или отсутствие оснований для отказа в предоставлении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3.4.2. По результатам рассмотрения и проверки документов ответственный исполнитель совершает одно из следующих действий:</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 осуществляет подготовку проекта решения о предоставлении земельного участка, если не требуется образование земельного участка или уточнение его границ;</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Срок выполнения административной процедуры по рассмотрению документов составляет не более 15 (пятнадцати) календарных дней (дополнен (в </w:t>
      </w:r>
      <w:proofErr w:type="spellStart"/>
      <w:r w:rsidRPr="00F60266">
        <w:rPr>
          <w:rFonts w:ascii="Arial" w:eastAsia="Times New Roman" w:hAnsi="Arial" w:cs="Arial"/>
          <w:color w:val="000000"/>
          <w:sz w:val="24"/>
          <w:szCs w:val="24"/>
          <w:lang w:eastAsia="ru-RU"/>
        </w:rPr>
        <w:t>ред.от</w:t>
      </w:r>
      <w:proofErr w:type="spellEnd"/>
      <w:r w:rsidRPr="00F60266">
        <w:rPr>
          <w:rFonts w:ascii="Arial" w:eastAsia="Times New Roman" w:hAnsi="Arial" w:cs="Arial"/>
          <w:color w:val="000000"/>
          <w:sz w:val="24"/>
          <w:szCs w:val="24"/>
          <w:lang w:eastAsia="ru-RU"/>
        </w:rPr>
        <w:t> </w:t>
      </w:r>
      <w:hyperlink r:id="rId68" w:tgtFrame="_blank" w:history="1">
        <w:r w:rsidRPr="00F60266">
          <w:rPr>
            <w:rFonts w:ascii="Arial" w:eastAsia="Times New Roman" w:hAnsi="Arial" w:cs="Arial"/>
            <w:color w:val="0000FF"/>
            <w:sz w:val="24"/>
            <w:szCs w:val="24"/>
            <w:lang w:eastAsia="ru-RU"/>
          </w:rPr>
          <w:t>25.01.2024 № 25/82-п</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3.5. Принятие решения и направление заявителю результата предоставления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3.5.1. Основанием для начала административной процедуры является поступление Главе на подпись, согласованного в установленном порядке, проекта решения о предоставлении земельного участка или проекта решения об отказе.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Глава подписывает проект решение о предоставлении земельного участка или проект решения об отказе.</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3.5.2. В случае принятия решения о предоставлении земельного участка решение направляется заявителю указанным в заявлении способом.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3.5.3. 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личный кабинет на ЕПГУ (при направлении заявления посредством ЕПГУ);</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на адрес электронной почты, указанной в заявлении (при направлении на официальную электронную почту или официальный сайт).</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календарных дней (в </w:t>
      </w:r>
      <w:proofErr w:type="spellStart"/>
      <w:r w:rsidRPr="00F60266">
        <w:rPr>
          <w:rFonts w:ascii="Arial" w:eastAsia="Times New Roman" w:hAnsi="Arial" w:cs="Arial"/>
          <w:color w:val="000000"/>
          <w:sz w:val="24"/>
          <w:szCs w:val="24"/>
          <w:lang w:eastAsia="ru-RU"/>
        </w:rPr>
        <w:t>ред.от</w:t>
      </w:r>
      <w:proofErr w:type="spellEnd"/>
      <w:r w:rsidRPr="00F60266">
        <w:rPr>
          <w:rFonts w:ascii="Arial" w:eastAsia="Times New Roman" w:hAnsi="Arial" w:cs="Arial"/>
          <w:color w:val="000000"/>
          <w:sz w:val="24"/>
          <w:szCs w:val="24"/>
          <w:lang w:eastAsia="ru-RU"/>
        </w:rPr>
        <w:t> </w:t>
      </w:r>
      <w:hyperlink r:id="rId69" w:tgtFrame="_blank" w:history="1">
        <w:r w:rsidRPr="00F60266">
          <w:rPr>
            <w:rFonts w:ascii="Arial" w:eastAsia="Times New Roman" w:hAnsi="Arial" w:cs="Arial"/>
            <w:color w:val="0000FF"/>
            <w:sz w:val="24"/>
            <w:szCs w:val="24"/>
            <w:lang w:eastAsia="ru-RU"/>
          </w:rPr>
          <w:t>25.01.2024 № 25/82-п</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администрации Каргатского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 </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ред. </w:t>
      </w:r>
      <w:hyperlink r:id="rId70" w:tgtFrame="_blank" w:history="1">
        <w:r w:rsidRPr="00F60266">
          <w:rPr>
            <w:rFonts w:ascii="Arial" w:eastAsia="Times New Roman" w:hAnsi="Arial" w:cs="Arial"/>
            <w:color w:val="0000FF"/>
            <w:sz w:val="24"/>
            <w:szCs w:val="24"/>
            <w:lang w:eastAsia="ru-RU"/>
          </w:rPr>
          <w:t>от 19.11.2021 № 578</w:t>
        </w:r>
      </w:hyperlink>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71" w:tgtFrame="_blank" w:history="1">
        <w:r w:rsidRPr="00F60266">
          <w:rPr>
            <w:rFonts w:ascii="Arial" w:eastAsia="Times New Roman" w:hAnsi="Arial" w:cs="Arial"/>
            <w:color w:val="0000FF"/>
            <w:sz w:val="24"/>
            <w:szCs w:val="24"/>
            <w:lang w:eastAsia="ru-RU"/>
          </w:rPr>
          <w:t>от 27.07.2010 № 210-ФЗ</w:t>
        </w:r>
      </w:hyperlink>
      <w:r w:rsidRPr="00F60266">
        <w:rPr>
          <w:rFonts w:ascii="Arial" w:eastAsia="Times New Roman" w:hAnsi="Arial" w:cs="Arial"/>
          <w:color w:val="000000"/>
          <w:sz w:val="24"/>
          <w:szCs w:val="24"/>
          <w:lang w:eastAsia="ru-RU"/>
        </w:rPr>
        <w:t> «</w:t>
      </w:r>
      <w:hyperlink r:id="rId72" w:tgtFrame="_blank" w:history="1">
        <w:r w:rsidRPr="00F60266">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Жалоба на действия (бездействие) администрации Каргатского района Новосибирской области, должностных лиц, муниципальных служащих подается главе Каргатского района Новосибирской области.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Каргатского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Каргатского района Новосибирской области.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Каргатского района Новосибирской области, предоставляющей муниципальную услугу, должностных лиц, муниципальных служащих:</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Федеральный закон </w:t>
      </w:r>
      <w:hyperlink r:id="rId73" w:tgtFrame="_blank" w:history="1">
        <w:r w:rsidRPr="00F60266">
          <w:rPr>
            <w:rFonts w:ascii="Arial" w:eastAsia="Times New Roman" w:hAnsi="Arial" w:cs="Arial"/>
            <w:color w:val="0000FF"/>
            <w:sz w:val="24"/>
            <w:szCs w:val="24"/>
            <w:lang w:eastAsia="ru-RU"/>
          </w:rPr>
          <w:t>от 27.07.2010 № 210-ФЗ</w:t>
        </w:r>
      </w:hyperlink>
      <w:r w:rsidRPr="00F60266">
        <w:rPr>
          <w:rFonts w:ascii="Arial" w:eastAsia="Times New Roman" w:hAnsi="Arial" w:cs="Arial"/>
          <w:color w:val="000000"/>
          <w:sz w:val="24"/>
          <w:szCs w:val="24"/>
          <w:lang w:eastAsia="ru-RU"/>
        </w:rPr>
        <w:t> «</w:t>
      </w:r>
      <w:hyperlink r:id="rId74" w:tgtFrame="_blank" w:history="1">
        <w:r w:rsidRPr="00F60266">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Постановление администрации Каргатского района Новосибирской области от 14.09.2012 года №708 «Об утверждении Порядка подачи и рассмотрения жалоб на решения и действия (бездействие) администрации Каргатского района, предоставляющей муниципальные услуги, должностных лиц, администрации Каргатского района, предоставляющих муниципальные услуги».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Информация, содержащаяся в настоящем разделе, подлежит размещению на Едином портале государственных и муниципальных услуг».</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347D9C">
      <w:pPr>
        <w:spacing w:after="0" w:line="240" w:lineRule="auto"/>
        <w:rPr>
          <w:rFonts w:ascii="Arial" w:eastAsia="Times New Roman" w:hAnsi="Arial" w:cs="Arial"/>
          <w:color w:val="000000"/>
          <w:sz w:val="24"/>
          <w:szCs w:val="24"/>
          <w:lang w:eastAsia="ru-RU"/>
        </w:rPr>
      </w:pPr>
    </w:p>
    <w:p w:rsidR="00F60266" w:rsidRPr="00F60266" w:rsidRDefault="00F60266" w:rsidP="00F60266">
      <w:pPr>
        <w:spacing w:after="0" w:line="240" w:lineRule="auto"/>
        <w:ind w:firstLine="709"/>
        <w:jc w:val="right"/>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lastRenderedPageBreak/>
        <w:t>Приложение № 1</w:t>
      </w:r>
    </w:p>
    <w:p w:rsidR="00F60266" w:rsidRPr="00F60266" w:rsidRDefault="00F60266" w:rsidP="00F60266">
      <w:pPr>
        <w:spacing w:after="0" w:line="240" w:lineRule="auto"/>
        <w:ind w:firstLine="709"/>
        <w:jc w:val="right"/>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t>к административному регламенту</w:t>
      </w:r>
    </w:p>
    <w:p w:rsidR="00F60266" w:rsidRPr="00F60266" w:rsidRDefault="00F60266" w:rsidP="00F60266">
      <w:pPr>
        <w:spacing w:after="0" w:line="240" w:lineRule="auto"/>
        <w:ind w:firstLine="709"/>
        <w:jc w:val="right"/>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t>предоставления муниципальной услуги</w:t>
      </w:r>
    </w:p>
    <w:p w:rsidR="00F60266" w:rsidRPr="00F60266" w:rsidRDefault="00F60266" w:rsidP="00F60266">
      <w:pPr>
        <w:spacing w:after="0" w:line="240" w:lineRule="auto"/>
        <w:ind w:firstLine="709"/>
        <w:jc w:val="right"/>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t>по предоставлению земельных участков</w:t>
      </w:r>
    </w:p>
    <w:p w:rsidR="00F60266" w:rsidRPr="00F60266" w:rsidRDefault="00F60266" w:rsidP="00F60266">
      <w:pPr>
        <w:spacing w:after="0" w:line="240" w:lineRule="auto"/>
        <w:ind w:firstLine="709"/>
        <w:jc w:val="right"/>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t>в собственность бесплатно</w:t>
      </w:r>
    </w:p>
    <w:p w:rsidR="00F60266" w:rsidRPr="00F60266" w:rsidRDefault="00F60266" w:rsidP="00F60266">
      <w:pPr>
        <w:spacing w:after="0" w:line="240" w:lineRule="auto"/>
        <w:ind w:firstLine="709"/>
        <w:jc w:val="right"/>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t xml:space="preserve">(в </w:t>
      </w:r>
      <w:proofErr w:type="spellStart"/>
      <w:r w:rsidRPr="00F60266">
        <w:rPr>
          <w:rFonts w:ascii="Arial" w:eastAsia="Times New Roman" w:hAnsi="Arial" w:cs="Arial"/>
          <w:color w:val="000000"/>
          <w:sz w:val="24"/>
          <w:szCs w:val="24"/>
          <w:lang w:eastAsia="ru-RU"/>
        </w:rPr>
        <w:t>ред.от</w:t>
      </w:r>
      <w:proofErr w:type="spellEnd"/>
      <w:r w:rsidRPr="00F60266">
        <w:rPr>
          <w:rFonts w:ascii="Arial" w:eastAsia="Times New Roman" w:hAnsi="Arial" w:cs="Arial"/>
          <w:color w:val="000000"/>
          <w:sz w:val="20"/>
          <w:szCs w:val="20"/>
          <w:lang w:eastAsia="ru-RU"/>
        </w:rPr>
        <w:t> </w:t>
      </w:r>
      <w:hyperlink r:id="rId75" w:tgtFrame="_blank" w:history="1">
        <w:r w:rsidRPr="00F60266">
          <w:rPr>
            <w:rFonts w:ascii="Arial" w:eastAsia="Times New Roman" w:hAnsi="Arial" w:cs="Arial"/>
            <w:color w:val="0000FF"/>
            <w:sz w:val="20"/>
            <w:szCs w:val="20"/>
            <w:lang w:eastAsia="ru-RU"/>
          </w:rPr>
          <w:t>02.02.2024 № 60/82-п</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_______________________________________________</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(орган учета)</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_______________________________________________</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фамилия, имя, отчество (последнее - при наличии)</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_______________________________________________ (место жительства)</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(телефон)</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_______________________________________________ (паспортные данные)</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pacing w:val="-2"/>
          <w:sz w:val="24"/>
          <w:szCs w:val="24"/>
          <w:lang w:eastAsia="ru-RU"/>
        </w:rPr>
        <w:t>ЗАЯВЛЕНИЕ</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Прошу поставить на учет в качестве лица, относящегося к одной из нижеуказанных категорий, и имеющего право на предоставление земельного участка в собственность бесплатно, с целью последующего предоставления земельного участка в собственность бесплатно (отметить категорию):</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02A7E35A" wp14:editId="05DA333C">
                <wp:extent cx="179070" cy="179070"/>
                <wp:effectExtent l="0" t="0" r="0" b="0"/>
                <wp:docPr id="13" name="AutoShape 1"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E3E4D" id="AutoShape 1"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" filled="f" stroked="f">
                <o:lock v:ext="edit" aspectratio="t"/>
                <w10:anchorlock/>
              </v:rect>
            </w:pict>
          </mc:Fallback>
        </mc:AlternateContent>
      </w:r>
      <w:r w:rsidRPr="00F60266">
        <w:rPr>
          <w:rFonts w:ascii="Arial" w:eastAsia="Times New Roman" w:hAnsi="Arial" w:cs="Arial"/>
          <w:color w:val="000000"/>
          <w:sz w:val="24"/>
          <w:szCs w:val="24"/>
          <w:lang w:eastAsia="ru-RU"/>
        </w:rPr>
        <w:t>гражданин, имеющий в соответствии с федеральным законодательством право на получение земельного участка в собственность бесплатно;</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7DC9A751" wp14:editId="758DED12">
                <wp:extent cx="179070" cy="179070"/>
                <wp:effectExtent l="0" t="0" r="0" b="0"/>
                <wp:docPr id="12" name="AutoShape 2"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99C71" id="AutoShape 2"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" filled="f" stroked="f">
                <o:lock v:ext="edit" aspectratio="t"/>
                <w10:anchorlock/>
              </v:rect>
            </w:pict>
          </mc:Fallback>
        </mc:AlternateContent>
      </w:r>
      <w:r w:rsidRPr="00F60266">
        <w:rPr>
          <w:rFonts w:ascii="Arial" w:eastAsia="Times New Roman" w:hAnsi="Arial" w:cs="Arial"/>
          <w:color w:val="000000"/>
          <w:sz w:val="24"/>
          <w:szCs w:val="24"/>
          <w:lang w:eastAsia="ru-RU"/>
        </w:rPr>
        <w:t>инвалид войны, участник Великой Отечественной войны и лицо, награжденное знаком «Жителю блокадного Ленинграда»;</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3C24D467" wp14:editId="3C2A236D">
                <wp:extent cx="179070" cy="179070"/>
                <wp:effectExtent l="0" t="0" r="0" b="0"/>
                <wp:docPr id="11" name="AutoShape 3"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296D6" id="AutoShape 3"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" filled="f" stroked="f">
                <o:lock v:ext="edit" aspectratio="t"/>
                <w10:anchorlock/>
              </v:rect>
            </w:pict>
          </mc:Fallback>
        </mc:AlternateContent>
      </w:r>
      <w:r w:rsidRPr="00F60266">
        <w:rPr>
          <w:rFonts w:ascii="Arial" w:eastAsia="Times New Roman" w:hAnsi="Arial" w:cs="Arial"/>
          <w:color w:val="000000"/>
          <w:sz w:val="24"/>
          <w:szCs w:val="24"/>
          <w:lang w:eastAsia="ru-RU"/>
        </w:rPr>
        <w:t>лицо, работающее в период Великой Отечественной войны на объектах </w:t>
      </w:r>
      <w:r w:rsidRPr="00F60266">
        <w:rPr>
          <w:rFonts w:ascii="Arial" w:eastAsia="Times New Roman" w:hAnsi="Arial" w:cs="Arial"/>
          <w:color w:val="000000"/>
          <w:spacing w:val="-1"/>
          <w:sz w:val="24"/>
          <w:szCs w:val="24"/>
          <w:lang w:eastAsia="ru-RU"/>
        </w:rPr>
        <w:t>противовоздушной обороны, местной противовоздушной обороны, строительстве </w:t>
      </w:r>
      <w:r w:rsidRPr="00F60266">
        <w:rPr>
          <w:rFonts w:ascii="Arial" w:eastAsia="Times New Roman" w:hAnsi="Arial" w:cs="Arial"/>
          <w:color w:val="000000"/>
          <w:sz w:val="24"/>
          <w:szCs w:val="24"/>
          <w:lang w:eastAsia="ru-RU"/>
        </w:rPr>
        <w:t>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6BF53547" wp14:editId="14615DC1">
                <wp:extent cx="179070" cy="179070"/>
                <wp:effectExtent l="0" t="0" r="0" b="0"/>
                <wp:docPr id="10" name="AutoShape 4"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10168" id="AutoShape 4"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" filled="f" stroked="f">
                <o:lock v:ext="edit" aspectratio="t"/>
                <w10:anchorlock/>
              </v:rect>
            </w:pict>
          </mc:Fallback>
        </mc:AlternateContent>
      </w:r>
      <w:r w:rsidRPr="00F60266">
        <w:rPr>
          <w:rFonts w:ascii="Arial" w:eastAsia="Times New Roman" w:hAnsi="Arial" w:cs="Arial"/>
          <w:color w:val="000000"/>
          <w:sz w:val="24"/>
          <w:szCs w:val="24"/>
          <w:lang w:eastAsia="ru-RU"/>
        </w:rPr>
        <w:t>нетрудоспособный член семьи погибшего (умершего) ветерана боевых действий, инвалида войны, участника Великой Отечественной войны, состоявшего на его иждивении и получающий пенсию по случаю потери кормильца (имеющий право на ее получение) в соответствии с пенсионным законодательством Российской Федерации;</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3909D809" wp14:editId="79774F59">
                <wp:extent cx="179070" cy="179070"/>
                <wp:effectExtent l="0" t="0" r="0" b="0"/>
                <wp:docPr id="9" name="AutoShape 5"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4CEC01" id="AutoShape 5"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" filled="f" stroked="f">
                <o:lock v:ext="edit" aspectratio="t"/>
                <w10:anchorlock/>
              </v:rect>
            </w:pict>
          </mc:Fallback>
        </mc:AlternateContent>
      </w:r>
      <w:r w:rsidRPr="00F60266">
        <w:rPr>
          <w:rFonts w:ascii="Arial" w:eastAsia="Times New Roman" w:hAnsi="Arial" w:cs="Arial"/>
          <w:color w:val="000000"/>
          <w:sz w:val="24"/>
          <w:szCs w:val="24"/>
          <w:lang w:eastAsia="ru-RU"/>
        </w:rPr>
        <w:t>лицо, проработавшее в тылу в период с 22 июня 1941 года по 9 мая 1945 года не менее шести месяцев, исключая период работы на временно </w:t>
      </w:r>
      <w:r w:rsidRPr="00F60266">
        <w:rPr>
          <w:rFonts w:ascii="Arial" w:eastAsia="Times New Roman" w:hAnsi="Arial" w:cs="Arial"/>
          <w:color w:val="000000"/>
          <w:spacing w:val="-1"/>
          <w:sz w:val="24"/>
          <w:szCs w:val="24"/>
          <w:lang w:eastAsia="ru-RU"/>
        </w:rPr>
        <w:t>оккупированных территориях СССР, либо награжденное орденами или медалями </w:t>
      </w:r>
      <w:r w:rsidRPr="00F60266">
        <w:rPr>
          <w:rFonts w:ascii="Arial" w:eastAsia="Times New Roman" w:hAnsi="Arial" w:cs="Arial"/>
          <w:color w:val="000000"/>
          <w:sz w:val="24"/>
          <w:szCs w:val="24"/>
          <w:lang w:eastAsia="ru-RU"/>
        </w:rPr>
        <w:t>СССР за самоотверженный труд в период Великой Отечественной войны;</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49B192D5" wp14:editId="6DD88590">
                <wp:extent cx="179070" cy="179070"/>
                <wp:effectExtent l="0" t="0" r="0" b="0"/>
                <wp:docPr id="8" name="AutoShape 6"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9893F" id="AutoShape 6"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" filled="f" stroked="f">
                <o:lock v:ext="edit" aspectratio="t"/>
                <w10:anchorlock/>
              </v:rect>
            </w:pict>
          </mc:Fallback>
        </mc:AlternateContent>
      </w:r>
      <w:r w:rsidRPr="00F60266">
        <w:rPr>
          <w:rFonts w:ascii="Arial" w:eastAsia="Times New Roman" w:hAnsi="Arial" w:cs="Arial"/>
          <w:color w:val="000000"/>
          <w:sz w:val="24"/>
          <w:szCs w:val="24"/>
          <w:lang w:eastAsia="ru-RU"/>
        </w:rPr>
        <w:t>ветеран боевых действий;</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w:lastRenderedPageBreak/>
        <mc:AlternateContent>
          <mc:Choice Requires="wps">
            <w:drawing>
              <wp:inline distT="0" distB="0" distL="0" distR="0" wp14:anchorId="3C5ACCBF" wp14:editId="2EE08FC3">
                <wp:extent cx="179070" cy="179070"/>
                <wp:effectExtent l="0" t="0" r="0" b="0"/>
                <wp:docPr id="7" name="AutoShape 7"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5A76BE" id="AutoShape 7"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" filled="f" stroked="f">
                <o:lock v:ext="edit" aspectratio="t"/>
                <w10:anchorlock/>
              </v:rect>
            </w:pict>
          </mc:Fallback>
        </mc:AlternateContent>
      </w:r>
      <w:r w:rsidRPr="00F60266">
        <w:rPr>
          <w:rFonts w:ascii="Arial" w:eastAsia="Times New Roman" w:hAnsi="Arial" w:cs="Arial"/>
          <w:color w:val="000000"/>
          <w:sz w:val="24"/>
          <w:szCs w:val="24"/>
          <w:lang w:eastAsia="ru-RU"/>
        </w:rPr>
        <w:t>лицо, работающее и проживающее в сельском населенном пункте не менее пяти лет;</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026D8D4A" wp14:editId="4A49DFD8">
                <wp:extent cx="179070" cy="179070"/>
                <wp:effectExtent l="0" t="0" r="0" b="0"/>
                <wp:docPr id="6" name="AutoShape 8"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C1D86" id="AutoShape 8"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" filled="f" stroked="f">
                <o:lock v:ext="edit" aspectratio="t"/>
                <w10:anchorlock/>
              </v:rect>
            </w:pict>
          </mc:Fallback>
        </mc:AlternateContent>
      </w:r>
      <w:r w:rsidRPr="00F60266">
        <w:rPr>
          <w:rFonts w:ascii="Arial" w:eastAsia="Times New Roman" w:hAnsi="Arial" w:cs="Arial"/>
          <w:color w:val="000000"/>
          <w:sz w:val="24"/>
          <w:szCs w:val="24"/>
          <w:lang w:eastAsia="ru-RU"/>
        </w:rPr>
        <w:t>пенсионер, проживающий в сельском населенном пункте не менее пяти лет;</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3FD1F173" wp14:editId="68F66A86">
                <wp:extent cx="179070" cy="179070"/>
                <wp:effectExtent l="0" t="0" r="0" b="0"/>
                <wp:docPr id="5" name="AutoShape 9"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14F32B" id="AutoShape 9"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" filled="f" stroked="f">
                <o:lock v:ext="edit" aspectratio="t"/>
                <w10:anchorlock/>
              </v:rect>
            </w:pict>
          </mc:Fallback>
        </mc:AlternateContent>
      </w:r>
      <w:r w:rsidRPr="00F60266">
        <w:rPr>
          <w:rFonts w:ascii="Arial" w:eastAsia="Times New Roman" w:hAnsi="Arial" w:cs="Arial"/>
          <w:color w:val="000000"/>
          <w:sz w:val="24"/>
          <w:szCs w:val="24"/>
          <w:lang w:eastAsia="ru-RU"/>
        </w:rPr>
        <w:t>лицо, подвергшееся политическим репрессиям и признанное реабилитированным;</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7428B101" wp14:editId="118B19FE">
                <wp:extent cx="179070" cy="179070"/>
                <wp:effectExtent l="0" t="0" r="0" b="0"/>
                <wp:docPr id="4" name="AutoShape 10"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6E079" id="AutoShape 10"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" filled="f" stroked="f">
                <o:lock v:ext="edit" aspectratio="t"/>
                <w10:anchorlock/>
              </v:rect>
            </w:pict>
          </mc:Fallback>
        </mc:AlternateContent>
      </w:r>
      <w:r w:rsidRPr="00F60266">
        <w:rPr>
          <w:rFonts w:ascii="Arial" w:eastAsia="Times New Roman" w:hAnsi="Arial" w:cs="Arial"/>
          <w:color w:val="000000"/>
          <w:sz w:val="24"/>
          <w:szCs w:val="24"/>
          <w:lang w:eastAsia="ru-RU"/>
        </w:rPr>
        <w:t>гражданин, имеющий детей-инвалидов;</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581B573E" wp14:editId="50176683">
                <wp:extent cx="179070" cy="179070"/>
                <wp:effectExtent l="0" t="0" r="0" b="0"/>
                <wp:docPr id="3" name="AutoShape 11"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CC6C3" id="AutoShape 11"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" filled="f" stroked="f">
                <o:lock v:ext="edit" aspectratio="t"/>
                <w10:anchorlock/>
              </v:rect>
            </w:pict>
          </mc:Fallback>
        </mc:AlternateContent>
      </w:r>
      <w:r w:rsidRPr="00F60266">
        <w:rPr>
          <w:rFonts w:ascii="Arial" w:eastAsia="Times New Roman" w:hAnsi="Arial" w:cs="Arial"/>
          <w:color w:val="000000"/>
          <w:spacing w:val="-4"/>
          <w:sz w:val="24"/>
          <w:szCs w:val="24"/>
          <w:lang w:eastAsia="ru-RU"/>
        </w:rPr>
        <w:t>гражданин, имеющий трех и более детей, в т.ч. принятых под опеку </w:t>
      </w:r>
      <w:r w:rsidRPr="00F60266">
        <w:rPr>
          <w:rFonts w:ascii="Arial" w:eastAsia="Times New Roman" w:hAnsi="Arial" w:cs="Arial"/>
          <w:color w:val="000000"/>
          <w:sz w:val="24"/>
          <w:szCs w:val="24"/>
          <w:lang w:eastAsia="ru-RU"/>
        </w:rPr>
        <w:t>(попечительство), пасынков и падчериц);</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2BEEC44F" wp14:editId="0D3D9324">
                <wp:extent cx="179070" cy="179070"/>
                <wp:effectExtent l="0" t="0" r="0" b="0"/>
                <wp:docPr id="2" name="AutoShape 12"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19A92" id="AutoShape 12" o:spid="_x0000_s1026" alt="data:image/png;base64,iVBORw0KGgoAAAANSUhEUgAAABMAAAATCAYAAAByUDbMAAAAAXNSR0IArs4c6QAAAARnQU1BAACxjwv8YQUAAAAJcEhZcwAADsMAAA7DAcdvqGQAAAAoSURBVDhPYwCC/1TEDP+pAUYNIx2MGkY6GDWMdDBqGOkAbhh1MMN/AJwCx3FiV4sdAAAAAElFTkSuQmCC" style="width:1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" filled="f" stroked="f">
                <o:lock v:ext="edit" aspectratio="t"/>
                <w10:anchorlock/>
              </v:rect>
            </w:pict>
          </mc:Fallback>
        </mc:AlternateContent>
      </w:r>
      <w:r w:rsidRPr="00F60266">
        <w:rPr>
          <w:rFonts w:ascii="Arial" w:eastAsia="Times New Roman" w:hAnsi="Arial" w:cs="Arial"/>
          <w:color w:val="000000"/>
          <w:spacing w:val="-2"/>
          <w:sz w:val="24"/>
          <w:szCs w:val="24"/>
          <w:lang w:eastAsia="ru-RU"/>
        </w:rPr>
        <w:t>инвалид;</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noProof/>
          <w:color w:val="000000"/>
          <w:sz w:val="24"/>
          <w:szCs w:val="24"/>
          <w:lang w:eastAsia="ru-RU"/>
        </w:rPr>
        <mc:AlternateContent>
          <mc:Choice Requires="wps">
            <w:drawing>
              <wp:inline distT="0" distB="0" distL="0" distR="0" wp14:anchorId="01EDDBED" wp14:editId="522B4010">
                <wp:extent cx="179070" cy="188595"/>
                <wp:effectExtent l="0" t="0" r="0" b="0"/>
                <wp:docPr id="1" name="AutoShape 13" descr="data:image/png;base64,iVBORw0KGgoAAAANSUhEUgAAABMAAAATCAYAAAByUDbMAAAAAXNSR0IArs4c6QAAAARnQU1BAACxjwv8YQUAAAAJcEhZcwAADsMAAA7DAcdvqGQAAAAoSURBVDhPYwCC/1TEDP+pAUYNIx2MGkY6GDWMdDBqGOkAbhh1MMN/AJwCx3FiV4sd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DBF32" id="AutoShape 13" o:spid="_x0000_s1026" alt="data:image/png;base64,iVBORw0KGgoAAAANSUhEUgAAABMAAAATCAYAAAByUDbMAAAAAXNSR0IArs4c6QAAAARnQU1BAACxjwv8YQUAAAAJcEhZcwAADsMAAA7DAcdvqGQAAAAoSURBVDhPYwCC/1TEDP+pAUYNIx2MGkY6GDWMdDBqGOkAbhh1MMN/AJwCx3FiV4sdAAAAAElFTkSuQmCC" style="width:14.1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" filled="f" stroked="f">
                <o:lock v:ext="edit" aspectratio="t"/>
                <w10:anchorlock/>
              </v:rect>
            </w:pict>
          </mc:Fallback>
        </mc:AlternateContent>
      </w:r>
      <w:r w:rsidRPr="00F60266">
        <w:rPr>
          <w:rFonts w:ascii="Arial" w:eastAsia="Times New Roman" w:hAnsi="Arial" w:cs="Arial"/>
          <w:color w:val="000000"/>
          <w:spacing w:val="-2"/>
          <w:sz w:val="24"/>
          <w:szCs w:val="24"/>
          <w:lang w:eastAsia="ru-RU"/>
        </w:rPr>
        <w:t>лицо, достигшее пенсионного возраста и имеющее звание «Ветеран труда» </w:t>
      </w:r>
      <w:r w:rsidRPr="00F60266">
        <w:rPr>
          <w:rFonts w:ascii="Arial" w:eastAsia="Times New Roman" w:hAnsi="Arial" w:cs="Arial"/>
          <w:color w:val="000000"/>
          <w:spacing w:val="-1"/>
          <w:sz w:val="24"/>
          <w:szCs w:val="24"/>
          <w:lang w:eastAsia="ru-RU"/>
        </w:rPr>
        <w:t>или почетное звание «Ветеран труда Новосибирской области».</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pacing w:val="-2"/>
          <w:sz w:val="24"/>
          <w:szCs w:val="24"/>
          <w:lang w:eastAsia="ru-RU"/>
        </w:rPr>
        <w:t> </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pacing w:val="-2"/>
          <w:sz w:val="24"/>
          <w:szCs w:val="24"/>
          <w:lang w:eastAsia="ru-RU"/>
        </w:rPr>
        <w:t>Состав семьи: _______________________________________________________________________________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pacing w:val="-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pacing w:val="-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(заполняется гражданами, имеющими детей-инвалидов, гражданами, имеющими трех и более детей, в т.ч принятых под опеку (попечительство) пасынков и падчериц)</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pacing w:val="-2"/>
          <w:sz w:val="24"/>
          <w:szCs w:val="24"/>
          <w:lang w:eastAsia="ru-RU"/>
        </w:rPr>
        <w:t> </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pacing w:val="-2"/>
          <w:sz w:val="24"/>
          <w:szCs w:val="24"/>
          <w:lang w:eastAsia="ru-RU"/>
        </w:rPr>
        <w:t>Цель использования земельного участка: _______________________________________________________________________________</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(указать одну из целей использования земельного участка, предусмотренных Законом Новосибирской области № 112-ОЗ)</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Подтверждаю, что имею нереализованное право на предоставление земельного участка в собственность бесплатно_____________________________________________________________________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(подпись)</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Прошу уведомить о получении заявления о предоставлении земельного участка, о результате предоставления муниципальной услуги:</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 по телефону;</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 сообщением на электронную почту;</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 в личный кабинет ФГИС "Единый портал государственных и муниципальных услуг (функций)";</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 почтовым сообщением.</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lastRenderedPageBreak/>
        <w:t> </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В случае принятия решения о предоставлении земельного участка прошу постановление:</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 выдать в администрации Каргатского района Новосибирской области;</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 выдать в филиале ГАУ НСО "МФЦ" (указывается в случае направления заявления посредством МФЦ);</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709"/>
        <w:jc w:val="both"/>
        <w:rPr>
          <w:rFonts w:ascii="Courier New" w:eastAsia="Times New Roman" w:hAnsi="Courier New" w:cs="Courier New"/>
          <w:color w:val="000000"/>
          <w:sz w:val="20"/>
          <w:szCs w:val="20"/>
          <w:lang w:eastAsia="ru-RU"/>
        </w:rPr>
      </w:pPr>
      <w:r w:rsidRPr="00F60266">
        <w:rPr>
          <w:rFonts w:ascii="Arial" w:eastAsia="Times New Roman" w:hAnsi="Arial" w:cs="Arial"/>
          <w:color w:val="000000"/>
          <w:sz w:val="24"/>
          <w:szCs w:val="24"/>
          <w:lang w:eastAsia="ru-RU"/>
        </w:rPr>
        <w:t>└─┘ направить почтовым сообщением.</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К заявлению прилагаю:</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1.____________________________________________________________________________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2.____________________________________________________________________________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3.____________________________________________________________________________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4.____________________________________________________________________________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5.____________________________________________________________________________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6.____________________________________________________________________________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7.____________________________________________________________________________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8.____________________________________________________________________________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9.____________________________________________________________________________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pacing w:val="-1"/>
          <w:sz w:val="24"/>
          <w:szCs w:val="24"/>
          <w:lang w:eastAsia="ru-RU"/>
        </w:rPr>
        <w:t>10.____________________________________________________________________________</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pacing w:val="-1"/>
          <w:sz w:val="24"/>
          <w:szCs w:val="24"/>
          <w:lang w:eastAsia="ru-RU"/>
        </w:rPr>
        <w:t> </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pacing w:val="-1"/>
          <w:sz w:val="24"/>
          <w:szCs w:val="24"/>
          <w:lang w:eastAsia="ru-RU"/>
        </w:rPr>
        <w:t> </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pacing w:val="-1"/>
          <w:sz w:val="24"/>
          <w:szCs w:val="24"/>
          <w:lang w:eastAsia="ru-RU"/>
        </w:rPr>
        <w:t> </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pacing w:val="-1"/>
          <w:sz w:val="24"/>
          <w:szCs w:val="24"/>
          <w:lang w:eastAsia="ru-RU"/>
        </w:rPr>
        <w:t>______________________________________________________________________________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pacing w:val="-1"/>
          <w:sz w:val="24"/>
          <w:szCs w:val="24"/>
          <w:lang w:eastAsia="ru-RU"/>
        </w:rPr>
        <w:t>(подпись заявителя, расшифровка подписи)</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«_____» _____________________ г. ________________</w:t>
      </w:r>
    </w:p>
    <w:p w:rsidR="00F60266" w:rsidRPr="00F60266" w:rsidRDefault="00F60266" w:rsidP="00F60266">
      <w:pPr>
        <w:shd w:val="clear" w:color="auto" w:fill="FFFFFF"/>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(дата) (время)</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709"/>
        <w:jc w:val="right"/>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t> </w:t>
      </w: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Default="00F60266" w:rsidP="00F60266">
      <w:pPr>
        <w:spacing w:after="0" w:line="240" w:lineRule="auto"/>
        <w:ind w:firstLine="709"/>
        <w:jc w:val="right"/>
        <w:rPr>
          <w:rFonts w:ascii="Arial" w:eastAsia="Times New Roman" w:hAnsi="Arial" w:cs="Arial"/>
          <w:color w:val="000000"/>
          <w:sz w:val="24"/>
          <w:szCs w:val="24"/>
          <w:lang w:eastAsia="ru-RU"/>
        </w:rPr>
      </w:pPr>
    </w:p>
    <w:p w:rsidR="00F60266" w:rsidRPr="00F60266" w:rsidRDefault="00F60266" w:rsidP="00F60266">
      <w:pPr>
        <w:spacing w:after="0" w:line="240" w:lineRule="auto"/>
        <w:ind w:firstLine="709"/>
        <w:jc w:val="right"/>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lastRenderedPageBreak/>
        <w:t>Приложение № 2</w:t>
      </w:r>
    </w:p>
    <w:p w:rsidR="00F60266" w:rsidRPr="00F60266" w:rsidRDefault="00F60266" w:rsidP="00F60266">
      <w:pPr>
        <w:spacing w:after="0" w:line="240" w:lineRule="auto"/>
        <w:ind w:firstLine="709"/>
        <w:jc w:val="right"/>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t>к административному регламенту</w:t>
      </w:r>
    </w:p>
    <w:p w:rsidR="00F60266" w:rsidRPr="00F60266" w:rsidRDefault="00F60266" w:rsidP="00F60266">
      <w:pPr>
        <w:spacing w:after="0" w:line="240" w:lineRule="auto"/>
        <w:ind w:firstLine="709"/>
        <w:jc w:val="right"/>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t>предоставления муниципальной услуги</w:t>
      </w:r>
    </w:p>
    <w:p w:rsidR="00F60266" w:rsidRPr="00F60266" w:rsidRDefault="00F60266" w:rsidP="00F60266">
      <w:pPr>
        <w:spacing w:after="0" w:line="240" w:lineRule="auto"/>
        <w:ind w:firstLine="709"/>
        <w:jc w:val="right"/>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t>по предоставлению земельных участков</w:t>
      </w:r>
    </w:p>
    <w:p w:rsidR="00F60266" w:rsidRPr="00F60266" w:rsidRDefault="00F60266" w:rsidP="00F60266">
      <w:pPr>
        <w:shd w:val="clear" w:color="auto" w:fill="FFFFFF"/>
        <w:spacing w:after="0" w:line="240" w:lineRule="auto"/>
        <w:ind w:firstLine="709"/>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собственность бесплатно</w:t>
      </w:r>
    </w:p>
    <w:p w:rsidR="00F60266" w:rsidRPr="00F60266" w:rsidRDefault="00F60266" w:rsidP="00F60266">
      <w:pPr>
        <w:shd w:val="clear" w:color="auto" w:fill="FFFFFF"/>
        <w:spacing w:after="0" w:line="240" w:lineRule="auto"/>
        <w:ind w:firstLine="709"/>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xml:space="preserve">(дополнено в </w:t>
      </w:r>
      <w:proofErr w:type="spellStart"/>
      <w:r w:rsidRPr="00F60266">
        <w:rPr>
          <w:rFonts w:ascii="Arial" w:eastAsia="Times New Roman" w:hAnsi="Arial" w:cs="Arial"/>
          <w:color w:val="000000"/>
          <w:sz w:val="24"/>
          <w:szCs w:val="24"/>
          <w:lang w:eastAsia="ru-RU"/>
        </w:rPr>
        <w:t>ред.от</w:t>
      </w:r>
      <w:proofErr w:type="spellEnd"/>
      <w:r w:rsidRPr="00F60266">
        <w:rPr>
          <w:rFonts w:ascii="Arial" w:eastAsia="Times New Roman" w:hAnsi="Arial" w:cs="Arial"/>
          <w:color w:val="000000"/>
          <w:sz w:val="24"/>
          <w:szCs w:val="24"/>
          <w:lang w:eastAsia="ru-RU"/>
        </w:rPr>
        <w:t> </w:t>
      </w:r>
      <w:hyperlink r:id="rId76" w:tgtFrame="_blank" w:history="1">
        <w:r w:rsidRPr="00F60266">
          <w:rPr>
            <w:rFonts w:ascii="Arial" w:eastAsia="Times New Roman" w:hAnsi="Arial" w:cs="Arial"/>
            <w:color w:val="0000FF"/>
            <w:sz w:val="24"/>
            <w:szCs w:val="24"/>
            <w:lang w:eastAsia="ru-RU"/>
          </w:rPr>
          <w:t>02.02.2024 № 60/82-п</w:t>
        </w:r>
      </w:hyperlink>
      <w:r w:rsidRPr="00F60266">
        <w:rPr>
          <w:rFonts w:ascii="Arial" w:eastAsia="Times New Roman" w:hAnsi="Arial" w:cs="Arial"/>
          <w:color w:val="000000"/>
          <w:sz w:val="24"/>
          <w:szCs w:val="24"/>
          <w:lang w:eastAsia="ru-RU"/>
        </w:rPr>
        <w:t>)</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СОГЛАСИЕ</w:t>
      </w:r>
    </w:p>
    <w:p w:rsidR="00F60266" w:rsidRPr="00F60266" w:rsidRDefault="00F60266" w:rsidP="00F60266">
      <w:pPr>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на обработку персональных данных</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Я,</w:t>
      </w:r>
      <w:r w:rsidRPr="00F60266">
        <w:rPr>
          <w:rFonts w:ascii="Arial" w:eastAsia="Times New Roman" w:hAnsi="Arial" w:cs="Arial"/>
          <w:i/>
          <w:iCs/>
          <w:color w:val="000000"/>
          <w:sz w:val="24"/>
          <w:szCs w:val="24"/>
          <w:lang w:eastAsia="ru-RU"/>
        </w:rPr>
        <w:t>____________________________________________________________________________</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i/>
          <w:iCs/>
          <w:color w:val="000000"/>
          <w:sz w:val="24"/>
          <w:szCs w:val="24"/>
          <w:lang w:eastAsia="ru-RU"/>
        </w:rPr>
        <w:t>(фамилия, имя, отчество - при наличии)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основной документ, удостоверяющий личность: _____________________________________________________________________________</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_____________________________________________________________________________</w:t>
      </w:r>
    </w:p>
    <w:p w:rsidR="00F60266" w:rsidRPr="00F60266" w:rsidRDefault="00F60266" w:rsidP="00F60266">
      <w:pPr>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i/>
          <w:iCs/>
          <w:color w:val="000000"/>
          <w:sz w:val="24"/>
          <w:szCs w:val="24"/>
          <w:lang w:eastAsia="ru-RU"/>
        </w:rPr>
        <w:t>(вид документа, серия, номер, дата выдачи документа, наименование выдавшего органа)</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зарегистрированный(ая) по адресу: _____________________________________________________________________________</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_____________________________________________________________________________</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Я</w:t>
      </w:r>
      <w:r w:rsidRPr="00F60266">
        <w:rPr>
          <w:rFonts w:ascii="Arial" w:eastAsia="Times New Roman" w:hAnsi="Arial" w:cs="Arial"/>
          <w:i/>
          <w:iCs/>
          <w:color w:val="000000"/>
          <w:sz w:val="24"/>
          <w:szCs w:val="24"/>
          <w:lang w:eastAsia="ru-RU"/>
        </w:rPr>
        <w:t> </w:t>
      </w:r>
      <w:r w:rsidRPr="00F60266">
        <w:rPr>
          <w:rFonts w:ascii="Arial" w:eastAsia="Times New Roman" w:hAnsi="Arial" w:cs="Arial"/>
          <w:color w:val="000000"/>
          <w:sz w:val="24"/>
          <w:szCs w:val="24"/>
          <w:lang w:eastAsia="ru-RU"/>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w:t>
      </w:r>
      <w:r w:rsidRPr="00F60266">
        <w:rPr>
          <w:rFonts w:ascii="Arial" w:eastAsia="Times New Roman" w:hAnsi="Arial" w:cs="Arial"/>
          <w:color w:val="000000"/>
          <w:sz w:val="24"/>
          <w:szCs w:val="24"/>
          <w:lang w:eastAsia="ru-RU"/>
        </w:rPr>
        <w:br/>
        <w:t>на электронных носителях.</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w:t>
      </w:r>
      <w:r w:rsidRPr="00F60266">
        <w:rPr>
          <w:rFonts w:ascii="Arial" w:eastAsia="Times New Roman" w:hAnsi="Arial" w:cs="Arial"/>
          <w:color w:val="000000"/>
          <w:sz w:val="24"/>
          <w:szCs w:val="24"/>
          <w:lang w:eastAsia="ru-RU"/>
        </w:rPr>
        <w:br/>
        <w:t>а также осуществление любых иных действий, предусмотренных действующим законодательством Российской Федерации.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Я</w:t>
      </w:r>
      <w:r w:rsidRPr="00F60266">
        <w:rPr>
          <w:rFonts w:ascii="Arial" w:eastAsia="Times New Roman" w:hAnsi="Arial" w:cs="Arial"/>
          <w:i/>
          <w:iCs/>
          <w:color w:val="000000"/>
          <w:sz w:val="24"/>
          <w:szCs w:val="24"/>
          <w:lang w:eastAsia="ru-RU"/>
        </w:rPr>
        <w:t> </w:t>
      </w:r>
      <w:r w:rsidRPr="00F60266">
        <w:rPr>
          <w:rFonts w:ascii="Arial" w:eastAsia="Times New Roman" w:hAnsi="Arial" w:cs="Arial"/>
          <w:color w:val="000000"/>
          <w:sz w:val="24"/>
          <w:szCs w:val="24"/>
          <w:lang w:eastAsia="ru-RU"/>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Данное согласие действует до достижения целей обработки персональных данных</w:t>
      </w:r>
      <w:r w:rsidRPr="00F60266">
        <w:rPr>
          <w:rFonts w:ascii="Arial" w:eastAsia="Times New Roman" w:hAnsi="Arial" w:cs="Arial"/>
          <w:color w:val="000000"/>
          <w:sz w:val="24"/>
          <w:szCs w:val="24"/>
          <w:lang w:eastAsia="ru-RU"/>
        </w:rPr>
        <w:br/>
        <w:t>или в течение срока хранения информации.</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Данное согласие может быть отозвано в любой момент по моему письменному заявлению.</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Я подтверждаю, что, давая такое согласие, я действую по собственной воле и в своих интересах.</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«___» ___________202__ г. /_____________________/ ________________________________</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i/>
          <w:iCs/>
          <w:color w:val="000000"/>
          <w:sz w:val="24"/>
          <w:szCs w:val="24"/>
          <w:lang w:eastAsia="ru-RU"/>
        </w:rPr>
        <w:t>(Подпись) (Расшифровка подписи)</w:t>
      </w:r>
    </w:p>
    <w:p w:rsidR="00F60266" w:rsidRPr="00F60266" w:rsidRDefault="00F60266" w:rsidP="00F60266">
      <w:pPr>
        <w:shd w:val="clear" w:color="auto" w:fill="FFFFFF"/>
        <w:spacing w:after="0" w:line="240" w:lineRule="auto"/>
        <w:ind w:firstLine="709"/>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709"/>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Default="00F60266" w:rsidP="00F60266">
      <w:pPr>
        <w:spacing w:after="0" w:line="240" w:lineRule="auto"/>
        <w:rPr>
          <w:rFonts w:ascii="Times New Roman" w:eastAsia="Times New Roman" w:hAnsi="Times New Roman" w:cs="Times New Roman"/>
          <w:sz w:val="24"/>
          <w:szCs w:val="24"/>
          <w:lang w:eastAsia="ru-RU"/>
        </w:rPr>
      </w:pPr>
      <w:r w:rsidRPr="00F60266">
        <w:rPr>
          <w:rFonts w:ascii="Arial" w:eastAsia="Times New Roman" w:hAnsi="Arial" w:cs="Arial"/>
          <w:color w:val="000000"/>
          <w:sz w:val="24"/>
          <w:szCs w:val="24"/>
          <w:lang w:eastAsia="ru-RU"/>
        </w:rPr>
        <w:br w:type="textWrapping" w:clear="all"/>
      </w: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pPr>
    </w:p>
    <w:p w:rsidR="00F60266" w:rsidRDefault="00F60266" w:rsidP="00F60266">
      <w:pPr>
        <w:spacing w:after="0" w:line="240" w:lineRule="auto"/>
        <w:rPr>
          <w:rFonts w:ascii="Times New Roman" w:eastAsia="Times New Roman" w:hAnsi="Times New Roman" w:cs="Times New Roman"/>
          <w:sz w:val="24"/>
          <w:szCs w:val="24"/>
          <w:lang w:eastAsia="ru-RU"/>
        </w:rPr>
        <w:sectPr w:rsidR="00F60266">
          <w:pgSz w:w="11906" w:h="16838"/>
          <w:pgMar w:top="1134" w:right="850" w:bottom="1134" w:left="1701" w:header="708" w:footer="708" w:gutter="0"/>
          <w:cols w:space="708"/>
          <w:docGrid w:linePitch="360"/>
        </w:sectPr>
      </w:pPr>
    </w:p>
    <w:p w:rsidR="00F60266" w:rsidRPr="00F60266" w:rsidRDefault="00F60266" w:rsidP="00F60266">
      <w:pPr>
        <w:spacing w:after="0" w:line="240" w:lineRule="auto"/>
        <w:rPr>
          <w:rFonts w:ascii="Times New Roman" w:eastAsia="Times New Roman" w:hAnsi="Times New Roman" w:cs="Times New Roman"/>
          <w:sz w:val="24"/>
          <w:szCs w:val="24"/>
          <w:lang w:eastAsia="ru-RU"/>
        </w:rPr>
      </w:pPr>
    </w:p>
    <w:p w:rsidR="00F60266" w:rsidRPr="00F60266" w:rsidRDefault="00F60266" w:rsidP="00F60266">
      <w:pPr>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Приложение № 2</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к административному регламенту</w:t>
      </w:r>
      <w:r w:rsidRPr="00F60266">
        <w:rPr>
          <w:rFonts w:ascii="Arial" w:eastAsia="Times New Roman" w:hAnsi="Arial" w:cs="Arial"/>
          <w:color w:val="000000"/>
          <w:sz w:val="24"/>
          <w:szCs w:val="24"/>
          <w:lang w:eastAsia="ru-RU"/>
        </w:rPr>
        <w:br/>
        <w:t>предоставления муниципальной услуги</w:t>
      </w:r>
      <w:r w:rsidRPr="00F60266">
        <w:rPr>
          <w:rFonts w:ascii="Arial" w:eastAsia="Times New Roman" w:hAnsi="Arial" w:cs="Arial"/>
          <w:color w:val="000000"/>
          <w:sz w:val="24"/>
          <w:szCs w:val="24"/>
          <w:lang w:eastAsia="ru-RU"/>
        </w:rPr>
        <w:br/>
        <w:t>по предоставлению земельных участков</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собственность бесплатно</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ред. </w:t>
      </w:r>
      <w:hyperlink r:id="rId77" w:tgtFrame="_blank" w:history="1">
        <w:r w:rsidRPr="00F60266">
          <w:rPr>
            <w:rFonts w:ascii="Arial" w:eastAsia="Times New Roman" w:hAnsi="Arial" w:cs="Arial"/>
            <w:color w:val="0000FF"/>
            <w:sz w:val="24"/>
            <w:szCs w:val="24"/>
            <w:lang w:eastAsia="ru-RU"/>
          </w:rPr>
          <w:t>от 24.07.2017 № 334</w:t>
        </w:r>
      </w:hyperlink>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567"/>
        <w:jc w:val="center"/>
        <w:rPr>
          <w:rFonts w:ascii="Arial" w:eastAsia="Times New Roman" w:hAnsi="Arial" w:cs="Arial"/>
          <w:color w:val="000000"/>
          <w:sz w:val="24"/>
          <w:szCs w:val="24"/>
          <w:lang w:eastAsia="ru-RU"/>
        </w:rPr>
      </w:pPr>
      <w:bookmarkStart w:id="1" w:name="P39"/>
      <w:bookmarkEnd w:id="1"/>
      <w:r w:rsidRPr="00F60266">
        <w:rPr>
          <w:rFonts w:ascii="Arial" w:eastAsia="Times New Roman" w:hAnsi="Arial" w:cs="Arial"/>
          <w:color w:val="000000"/>
          <w:sz w:val="24"/>
          <w:szCs w:val="24"/>
          <w:lang w:eastAsia="ru-RU"/>
        </w:rPr>
        <w:t>ПЕРЕЧЕНЬ</w:t>
      </w:r>
    </w:p>
    <w:p w:rsidR="00F60266" w:rsidRPr="00F60266" w:rsidRDefault="00F60266" w:rsidP="00F60266">
      <w:pPr>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ДОКУМЕНТОВ, ПОДТВЕРЖДАЮЩИХ ПРАВО ЗАЯВИТЕЛЯ НА ПРИОБРЕТЕНИЕ</w:t>
      </w:r>
    </w:p>
    <w:p w:rsidR="00F60266" w:rsidRPr="00F60266" w:rsidRDefault="00F60266" w:rsidP="00F60266">
      <w:pPr>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ЗЕМЕЛЬНОГО УЧАСТКА В СОБСТВЕННОСТЬ БЕСПЛАТНО</w:t>
      </w:r>
    </w:p>
    <w:p w:rsidR="00F60266" w:rsidRPr="00F60266" w:rsidRDefault="00F60266" w:rsidP="00F60266">
      <w:pPr>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tbl>
      <w:tblPr>
        <w:tblW w:w="15301" w:type="dxa"/>
        <w:tblCellMar>
          <w:left w:w="0" w:type="dxa"/>
          <w:right w:w="0" w:type="dxa"/>
        </w:tblCellMar>
        <w:tblLook w:val="04A0" w:firstRow="1" w:lastRow="0" w:firstColumn="1" w:lastColumn="0" w:noHBand="0" w:noVBand="1"/>
      </w:tblPr>
      <w:tblGrid>
        <w:gridCol w:w="922"/>
        <w:gridCol w:w="2924"/>
        <w:gridCol w:w="4478"/>
        <w:gridCol w:w="3437"/>
        <w:gridCol w:w="3540"/>
      </w:tblGrid>
      <w:tr w:rsidR="00F60266" w:rsidRPr="00F60266" w:rsidTr="00F60266">
        <w:trPr>
          <w:trHeight w:val="1062"/>
        </w:trPr>
        <w:tc>
          <w:tcPr>
            <w:tcW w:w="1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ind w:firstLine="720"/>
              <w:jc w:val="center"/>
              <w:rPr>
                <w:rFonts w:ascii="Arial" w:eastAsia="Times New Roman" w:hAnsi="Arial" w:cs="Arial"/>
                <w:sz w:val="24"/>
                <w:szCs w:val="24"/>
                <w:lang w:eastAsia="ru-RU"/>
              </w:rPr>
            </w:pPr>
            <w:r w:rsidRPr="00F60266">
              <w:rPr>
                <w:rFonts w:ascii="Arial" w:eastAsia="Times New Roman" w:hAnsi="Arial" w:cs="Arial"/>
                <w:sz w:val="24"/>
                <w:szCs w:val="24"/>
                <w:lang w:eastAsia="ru-RU"/>
              </w:rPr>
              <w:t>№ п/п</w:t>
            </w:r>
          </w:p>
        </w:tc>
        <w:tc>
          <w:tcPr>
            <w:tcW w:w="2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Основание предоставления земельного участка</w:t>
            </w:r>
          </w:p>
        </w:tc>
        <w:tc>
          <w:tcPr>
            <w:tcW w:w="4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Заявитель</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Земельный участок</w:t>
            </w:r>
          </w:p>
        </w:tc>
        <w:tc>
          <w:tcPr>
            <w:tcW w:w="3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Документы, подтверждающие право заявителя на приобретение земельного участка, прилагаемые к заявлению &lt;1&gt;</w:t>
            </w:r>
          </w:p>
        </w:tc>
      </w:tr>
      <w:tr w:rsidR="00F60266" w:rsidRPr="00F60266" w:rsidTr="00F60266">
        <w:trPr>
          <w:trHeight w:val="3357"/>
        </w:trPr>
        <w:tc>
          <w:tcPr>
            <w:tcW w:w="1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numPr>
                <w:ilvl w:val="0"/>
                <w:numId w:val="1"/>
              </w:numPr>
              <w:spacing w:after="0" w:line="276" w:lineRule="atLeast"/>
              <w:ind w:left="300" w:firstLine="0"/>
              <w:jc w:val="center"/>
              <w:rPr>
                <w:rFonts w:ascii="Arial" w:eastAsia="Times New Roman" w:hAnsi="Arial" w:cs="Arial"/>
                <w:sz w:val="24"/>
                <w:szCs w:val="24"/>
                <w:lang w:eastAsia="ru-RU"/>
              </w:rPr>
            </w:pPr>
            <w:r w:rsidRPr="00F60266">
              <w:rPr>
                <w:rFonts w:ascii="Arial" w:eastAsia="Times New Roman" w:hAnsi="Arial" w:cs="Arial"/>
                <w:sz w:val="24"/>
                <w:szCs w:val="24"/>
                <w:lang w:eastAsia="ru-RU"/>
              </w:rPr>
              <w:t> </w:t>
            </w:r>
          </w:p>
        </w:tc>
        <w:tc>
          <w:tcPr>
            <w:tcW w:w="2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Подпункт 1 статьи 39.5 Земельного </w:t>
            </w:r>
            <w:hyperlink r:id="rId78" w:tgtFrame="_blank" w:history="1">
              <w:r w:rsidRPr="00F60266">
                <w:rPr>
                  <w:rFonts w:ascii="Arial" w:eastAsia="Times New Roman" w:hAnsi="Arial" w:cs="Arial"/>
                  <w:color w:val="0000FF"/>
                  <w:sz w:val="24"/>
                  <w:szCs w:val="24"/>
                  <w:lang w:eastAsia="ru-RU"/>
                </w:rPr>
                <w:t>кодекса</w:t>
              </w:r>
            </w:hyperlink>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Лицо, с которым заключен договор о развитии застроенной территории</w:t>
            </w:r>
          </w:p>
        </w:tc>
        <w:tc>
          <w:tcPr>
            <w:tcW w:w="3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Земельный участок, образованный в границах застроенной территории, в отношении которой заключен договор о ее развитии</w:t>
            </w:r>
          </w:p>
        </w:tc>
        <w:tc>
          <w:tcPr>
            <w:tcW w:w="3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Договор о развитии застроенной территории</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xml:space="preserve">* * Выписка из Единого государственного реестра недвижимости (далее –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w:t>
            </w:r>
            <w:r w:rsidRPr="00F60266">
              <w:rPr>
                <w:rFonts w:ascii="Arial" w:eastAsia="Times New Roman" w:hAnsi="Arial" w:cs="Arial"/>
                <w:sz w:val="24"/>
                <w:szCs w:val="24"/>
                <w:lang w:eastAsia="ru-RU"/>
              </w:rPr>
              <w:lastRenderedPageBreak/>
              <w:t>сведений о зарегистрированных правах на указанный земельный участок</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Утвержденный проект планировки и утвержденный проект межевания территории</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Выписка из Единого государственного реестра юридических лиц (далее - ЕГРЮЛ) о юридическом лице, являющемся заявителем</w:t>
            </w:r>
          </w:p>
        </w:tc>
      </w:tr>
      <w:tr w:rsidR="00F60266" w:rsidRPr="00F60266" w:rsidTr="00F60266">
        <w:trPr>
          <w:trHeight w:val="4985"/>
        </w:trPr>
        <w:tc>
          <w:tcPr>
            <w:tcW w:w="1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numPr>
                <w:ilvl w:val="0"/>
                <w:numId w:val="2"/>
              </w:numPr>
              <w:spacing w:after="0" w:line="276" w:lineRule="atLeast"/>
              <w:ind w:left="300" w:firstLine="0"/>
              <w:jc w:val="center"/>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 </w:t>
            </w:r>
          </w:p>
        </w:tc>
        <w:tc>
          <w:tcPr>
            <w:tcW w:w="2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Подпункт 2 статьи 39.5 Земельного </w:t>
            </w:r>
            <w:hyperlink r:id="rId79" w:tgtFrame="_blank" w:history="1">
              <w:r w:rsidRPr="00F60266">
                <w:rPr>
                  <w:rFonts w:ascii="Arial" w:eastAsia="Times New Roman" w:hAnsi="Arial" w:cs="Arial"/>
                  <w:color w:val="0000FF"/>
                  <w:sz w:val="24"/>
                  <w:szCs w:val="24"/>
                  <w:lang w:eastAsia="ru-RU"/>
                </w:rPr>
                <w:t>кодекса</w:t>
              </w:r>
            </w:hyperlink>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Религиозная организация, имеющая в собственности здания или сооружения религиозного или благотворительного назначения</w:t>
            </w:r>
          </w:p>
        </w:tc>
        <w:tc>
          <w:tcPr>
            <w:tcW w:w="3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Земельный участок, на котором расположены здания или сооружения религиозного или благотворительного назначения</w:t>
            </w:r>
          </w:p>
        </w:tc>
        <w:tc>
          <w:tcPr>
            <w:tcW w:w="3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xml:space="preserve">Сообщение заявителя (заявителей), содержащее перечень всех зданий, сооружений, расположенных </w:t>
            </w:r>
            <w:r w:rsidRPr="00F60266">
              <w:rPr>
                <w:rFonts w:ascii="Arial" w:eastAsia="Times New Roman" w:hAnsi="Arial" w:cs="Arial"/>
                <w:sz w:val="24"/>
                <w:szCs w:val="24"/>
                <w:lang w:eastAsia="ru-RU"/>
              </w:rPr>
              <w:lastRenderedPageBreak/>
              <w:t>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Кадастровый паспорт здания, сооружения, расположенного на испрашиваемом земельном участке</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Выписка из ЕГРЮЛ о юридическом лице, являющемся заявителем</w:t>
            </w:r>
          </w:p>
        </w:tc>
      </w:tr>
      <w:tr w:rsidR="00F60266" w:rsidRPr="00F60266" w:rsidTr="00F60266">
        <w:trPr>
          <w:trHeight w:val="166"/>
        </w:trPr>
        <w:tc>
          <w:tcPr>
            <w:tcW w:w="1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numPr>
                <w:ilvl w:val="0"/>
                <w:numId w:val="3"/>
              </w:numPr>
              <w:spacing w:after="0" w:line="276" w:lineRule="atLeast"/>
              <w:ind w:left="300" w:firstLine="0"/>
              <w:jc w:val="center"/>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 </w:t>
            </w:r>
          </w:p>
        </w:tc>
        <w:tc>
          <w:tcPr>
            <w:tcW w:w="2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Подпункт 3 статьи 39.5 Земельного </w:t>
            </w:r>
            <w:hyperlink r:id="rId80" w:tgtFrame="_blank" w:history="1">
              <w:r w:rsidRPr="00F60266">
                <w:rPr>
                  <w:rFonts w:ascii="Arial" w:eastAsia="Times New Roman" w:hAnsi="Arial" w:cs="Arial"/>
                  <w:color w:val="0000FF"/>
                  <w:sz w:val="24"/>
                  <w:szCs w:val="24"/>
                  <w:lang w:eastAsia="ru-RU"/>
                </w:rPr>
                <w:t>кодекса</w:t>
              </w:r>
            </w:hyperlink>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xml:space="preserve">Некоммерческая организация, созданная гражданами, которой </w:t>
            </w:r>
            <w:r w:rsidRPr="00F60266">
              <w:rPr>
                <w:rFonts w:ascii="Arial" w:eastAsia="Times New Roman" w:hAnsi="Arial" w:cs="Arial"/>
                <w:sz w:val="24"/>
                <w:szCs w:val="24"/>
                <w:lang w:eastAsia="ru-RU"/>
              </w:rPr>
              <w:lastRenderedPageBreak/>
              <w:t>предоставлен земельный участок для садоводства, огородничества</w:t>
            </w:r>
          </w:p>
        </w:tc>
        <w:tc>
          <w:tcPr>
            <w:tcW w:w="3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 xml:space="preserve">Земельный участок, образованный в результате </w:t>
            </w:r>
            <w:r w:rsidRPr="00F60266">
              <w:rPr>
                <w:rFonts w:ascii="Arial" w:eastAsia="Times New Roman" w:hAnsi="Arial" w:cs="Arial"/>
                <w:sz w:val="24"/>
                <w:szCs w:val="24"/>
                <w:lang w:eastAsia="ru-RU"/>
              </w:rPr>
              <w:lastRenderedPageBreak/>
              <w:t>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 xml:space="preserve">Решение органа некоммерческой организации </w:t>
            </w:r>
            <w:r w:rsidRPr="00F60266">
              <w:rPr>
                <w:rFonts w:ascii="Arial" w:eastAsia="Times New Roman" w:hAnsi="Arial" w:cs="Arial"/>
                <w:sz w:val="24"/>
                <w:szCs w:val="24"/>
                <w:lang w:eastAsia="ru-RU"/>
              </w:rPr>
              <w:lastRenderedPageBreak/>
              <w:t>о приобретении земельного участка</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Утвержденный проект межевания территории</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Выписка из ЕГРЮЛ о юридическом лице, являющемся заявителем</w:t>
            </w:r>
          </w:p>
        </w:tc>
      </w:tr>
      <w:tr w:rsidR="00F60266" w:rsidRPr="00F60266" w:rsidTr="00F60266">
        <w:trPr>
          <w:trHeight w:val="1164"/>
        </w:trPr>
        <w:tc>
          <w:tcPr>
            <w:tcW w:w="1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numPr>
                <w:ilvl w:val="0"/>
                <w:numId w:val="4"/>
              </w:numPr>
              <w:spacing w:after="0" w:line="276" w:lineRule="atLeast"/>
              <w:ind w:left="300" w:firstLine="0"/>
              <w:jc w:val="center"/>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 </w:t>
            </w:r>
          </w:p>
        </w:tc>
        <w:tc>
          <w:tcPr>
            <w:tcW w:w="2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Подпункт 3 статьи 39.5 Земельного </w:t>
            </w:r>
            <w:hyperlink r:id="rId81" w:tgtFrame="_blank" w:history="1">
              <w:r w:rsidRPr="00F60266">
                <w:rPr>
                  <w:rFonts w:ascii="Arial" w:eastAsia="Times New Roman" w:hAnsi="Arial" w:cs="Arial"/>
                  <w:color w:val="0000FF"/>
                  <w:sz w:val="24"/>
                  <w:szCs w:val="24"/>
                  <w:lang w:eastAsia="ru-RU"/>
                </w:rPr>
                <w:t>кодекса</w:t>
              </w:r>
            </w:hyperlink>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Члены некоммерческой организации, созданной гражданами, которой предоставлен земельный участок для садоводства, огородничества</w:t>
            </w:r>
          </w:p>
        </w:tc>
        <w:tc>
          <w:tcPr>
            <w:tcW w:w="3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xml:space="preserve">Земельный участок, образованный в результате раздела земельного участка, предоставленного </w:t>
            </w:r>
            <w:r w:rsidRPr="00F60266">
              <w:rPr>
                <w:rFonts w:ascii="Arial" w:eastAsia="Times New Roman" w:hAnsi="Arial" w:cs="Arial"/>
                <w:sz w:val="24"/>
                <w:szCs w:val="24"/>
                <w:lang w:eastAsia="ru-RU"/>
              </w:rPr>
              <w:lastRenderedPageBreak/>
              <w:t>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268"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Документ, подтверждающий членство заявителя в некоммерческой организации</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xml:space="preserve">* Утвержденный проект </w:t>
            </w:r>
            <w:r w:rsidRPr="00F60266">
              <w:rPr>
                <w:rFonts w:ascii="Arial" w:eastAsia="Times New Roman" w:hAnsi="Arial" w:cs="Arial"/>
                <w:sz w:val="24"/>
                <w:szCs w:val="24"/>
                <w:lang w:eastAsia="ru-RU"/>
              </w:rPr>
              <w:lastRenderedPageBreak/>
              <w:t>межевания территории</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Выписка из ЕГРЮЛ о некоммерческой организации, членом которой является гражданин</w:t>
            </w:r>
          </w:p>
        </w:tc>
      </w:tr>
      <w:tr w:rsidR="00F60266" w:rsidRPr="00F60266" w:rsidTr="00F60266">
        <w:tc>
          <w:tcPr>
            <w:tcW w:w="11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numPr>
                <w:ilvl w:val="0"/>
                <w:numId w:val="5"/>
              </w:numPr>
              <w:spacing w:after="0" w:line="276" w:lineRule="atLeast"/>
              <w:ind w:left="300" w:firstLine="0"/>
              <w:jc w:val="center"/>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 </w:t>
            </w:r>
          </w:p>
        </w:tc>
        <w:tc>
          <w:tcPr>
            <w:tcW w:w="29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Подпункт 4 статьи 39.5 Земельного </w:t>
            </w:r>
            <w:hyperlink r:id="rId82" w:tgtFrame="_blank" w:history="1">
              <w:r w:rsidRPr="00F60266">
                <w:rPr>
                  <w:rFonts w:ascii="Arial" w:eastAsia="Times New Roman" w:hAnsi="Arial" w:cs="Arial"/>
                  <w:color w:val="0000FF"/>
                  <w:sz w:val="24"/>
                  <w:szCs w:val="24"/>
                  <w:lang w:eastAsia="ru-RU"/>
                </w:rPr>
                <w:t>кодекса</w:t>
              </w:r>
            </w:hyperlink>
          </w:p>
        </w:tc>
        <w:tc>
          <w:tcPr>
            <w:tcW w:w="0" w:type="auto"/>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xml:space="preserve">Гражданин, которому земельный участок предоставлен в безвозмездное пользование на срок не более чем шесть лет для ведения </w:t>
            </w:r>
            <w:r w:rsidRPr="00F60266">
              <w:rPr>
                <w:rFonts w:ascii="Arial" w:eastAsia="Times New Roman" w:hAnsi="Arial" w:cs="Arial"/>
                <w:sz w:val="24"/>
                <w:szCs w:val="24"/>
                <w:lang w:eastAsia="ru-RU"/>
              </w:rPr>
              <w:lastRenderedPageBreak/>
              <w:t>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4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 xml:space="preserve">Земельный участок, предназначенный для ведения личного подсобного хозяйства или для </w:t>
            </w:r>
            <w:r w:rsidRPr="00F60266">
              <w:rPr>
                <w:rFonts w:ascii="Arial" w:eastAsia="Times New Roman" w:hAnsi="Arial" w:cs="Arial"/>
                <w:sz w:val="24"/>
                <w:szCs w:val="24"/>
                <w:lang w:eastAsia="ru-RU"/>
              </w:rPr>
              <w:lastRenderedPageBreak/>
              <w:t>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268"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 </w:t>
            </w:r>
          </w:p>
        </w:tc>
      </w:tr>
      <w:tr w:rsidR="00F60266" w:rsidRPr="00F60266" w:rsidTr="00F602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3268" w:type="dxa"/>
            <w:tcBorders>
              <w:left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Выписка из ЕГРН о правах на приобретаемый земельный участок</w:t>
            </w:r>
          </w:p>
        </w:tc>
      </w:tr>
      <w:tr w:rsidR="00F60266" w:rsidRPr="00F60266" w:rsidTr="00F602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3268"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ind w:firstLine="720"/>
              <w:rPr>
                <w:rFonts w:ascii="Arial" w:eastAsia="Times New Roman" w:hAnsi="Arial" w:cs="Arial"/>
                <w:sz w:val="24"/>
                <w:szCs w:val="24"/>
                <w:lang w:eastAsia="ru-RU"/>
              </w:rPr>
            </w:pPr>
            <w:r w:rsidRPr="00F60266">
              <w:rPr>
                <w:rFonts w:ascii="Arial" w:eastAsia="Times New Roman" w:hAnsi="Arial" w:cs="Arial"/>
                <w:sz w:val="24"/>
                <w:szCs w:val="24"/>
                <w:lang w:eastAsia="ru-RU"/>
              </w:rPr>
              <w:t> </w:t>
            </w:r>
          </w:p>
        </w:tc>
      </w:tr>
      <w:tr w:rsidR="00F60266" w:rsidRPr="00F60266" w:rsidTr="00F60266">
        <w:tc>
          <w:tcPr>
            <w:tcW w:w="11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numPr>
                <w:ilvl w:val="0"/>
                <w:numId w:val="6"/>
              </w:numPr>
              <w:spacing w:after="0" w:line="276" w:lineRule="atLeast"/>
              <w:ind w:left="300" w:firstLine="0"/>
              <w:jc w:val="center"/>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 </w:t>
            </w:r>
          </w:p>
        </w:tc>
        <w:tc>
          <w:tcPr>
            <w:tcW w:w="29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Подпункт 5 статьи 39.5 Земельного </w:t>
            </w:r>
            <w:hyperlink r:id="rId83" w:tgtFrame="_blank" w:history="1">
              <w:r w:rsidRPr="00F60266">
                <w:rPr>
                  <w:rFonts w:ascii="Arial" w:eastAsia="Times New Roman" w:hAnsi="Arial" w:cs="Arial"/>
                  <w:color w:val="0000FF"/>
                  <w:sz w:val="24"/>
                  <w:szCs w:val="24"/>
                  <w:lang w:eastAsia="ru-RU"/>
                </w:rPr>
                <w:t>кодекса</w:t>
              </w:r>
            </w:hyperlink>
          </w:p>
        </w:tc>
        <w:tc>
          <w:tcPr>
            <w:tcW w:w="0" w:type="auto"/>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4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268"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Приказ о приеме на работу, выписка из трудовой книжки или трудовой договор (контракт)</w:t>
            </w:r>
          </w:p>
        </w:tc>
      </w:tr>
      <w:tr w:rsidR="00F60266" w:rsidRPr="00F60266" w:rsidTr="00F602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3268" w:type="dxa"/>
            <w:tcBorders>
              <w:left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w:t>
            </w:r>
          </w:p>
        </w:tc>
      </w:tr>
      <w:tr w:rsidR="00F60266" w:rsidRPr="00F60266" w:rsidTr="00F602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3268"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F60266" w:rsidRPr="00F60266" w:rsidTr="00F60266">
        <w:tc>
          <w:tcPr>
            <w:tcW w:w="11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numPr>
                <w:ilvl w:val="0"/>
                <w:numId w:val="7"/>
              </w:numPr>
              <w:spacing w:after="0" w:line="276" w:lineRule="atLeast"/>
              <w:ind w:left="300" w:firstLine="0"/>
              <w:jc w:val="center"/>
              <w:rPr>
                <w:rFonts w:ascii="Arial" w:eastAsia="Times New Roman" w:hAnsi="Arial" w:cs="Arial"/>
                <w:sz w:val="24"/>
                <w:szCs w:val="24"/>
                <w:lang w:eastAsia="ru-RU"/>
              </w:rPr>
            </w:pPr>
            <w:r w:rsidRPr="00F60266">
              <w:rPr>
                <w:rFonts w:ascii="Arial" w:eastAsia="Times New Roman" w:hAnsi="Arial" w:cs="Arial"/>
                <w:sz w:val="24"/>
                <w:szCs w:val="24"/>
                <w:lang w:eastAsia="ru-RU"/>
              </w:rPr>
              <w:t> </w:t>
            </w:r>
          </w:p>
        </w:tc>
        <w:tc>
          <w:tcPr>
            <w:tcW w:w="29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Подпункт 6 статьи 39.5 Земельного </w:t>
            </w:r>
            <w:hyperlink r:id="rId84" w:tgtFrame="_blank" w:history="1">
              <w:r w:rsidRPr="00F60266">
                <w:rPr>
                  <w:rFonts w:ascii="Arial" w:eastAsia="Times New Roman" w:hAnsi="Arial" w:cs="Arial"/>
                  <w:color w:val="0000FF"/>
                  <w:sz w:val="24"/>
                  <w:szCs w:val="24"/>
                  <w:lang w:eastAsia="ru-RU"/>
                </w:rPr>
                <w:t>кодекса</w:t>
              </w:r>
            </w:hyperlink>
          </w:p>
        </w:tc>
        <w:tc>
          <w:tcPr>
            <w:tcW w:w="0" w:type="auto"/>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Граждане, имеющие трех и более детей</w:t>
            </w:r>
          </w:p>
        </w:tc>
        <w:tc>
          <w:tcPr>
            <w:tcW w:w="34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Случаи предоставления земельных участков устанавливаются законом субъекта Российской Федерации</w:t>
            </w:r>
          </w:p>
        </w:tc>
        <w:tc>
          <w:tcPr>
            <w:tcW w:w="3268"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F60266" w:rsidRPr="00F60266" w:rsidTr="00F602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3268" w:type="dxa"/>
            <w:tcBorders>
              <w:left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w:t>
            </w:r>
          </w:p>
        </w:tc>
      </w:tr>
      <w:tr w:rsidR="00F60266" w:rsidRPr="00F60266" w:rsidTr="00F602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3268"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F60266" w:rsidRPr="00F60266" w:rsidTr="00F60266">
        <w:tc>
          <w:tcPr>
            <w:tcW w:w="11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numPr>
                <w:ilvl w:val="0"/>
                <w:numId w:val="8"/>
              </w:numPr>
              <w:spacing w:after="0" w:line="276" w:lineRule="atLeast"/>
              <w:ind w:left="300" w:firstLine="0"/>
              <w:jc w:val="center"/>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 </w:t>
            </w:r>
          </w:p>
        </w:tc>
        <w:tc>
          <w:tcPr>
            <w:tcW w:w="29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Подпункт 7 статьи 39.5 Земельного </w:t>
            </w:r>
            <w:hyperlink r:id="rId85" w:tgtFrame="_blank" w:history="1">
              <w:r w:rsidRPr="00F60266">
                <w:rPr>
                  <w:rFonts w:ascii="Arial" w:eastAsia="Times New Roman" w:hAnsi="Arial" w:cs="Arial"/>
                  <w:color w:val="0000FF"/>
                  <w:sz w:val="24"/>
                  <w:szCs w:val="24"/>
                  <w:lang w:eastAsia="ru-RU"/>
                </w:rPr>
                <w:t>кодекса</w:t>
              </w:r>
            </w:hyperlink>
          </w:p>
        </w:tc>
        <w:tc>
          <w:tcPr>
            <w:tcW w:w="0" w:type="auto"/>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34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Случаи предоставления земельных участков устанавливаются федеральным законом</w:t>
            </w:r>
          </w:p>
        </w:tc>
        <w:tc>
          <w:tcPr>
            <w:tcW w:w="3268"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F60266" w:rsidRPr="00F60266" w:rsidTr="00F6026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3268" w:type="dxa"/>
            <w:tcBorders>
              <w:left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w:t>
            </w:r>
          </w:p>
        </w:tc>
      </w:tr>
      <w:tr w:rsidR="00F60266" w:rsidRPr="00F60266" w:rsidTr="00F60266">
        <w:trPr>
          <w:trHeight w:val="11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0266" w:rsidRPr="00F60266" w:rsidRDefault="00F60266" w:rsidP="00F60266">
            <w:pPr>
              <w:spacing w:after="0" w:line="240" w:lineRule="auto"/>
              <w:rPr>
                <w:rFonts w:ascii="Arial" w:eastAsia="Times New Roman" w:hAnsi="Arial" w:cs="Arial"/>
                <w:sz w:val="24"/>
                <w:szCs w:val="24"/>
                <w:lang w:eastAsia="ru-RU"/>
              </w:rPr>
            </w:pPr>
          </w:p>
        </w:tc>
        <w:tc>
          <w:tcPr>
            <w:tcW w:w="3268"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F60266" w:rsidRPr="00F60266" w:rsidTr="00F60266">
        <w:tc>
          <w:tcPr>
            <w:tcW w:w="1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numPr>
                <w:ilvl w:val="0"/>
                <w:numId w:val="9"/>
              </w:numPr>
              <w:spacing w:after="0" w:line="276" w:lineRule="atLeast"/>
              <w:ind w:left="300" w:firstLine="0"/>
              <w:jc w:val="center"/>
              <w:rPr>
                <w:rFonts w:ascii="Arial" w:eastAsia="Times New Roman" w:hAnsi="Arial" w:cs="Arial"/>
                <w:sz w:val="24"/>
                <w:szCs w:val="24"/>
                <w:lang w:eastAsia="ru-RU"/>
              </w:rPr>
            </w:pPr>
            <w:r w:rsidRPr="00F60266">
              <w:rPr>
                <w:rFonts w:ascii="Arial" w:eastAsia="Times New Roman" w:hAnsi="Arial" w:cs="Arial"/>
                <w:sz w:val="24"/>
                <w:szCs w:val="24"/>
                <w:lang w:eastAsia="ru-RU"/>
              </w:rPr>
              <w:t> </w:t>
            </w:r>
          </w:p>
        </w:tc>
        <w:tc>
          <w:tcPr>
            <w:tcW w:w="2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Подпункт 7 статьи 39.5 Земельного </w:t>
            </w:r>
            <w:hyperlink r:id="rId86" w:tgtFrame="_blank" w:history="1">
              <w:r w:rsidRPr="00F60266">
                <w:rPr>
                  <w:rFonts w:ascii="Arial" w:eastAsia="Times New Roman" w:hAnsi="Arial" w:cs="Arial"/>
                  <w:color w:val="0000FF"/>
                  <w:sz w:val="24"/>
                  <w:szCs w:val="24"/>
                  <w:lang w:eastAsia="ru-RU"/>
                </w:rPr>
                <w:t>кодекса</w:t>
              </w:r>
            </w:hyperlink>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Отдельные категории граждан, устанавливаемые законом субъекта Российской Федерации</w:t>
            </w:r>
          </w:p>
        </w:tc>
        <w:tc>
          <w:tcPr>
            <w:tcW w:w="3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Случаи предоставления земельных участков устанавливаются законом субъекта Российской Федерации</w:t>
            </w:r>
          </w:p>
        </w:tc>
        <w:tc>
          <w:tcPr>
            <w:tcW w:w="3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 xml:space="preserve">Документы, подтверждающие право на приобретение земельного участка, установленные законом субъекта Российской </w:t>
            </w:r>
            <w:r w:rsidRPr="00F60266">
              <w:rPr>
                <w:rFonts w:ascii="Arial" w:eastAsia="Times New Roman" w:hAnsi="Arial" w:cs="Arial"/>
                <w:sz w:val="24"/>
                <w:szCs w:val="24"/>
                <w:lang w:eastAsia="ru-RU"/>
              </w:rPr>
              <w:lastRenderedPageBreak/>
              <w:t>Федерации</w:t>
            </w:r>
          </w:p>
        </w:tc>
      </w:tr>
      <w:tr w:rsidR="00F60266" w:rsidRPr="00F60266" w:rsidTr="00F60266">
        <w:tc>
          <w:tcPr>
            <w:tcW w:w="1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numPr>
                <w:ilvl w:val="0"/>
                <w:numId w:val="10"/>
              </w:numPr>
              <w:spacing w:after="0" w:line="276" w:lineRule="atLeast"/>
              <w:ind w:left="360" w:firstLine="0"/>
              <w:jc w:val="center"/>
              <w:rPr>
                <w:rFonts w:ascii="Arial" w:eastAsia="Times New Roman" w:hAnsi="Arial" w:cs="Arial"/>
                <w:sz w:val="24"/>
                <w:szCs w:val="24"/>
                <w:lang w:eastAsia="ru-RU"/>
              </w:rPr>
            </w:pPr>
            <w:r w:rsidRPr="00F60266">
              <w:rPr>
                <w:rFonts w:ascii="Arial" w:eastAsia="Times New Roman" w:hAnsi="Arial" w:cs="Arial"/>
                <w:sz w:val="24"/>
                <w:szCs w:val="24"/>
                <w:lang w:eastAsia="ru-RU"/>
              </w:rPr>
              <w:lastRenderedPageBreak/>
              <w:t> </w:t>
            </w:r>
          </w:p>
        </w:tc>
        <w:tc>
          <w:tcPr>
            <w:tcW w:w="2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Подпункт 8 статьи 39.5 Земельного </w:t>
            </w:r>
            <w:hyperlink r:id="rId87" w:tgtFrame="_blank" w:history="1">
              <w:r w:rsidRPr="00F60266">
                <w:rPr>
                  <w:rFonts w:ascii="Arial" w:eastAsia="Times New Roman" w:hAnsi="Arial" w:cs="Arial"/>
                  <w:color w:val="0000FF"/>
                  <w:sz w:val="24"/>
                  <w:szCs w:val="24"/>
                  <w:lang w:eastAsia="ru-RU"/>
                </w:rPr>
                <w:t>кодекса</w:t>
              </w:r>
            </w:hyperlink>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Случаи предоставления земельных участков устанавливаются законом субъекта Российской Федерации</w:t>
            </w:r>
          </w:p>
        </w:tc>
        <w:tc>
          <w:tcPr>
            <w:tcW w:w="3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76" w:lineRule="atLeast"/>
              <w:rPr>
                <w:rFonts w:ascii="Arial" w:eastAsia="Times New Roman" w:hAnsi="Arial" w:cs="Arial"/>
                <w:sz w:val="24"/>
                <w:szCs w:val="24"/>
                <w:lang w:eastAsia="ru-RU"/>
              </w:rPr>
            </w:pPr>
            <w:r w:rsidRPr="00F60266">
              <w:rPr>
                <w:rFonts w:ascii="Arial" w:eastAsia="Times New Roman" w:hAnsi="Arial" w:cs="Arial"/>
                <w:sz w:val="24"/>
                <w:szCs w:val="24"/>
                <w:lang w:eastAsia="ru-RU"/>
              </w:rPr>
              <w:t>Документы, подтверждающие право на приобретение земельного участка, установленные законом субъекта Российской Федерации</w:t>
            </w:r>
          </w:p>
        </w:tc>
      </w:tr>
    </w:tbl>
    <w:p w:rsidR="00F60266" w:rsidRPr="00F60266" w:rsidRDefault="00F60266" w:rsidP="00F60266">
      <w:pPr>
        <w:spacing w:after="0" w:line="240" w:lineRule="auto"/>
        <w:ind w:firstLine="540"/>
        <w:jc w:val="both"/>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t>--------------------------------</w:t>
      </w:r>
    </w:p>
    <w:p w:rsidR="00F60266" w:rsidRPr="00F60266" w:rsidRDefault="00F60266" w:rsidP="00F60266">
      <w:pPr>
        <w:spacing w:after="0" w:line="240" w:lineRule="auto"/>
        <w:ind w:firstLine="540"/>
        <w:jc w:val="both"/>
        <w:rPr>
          <w:rFonts w:ascii="Arial" w:eastAsia="Times New Roman" w:hAnsi="Arial" w:cs="Arial"/>
          <w:color w:val="000000"/>
          <w:sz w:val="20"/>
          <w:szCs w:val="20"/>
          <w:lang w:eastAsia="ru-RU"/>
        </w:rPr>
      </w:pPr>
      <w:bookmarkStart w:id="2" w:name="P862"/>
      <w:bookmarkEnd w:id="2"/>
      <w:r w:rsidRPr="00F60266">
        <w:rPr>
          <w:rFonts w:ascii="Arial" w:eastAsia="Times New Roman" w:hAnsi="Arial" w:cs="Arial"/>
          <w:color w:val="000000"/>
          <w:sz w:val="24"/>
          <w:szCs w:val="24"/>
          <w:lang w:eastAsia="ru-RU"/>
        </w:rPr>
        <w:t>&lt;1&gt;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органа местного самоуправления, принимающего заявление о приобретении прав на земельный участок.</w:t>
      </w:r>
    </w:p>
    <w:p w:rsidR="00F60266" w:rsidRPr="00F60266" w:rsidRDefault="00F60266" w:rsidP="00F60266">
      <w:pPr>
        <w:spacing w:after="0" w:line="240" w:lineRule="auto"/>
        <w:ind w:firstLine="540"/>
        <w:jc w:val="both"/>
        <w:rPr>
          <w:rFonts w:ascii="Arial" w:eastAsia="Times New Roman" w:hAnsi="Arial" w:cs="Arial"/>
          <w:color w:val="000000"/>
          <w:sz w:val="20"/>
          <w:szCs w:val="20"/>
          <w:lang w:eastAsia="ru-RU"/>
        </w:rPr>
      </w:pPr>
      <w:bookmarkStart w:id="3" w:name="P863"/>
      <w:bookmarkEnd w:id="3"/>
      <w:r w:rsidRPr="00F60266">
        <w:rPr>
          <w:rFonts w:ascii="Arial" w:eastAsia="Times New Roman" w:hAnsi="Arial" w:cs="Arial"/>
          <w:color w:val="000000"/>
          <w:sz w:val="24"/>
          <w:szCs w:val="24"/>
          <w:lang w:eastAsia="ru-RU"/>
        </w:rPr>
        <w:t>&lt;2&gt;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DC724E" w:rsidRDefault="00F60266" w:rsidP="00DC724E">
      <w:pPr>
        <w:spacing w:after="0" w:line="240" w:lineRule="auto"/>
        <w:ind w:firstLine="567"/>
        <w:jc w:val="both"/>
        <w:rPr>
          <w:rFonts w:ascii="Arial" w:eastAsia="Times New Roman" w:hAnsi="Arial" w:cs="Arial"/>
          <w:color w:val="000000"/>
          <w:sz w:val="24"/>
          <w:szCs w:val="24"/>
          <w:lang w:eastAsia="ru-RU"/>
        </w:rPr>
      </w:pPr>
      <w:bookmarkStart w:id="4" w:name="P866"/>
      <w:bookmarkEnd w:id="4"/>
      <w:r w:rsidRPr="00F60266">
        <w:rPr>
          <w:rFonts w:ascii="Arial" w:eastAsia="Times New Roman" w:hAnsi="Arial" w:cs="Arial"/>
          <w:color w:val="000000"/>
          <w:sz w:val="24"/>
          <w:szCs w:val="24"/>
          <w:lang w:eastAsia="ru-RU"/>
        </w:rPr>
        <w:t> </w:t>
      </w:r>
    </w:p>
    <w:p w:rsidR="00DC724E" w:rsidRDefault="00DC724E" w:rsidP="00DC724E">
      <w:pPr>
        <w:spacing w:after="0" w:line="240" w:lineRule="auto"/>
        <w:ind w:firstLine="567"/>
        <w:jc w:val="both"/>
        <w:rPr>
          <w:rFonts w:ascii="Arial" w:eastAsia="Times New Roman" w:hAnsi="Arial" w:cs="Arial"/>
          <w:color w:val="000000"/>
          <w:sz w:val="24"/>
          <w:szCs w:val="24"/>
          <w:lang w:eastAsia="ru-RU"/>
        </w:rPr>
      </w:pPr>
    </w:p>
    <w:p w:rsidR="00976038" w:rsidRDefault="00DC724E" w:rsidP="00DC724E">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976038" w:rsidRDefault="00976038" w:rsidP="00DC724E">
      <w:pPr>
        <w:spacing w:after="0" w:line="240" w:lineRule="auto"/>
        <w:ind w:firstLine="567"/>
        <w:jc w:val="both"/>
        <w:rPr>
          <w:rFonts w:ascii="Arial" w:eastAsia="Times New Roman" w:hAnsi="Arial" w:cs="Arial"/>
          <w:color w:val="000000"/>
          <w:sz w:val="24"/>
          <w:szCs w:val="24"/>
          <w:lang w:eastAsia="ru-RU"/>
        </w:rPr>
      </w:pPr>
    </w:p>
    <w:p w:rsidR="00A865C6" w:rsidRDefault="00976038" w:rsidP="00DC724E">
      <w:pPr>
        <w:spacing w:after="0" w:line="240" w:lineRule="auto"/>
        <w:ind w:firstLine="567"/>
        <w:jc w:val="both"/>
        <w:rPr>
          <w:rFonts w:ascii="Arial" w:eastAsia="Times New Roman" w:hAnsi="Arial" w:cs="Arial"/>
          <w:color w:val="000000"/>
          <w:sz w:val="24"/>
          <w:szCs w:val="24"/>
          <w:lang w:eastAsia="ru-RU"/>
        </w:rPr>
        <w:sectPr w:rsidR="00A865C6" w:rsidSect="00976038">
          <w:pgSz w:w="16838" w:h="11906" w:orient="landscape"/>
          <w:pgMar w:top="1701" w:right="1134" w:bottom="850" w:left="1134" w:header="708" w:footer="708" w:gutter="0"/>
          <w:cols w:space="708"/>
          <w:docGrid w:linePitch="360"/>
        </w:sectPr>
      </w:pPr>
      <w:r>
        <w:rPr>
          <w:rFonts w:ascii="Arial" w:eastAsia="Times New Roman" w:hAnsi="Arial" w:cs="Arial"/>
          <w:color w:val="000000"/>
          <w:sz w:val="24"/>
          <w:szCs w:val="24"/>
          <w:lang w:eastAsia="ru-RU"/>
        </w:rPr>
        <w:lastRenderedPageBreak/>
        <w:t xml:space="preserve">                                                                                                                                                                         </w:t>
      </w:r>
    </w:p>
    <w:p w:rsidR="00F60266" w:rsidRPr="00DC724E" w:rsidRDefault="00A865C6" w:rsidP="00DC724E">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976038">
        <w:rPr>
          <w:rFonts w:ascii="Arial" w:eastAsia="Times New Roman" w:hAnsi="Arial" w:cs="Arial"/>
          <w:color w:val="000000"/>
          <w:sz w:val="24"/>
          <w:szCs w:val="24"/>
          <w:lang w:eastAsia="ru-RU"/>
        </w:rPr>
        <w:t xml:space="preserve">  </w:t>
      </w:r>
      <w:r w:rsidR="00DC724E">
        <w:rPr>
          <w:rFonts w:ascii="Arial" w:eastAsia="Times New Roman" w:hAnsi="Arial" w:cs="Arial"/>
          <w:color w:val="000000"/>
          <w:sz w:val="24"/>
          <w:szCs w:val="24"/>
          <w:lang w:eastAsia="ru-RU"/>
        </w:rPr>
        <w:t xml:space="preserve"> </w:t>
      </w:r>
      <w:r w:rsidR="00F60266">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 xml:space="preserve">                                                                                                    </w:t>
      </w:r>
      <w:r w:rsidR="00F60266" w:rsidRPr="00F60266">
        <w:rPr>
          <w:rFonts w:ascii="Arial" w:eastAsia="Times New Roman" w:hAnsi="Arial" w:cs="Arial"/>
          <w:color w:val="000000"/>
          <w:sz w:val="24"/>
          <w:szCs w:val="24"/>
          <w:lang w:eastAsia="ru-RU"/>
        </w:rPr>
        <w:t>Приложение № 3</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к административному регламенту</w:t>
      </w:r>
      <w:r w:rsidRPr="00F60266">
        <w:rPr>
          <w:rFonts w:ascii="Arial" w:eastAsia="Times New Roman" w:hAnsi="Arial" w:cs="Arial"/>
          <w:color w:val="000000"/>
          <w:sz w:val="24"/>
          <w:szCs w:val="24"/>
          <w:lang w:eastAsia="ru-RU"/>
        </w:rPr>
        <w:br/>
        <w:t>предоставления муниципальной услуги</w:t>
      </w:r>
      <w:r w:rsidRPr="00F60266">
        <w:rPr>
          <w:rFonts w:ascii="Arial" w:eastAsia="Times New Roman" w:hAnsi="Arial" w:cs="Arial"/>
          <w:color w:val="000000"/>
          <w:sz w:val="24"/>
          <w:szCs w:val="24"/>
          <w:lang w:eastAsia="ru-RU"/>
        </w:rPr>
        <w:br/>
        <w:t>по предоставлению земельных участков</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собственность бесплатно</w:t>
      </w:r>
    </w:p>
    <w:p w:rsidR="00F60266" w:rsidRPr="00F60266" w:rsidRDefault="00F60266" w:rsidP="00F60266">
      <w:pPr>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БЛОК-СХЕМА</w:t>
      </w:r>
    </w:p>
    <w:p w:rsidR="00F60266" w:rsidRPr="00F60266" w:rsidRDefault="00F60266" w:rsidP="00F60266">
      <w:pPr>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предоставления муниципальной услуги</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br w:type="textWrapping" w:clear="all"/>
      </w:r>
    </w:p>
    <w:p w:rsidR="00F60266"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9739CA">
        <w:rPr>
          <w:noProof/>
          <w:lang w:eastAsia="ru-RU"/>
        </w:rPr>
        <mc:AlternateContent>
          <mc:Choice Requires="wps">
            <w:drawing>
              <wp:anchor distT="0" distB="0" distL="114300" distR="114300" simplePos="0" relativeHeight="251664384" behindDoc="0" locked="0" layoutInCell="1" allowOverlap="1" wp14:anchorId="51051537" wp14:editId="4B0BC88E">
                <wp:simplePos x="0" y="0"/>
                <wp:positionH relativeFrom="column">
                  <wp:posOffset>144808</wp:posOffset>
                </wp:positionH>
                <wp:positionV relativeFrom="paragraph">
                  <wp:posOffset>442</wp:posOffset>
                </wp:positionV>
                <wp:extent cx="5923280" cy="483870"/>
                <wp:effectExtent l="0" t="0" r="20320" b="11430"/>
                <wp:wrapNone/>
                <wp:docPr id="18" name="Прямоугольник 18"/>
                <wp:cNvGraphicFramePr/>
                <a:graphic xmlns:a="http://schemas.openxmlformats.org/drawingml/2006/main">
                  <a:graphicData uri="http://schemas.microsoft.com/office/word/2010/wordprocessingShape">
                    <wps:wsp>
                      <wps:cNvSpPr/>
                      <wps:spPr>
                        <a:xfrm>
                          <a:off x="0" y="0"/>
                          <a:ext cx="5923280" cy="48387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2B41F6" id="Прямоугольник 18" o:spid="_x0000_s1026" style="position:absolute;margin-left:11.4pt;margin-top:.05pt;width:466.4pt;height:3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" filled="f" strokecolor="black [1600]" strokeweight="1pt"/>
            </w:pict>
          </mc:Fallback>
        </mc:AlternateContent>
      </w:r>
    </w:p>
    <w:p w:rsidR="00DC724E" w:rsidRPr="00947102" w:rsidRDefault="00DC724E" w:rsidP="00863268">
      <w:pPr>
        <w:pStyle w:val="a3"/>
        <w:shd w:val="clear" w:color="auto" w:fill="FFFFFF"/>
        <w:tabs>
          <w:tab w:val="left" w:pos="2520"/>
        </w:tabs>
        <w:spacing w:before="0" w:beforeAutospacing="0" w:after="0" w:afterAutospacing="0" w:line="274" w:lineRule="atLeast"/>
        <w:ind w:right="19" w:firstLine="567"/>
        <w:rPr>
          <w:color w:val="000000"/>
          <w:spacing w:val="-2"/>
          <w:sz w:val="22"/>
          <w:szCs w:val="22"/>
        </w:rPr>
      </w:pPr>
      <w:r w:rsidRPr="00947102">
        <w:rPr>
          <w:color w:val="000000"/>
          <w:spacing w:val="-2"/>
          <w:sz w:val="22"/>
          <w:szCs w:val="22"/>
        </w:rPr>
        <w:t>Прием заявления и документов на получение муниципальной услуги</w:t>
      </w:r>
    </w:p>
    <w:p w:rsidR="00DC724E" w:rsidRDefault="00DC724E" w:rsidP="00DC724E">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C724E" w:rsidRPr="00FA6683" w:rsidRDefault="00DC724E" w:rsidP="00DC724E">
      <w:pPr>
        <w:pStyle w:val="a3"/>
        <w:shd w:val="clear" w:color="auto" w:fill="FFFFFF"/>
        <w:tabs>
          <w:tab w:val="left" w:pos="2958"/>
        </w:tabs>
        <w:spacing w:before="0" w:beforeAutospacing="0" w:after="0" w:afterAutospacing="0" w:line="274" w:lineRule="atLeast"/>
        <w:ind w:right="19" w:firstLine="567"/>
        <w:rPr>
          <w:rFonts w:ascii="Arial" w:hAnsi="Arial" w:cs="Arial"/>
          <w:color w:val="000000"/>
          <w:spacing w:val="-2"/>
          <w:sz w:val="50"/>
          <w:szCs w:val="50"/>
        </w:rPr>
      </w:pPr>
      <w:r>
        <w:rPr>
          <w:rFonts w:ascii="Arial" w:hAnsi="Arial" w:cs="Arial"/>
          <w:color w:val="000000"/>
          <w:spacing w:val="-2"/>
        </w:rPr>
        <w:t xml:space="preserve">                        </w:t>
      </w:r>
      <w:r w:rsidRPr="00FA6683">
        <w:rPr>
          <w:rFonts w:ascii="Arial" w:hAnsi="Arial" w:cs="Arial"/>
          <w:color w:val="000000"/>
          <w:spacing w:val="-2"/>
          <w:sz w:val="50"/>
          <w:szCs w:val="50"/>
        </w:rPr>
        <w:t>↓</w:t>
      </w:r>
      <w:r>
        <w:rPr>
          <w:rFonts w:ascii="Arial" w:hAnsi="Arial" w:cs="Arial"/>
          <w:color w:val="000000"/>
          <w:spacing w:val="-2"/>
          <w:sz w:val="50"/>
          <w:szCs w:val="50"/>
        </w:rPr>
        <w:tab/>
      </w:r>
      <w:r>
        <w:rPr>
          <w:rFonts w:ascii="Arial" w:hAnsi="Arial" w:cs="Arial"/>
          <w:color w:val="000000"/>
          <w:spacing w:val="-2"/>
        </w:rPr>
        <w:t xml:space="preserve">                                                               </w:t>
      </w:r>
      <w:r w:rsidRPr="00FA6683">
        <w:rPr>
          <w:rFonts w:ascii="Arial" w:hAnsi="Arial" w:cs="Arial"/>
          <w:color w:val="000000"/>
          <w:spacing w:val="-2"/>
          <w:sz w:val="50"/>
          <w:szCs w:val="50"/>
        </w:rPr>
        <w:t>↓</w:t>
      </w:r>
    </w:p>
    <w:p w:rsidR="00DC724E" w:rsidRDefault="00DC724E" w:rsidP="00DC724E">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C724E" w:rsidRDefault="00DC724E" w:rsidP="00DC724E">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1E19C6CE" wp14:editId="5DEC90CB">
                <wp:simplePos x="0" y="0"/>
                <wp:positionH relativeFrom="column">
                  <wp:posOffset>-26035</wp:posOffset>
                </wp:positionH>
                <wp:positionV relativeFrom="paragraph">
                  <wp:posOffset>0</wp:posOffset>
                </wp:positionV>
                <wp:extent cx="2973705" cy="983615"/>
                <wp:effectExtent l="0" t="0" r="17145" b="26035"/>
                <wp:wrapNone/>
                <wp:docPr id="14" name="Прямоугольник 14"/>
                <wp:cNvGraphicFramePr/>
                <a:graphic xmlns:a="http://schemas.openxmlformats.org/drawingml/2006/main">
                  <a:graphicData uri="http://schemas.microsoft.com/office/word/2010/wordprocessingShape">
                    <wps:wsp>
                      <wps:cNvSpPr/>
                      <wps:spPr>
                        <a:xfrm>
                          <a:off x="0" y="0"/>
                          <a:ext cx="2973705" cy="983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E3CB8" id="Прямоугольник 14" o:spid="_x0000_s1026" style="position:absolute;margin-left:-2.05pt;margin-top:0;width:234.1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" filled="f" strokecolor="#1f4d78 [1604]" strokeweight="1pt"/>
            </w:pict>
          </mc:Fallback>
        </mc:AlternateContent>
      </w:r>
      <w:r w:rsidRPr="00CD6085">
        <w:rPr>
          <w:rFonts w:ascii="Arial" w:hAnsi="Arial" w:cs="Arial"/>
          <w:noProof/>
          <w:color w:val="000000" w:themeColor="text1"/>
        </w:rPr>
        <mc:AlternateContent>
          <mc:Choice Requires="wps">
            <w:drawing>
              <wp:anchor distT="0" distB="0" distL="114300" distR="114300" simplePos="0" relativeHeight="251662336" behindDoc="0" locked="0" layoutInCell="1" allowOverlap="1" wp14:anchorId="577BB248" wp14:editId="3F735BA2">
                <wp:simplePos x="0" y="0"/>
                <wp:positionH relativeFrom="column">
                  <wp:posOffset>3100070</wp:posOffset>
                </wp:positionH>
                <wp:positionV relativeFrom="paragraph">
                  <wp:posOffset>3313</wp:posOffset>
                </wp:positionV>
                <wp:extent cx="2973705" cy="983974"/>
                <wp:effectExtent l="0" t="0" r="17145" b="26035"/>
                <wp:wrapNone/>
                <wp:docPr id="15" name="Прямоугольник 15"/>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85810" id="Прямоугольник 15" o:spid="_x0000_s1026" style="position:absolute;margin-left:244.1pt;margin-top:.25pt;width:234.1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" filled="f" strokecolor="#1f4d78 [1604]" strokeweight="1pt"/>
            </w:pict>
          </mc:Fallback>
        </mc:AlternateContent>
      </w:r>
    </w:p>
    <w:p w:rsidR="00DC724E" w:rsidRDefault="00DC724E" w:rsidP="00DC724E">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Проверка документов на установление</w:t>
      </w:r>
    </w:p>
    <w:p w:rsidR="00DC724E" w:rsidRDefault="00DC724E" w:rsidP="00DC724E">
      <w:pPr>
        <w:pStyle w:val="a3"/>
        <w:shd w:val="clear" w:color="auto" w:fill="FFFFFF"/>
        <w:tabs>
          <w:tab w:val="left" w:pos="6511"/>
        </w:tabs>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наличия прав на получение муниципальной</w:t>
      </w:r>
      <w:r>
        <w:rPr>
          <w:color w:val="000000"/>
          <w:spacing w:val="-2"/>
          <w:sz w:val="22"/>
          <w:szCs w:val="22"/>
        </w:rPr>
        <w:t xml:space="preserve">                Отказ в приеме заявления и документов</w:t>
      </w:r>
    </w:p>
    <w:p w:rsidR="00DC724E" w:rsidRDefault="00DC724E" w:rsidP="00DC724E">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услуги, отсутствия права на получение</w:t>
      </w:r>
    </w:p>
    <w:p w:rsidR="00DC724E" w:rsidRPr="00034394" w:rsidRDefault="00DC724E" w:rsidP="00DC724E">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муниципальной услуги</w:t>
      </w:r>
    </w:p>
    <w:p w:rsidR="00DC724E" w:rsidRDefault="00DC724E" w:rsidP="00DC724E">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C724E" w:rsidRDefault="00DC724E" w:rsidP="00DC724E">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DC724E" w:rsidRDefault="00DC724E" w:rsidP="00DC724E">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478F29C5" wp14:editId="5A425530">
                <wp:simplePos x="0" y="0"/>
                <wp:positionH relativeFrom="column">
                  <wp:posOffset>-22667</wp:posOffset>
                </wp:positionH>
                <wp:positionV relativeFrom="paragraph">
                  <wp:posOffset>123632</wp:posOffset>
                </wp:positionV>
                <wp:extent cx="2973705" cy="983974"/>
                <wp:effectExtent l="0" t="0" r="17145" b="26035"/>
                <wp:wrapNone/>
                <wp:docPr id="16" name="Прямоугольник 16"/>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7A4F" id="Прямоугольник 16" o:spid="_x0000_s1026" style="position:absolute;margin-left:-1.8pt;margin-top:9.75pt;width:234.1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" filled="f" strokecolor="#1f4d78 [1604]" strokeweight="1pt"/>
            </w:pict>
          </mc:Fallback>
        </mc:AlternateContent>
      </w:r>
    </w:p>
    <w:p w:rsidR="00DC724E" w:rsidRPr="00947102" w:rsidRDefault="00DC724E" w:rsidP="00DC724E">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Принятие решения о предоставлении</w:t>
      </w:r>
    </w:p>
    <w:p w:rsidR="00DC724E" w:rsidRPr="00947102" w:rsidRDefault="00DC724E" w:rsidP="00DC724E">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 xml:space="preserve">(об отказе в предоставлении) </w:t>
      </w:r>
    </w:p>
    <w:p w:rsidR="00DC724E" w:rsidRPr="00947102" w:rsidRDefault="00DC724E" w:rsidP="00DC724E">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муниципальной услуги</w:t>
      </w:r>
    </w:p>
    <w:p w:rsidR="00DC724E" w:rsidRDefault="00DC724E" w:rsidP="00DC724E">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C724E" w:rsidRDefault="00DC724E" w:rsidP="00DC724E">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C724E" w:rsidRDefault="00DC724E" w:rsidP="00DC724E">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DC724E" w:rsidRDefault="00DC724E" w:rsidP="00DC724E">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C724E" w:rsidRDefault="00DC724E" w:rsidP="00DC724E">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3DCAFE7C" wp14:editId="2F91B20A">
                <wp:simplePos x="0" y="0"/>
                <wp:positionH relativeFrom="column">
                  <wp:posOffset>-28851</wp:posOffset>
                </wp:positionH>
                <wp:positionV relativeFrom="paragraph">
                  <wp:posOffset>-8863</wp:posOffset>
                </wp:positionV>
                <wp:extent cx="2973705" cy="983974"/>
                <wp:effectExtent l="0" t="0" r="17145" b="26035"/>
                <wp:wrapNone/>
                <wp:docPr id="17" name="Прямоугольник 17"/>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B2172" id="Прямоугольник 17" o:spid="_x0000_s1026" style="position:absolute;margin-left:-2.25pt;margin-top:-.7pt;width:234.1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" filled="f" strokecolor="#1f4d78 [1604]" strokeweight="1pt"/>
            </w:pict>
          </mc:Fallback>
        </mc:AlternateContent>
      </w:r>
    </w:p>
    <w:p w:rsidR="00DC724E" w:rsidRPr="00FA6683" w:rsidRDefault="00DC724E" w:rsidP="00DC724E">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Подготовка и выдача результата</w:t>
      </w:r>
    </w:p>
    <w:p w:rsidR="00DC724E" w:rsidRPr="00FA6683" w:rsidRDefault="00DC724E" w:rsidP="00DC724E">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 xml:space="preserve"> предоставления муниципальной услуги</w:t>
      </w: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863268" w:rsidRDefault="00863268" w:rsidP="00DC724E">
      <w:pPr>
        <w:shd w:val="clear" w:color="auto" w:fill="FFFFFF"/>
        <w:spacing w:after="0" w:line="240" w:lineRule="auto"/>
        <w:rPr>
          <w:rFonts w:ascii="Arial" w:eastAsia="Times New Roman" w:hAnsi="Arial" w:cs="Arial"/>
          <w:color w:val="000000"/>
          <w:sz w:val="24"/>
          <w:szCs w:val="24"/>
          <w:lang w:eastAsia="ru-RU"/>
        </w:rPr>
      </w:pP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Приложение № 4</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к административному регламенту</w:t>
      </w:r>
      <w:r w:rsidRPr="00F60266">
        <w:rPr>
          <w:rFonts w:ascii="Arial" w:eastAsia="Times New Roman" w:hAnsi="Arial" w:cs="Arial"/>
          <w:color w:val="000000"/>
          <w:sz w:val="24"/>
          <w:szCs w:val="24"/>
          <w:lang w:eastAsia="ru-RU"/>
        </w:rPr>
        <w:br/>
        <w:t>предоставления муниципальной услуги</w:t>
      </w:r>
      <w:r w:rsidRPr="00F60266">
        <w:rPr>
          <w:rFonts w:ascii="Arial" w:eastAsia="Times New Roman" w:hAnsi="Arial" w:cs="Arial"/>
          <w:color w:val="000000"/>
          <w:sz w:val="24"/>
          <w:szCs w:val="24"/>
          <w:lang w:eastAsia="ru-RU"/>
        </w:rPr>
        <w:br/>
        <w:t>по предоставлению земельных участков</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собственность бесплатно *</w:t>
      </w:r>
    </w:p>
    <w:p w:rsidR="00F60266" w:rsidRPr="00F60266" w:rsidRDefault="00F60266" w:rsidP="00F60266">
      <w:pPr>
        <w:spacing w:after="0" w:line="240" w:lineRule="auto"/>
        <w:ind w:firstLine="567"/>
        <w:jc w:val="center"/>
        <w:rPr>
          <w:rFonts w:ascii="Arial" w:eastAsia="Times New Roman" w:hAnsi="Arial" w:cs="Arial"/>
          <w:color w:val="000000"/>
          <w:sz w:val="24"/>
          <w:szCs w:val="24"/>
          <w:lang w:eastAsia="ru-RU"/>
        </w:rPr>
      </w:pPr>
      <w:bookmarkStart w:id="5" w:name="Par962"/>
      <w:bookmarkEnd w:id="5"/>
      <w:r w:rsidRPr="00F60266">
        <w:rPr>
          <w:rFonts w:ascii="Arial" w:eastAsia="Times New Roman" w:hAnsi="Arial" w:cs="Arial"/>
          <w:color w:val="000000"/>
          <w:sz w:val="24"/>
          <w:szCs w:val="24"/>
          <w:lang w:eastAsia="ru-RU"/>
        </w:rPr>
        <w:t>ЖУРНАЛ</w:t>
      </w:r>
    </w:p>
    <w:p w:rsidR="00F60266" w:rsidRPr="00F60266" w:rsidRDefault="00F60266" w:rsidP="00F60266">
      <w:pPr>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учета заявлений о предоставлении земельных участков и направлений результатов</w:t>
      </w:r>
    </w:p>
    <w:tbl>
      <w:tblPr>
        <w:tblW w:w="0" w:type="auto"/>
        <w:tblInd w:w="52" w:type="dxa"/>
        <w:tblCellMar>
          <w:left w:w="0" w:type="dxa"/>
          <w:right w:w="0" w:type="dxa"/>
        </w:tblCellMar>
        <w:tblLook w:val="04A0" w:firstRow="1" w:lastRow="0" w:firstColumn="1" w:lastColumn="0" w:noHBand="0" w:noVBand="1"/>
      </w:tblPr>
      <w:tblGrid>
        <w:gridCol w:w="546"/>
        <w:gridCol w:w="885"/>
        <w:gridCol w:w="1180"/>
        <w:gridCol w:w="1137"/>
        <w:gridCol w:w="1058"/>
        <w:gridCol w:w="982"/>
        <w:gridCol w:w="1314"/>
        <w:gridCol w:w="1316"/>
        <w:gridCol w:w="1009"/>
      </w:tblGrid>
      <w:tr w:rsidR="00F60266" w:rsidRPr="00F60266" w:rsidTr="00F60266">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347D9C">
            <w:pPr>
              <w:spacing w:after="0" w:line="240" w:lineRule="auto"/>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п/п</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347D9C">
            <w:pPr>
              <w:spacing w:after="0" w:line="240" w:lineRule="auto"/>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Дата подачи заявления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347D9C">
            <w:pPr>
              <w:spacing w:after="0" w:line="240" w:lineRule="auto"/>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Заявитель</w:t>
            </w:r>
            <w:r w:rsidRPr="00F60266">
              <w:rPr>
                <w:rFonts w:ascii="Times New Roman" w:eastAsia="Times New Roman" w:hAnsi="Times New Roman" w:cs="Times New Roman"/>
                <w:sz w:val="24"/>
                <w:szCs w:val="24"/>
                <w:lang w:eastAsia="ru-RU"/>
              </w:rPr>
              <w:br/>
            </w:r>
            <w:r w:rsidRPr="00F60266">
              <w:rPr>
                <w:rFonts w:ascii="Arial" w:eastAsia="Times New Roman" w:hAnsi="Arial" w:cs="Arial"/>
                <w:sz w:val="24"/>
                <w:szCs w:val="24"/>
                <w:lang w:eastAsia="ru-RU"/>
              </w:rPr>
              <w:t>(фамилия, имя, отчество (последнее – при наличии) для гражданина, наименование для юридического лица)</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347D9C">
            <w:pPr>
              <w:spacing w:after="0" w:line="240" w:lineRule="auto"/>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Место жительства для гражданина, место нахождения для юридического лица</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347D9C">
            <w:pPr>
              <w:spacing w:after="0" w:line="240" w:lineRule="auto"/>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Фамилия, имя, отчество (последнее – при наличии) исполнителя</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347D9C">
            <w:pPr>
              <w:spacing w:after="0" w:line="240" w:lineRule="auto"/>
              <w:jc w:val="center"/>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Срок исполнения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347D9C">
            <w:pPr>
              <w:spacing w:after="0" w:line="240" w:lineRule="auto"/>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Номер и дата документа, являющегося результатом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347D9C">
            <w:pPr>
              <w:spacing w:after="0" w:line="240" w:lineRule="auto"/>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Номер и дата предоставления уведомления</w:t>
            </w:r>
            <w:r w:rsidRPr="00F60266">
              <w:rPr>
                <w:rFonts w:ascii="Times New Roman" w:eastAsia="Times New Roman" w:hAnsi="Times New Roman" w:cs="Times New Roman"/>
                <w:sz w:val="24"/>
                <w:szCs w:val="24"/>
                <w:lang w:eastAsia="ru-RU"/>
              </w:rPr>
              <w:br/>
            </w:r>
            <w:r w:rsidRPr="00F60266">
              <w:rPr>
                <w:rFonts w:ascii="Arial" w:eastAsia="Times New Roman" w:hAnsi="Arial" w:cs="Arial"/>
                <w:sz w:val="24"/>
                <w:szCs w:val="24"/>
                <w:lang w:eastAsia="ru-RU"/>
              </w:rPr>
              <w:t>об отказе в предоставлении муниципальной услуги</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347D9C">
            <w:pPr>
              <w:spacing w:after="0" w:line="240" w:lineRule="auto"/>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Фамилия, имя, отчество (последнее – при наличии) получателя, дата, подпись</w:t>
            </w:r>
          </w:p>
        </w:tc>
      </w:tr>
      <w:tr w:rsidR="00F60266" w:rsidRPr="00F60266" w:rsidTr="00F60266">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center"/>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1</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r>
      <w:tr w:rsidR="00F60266" w:rsidRPr="00F60266" w:rsidTr="00F60266">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center"/>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2</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r>
      <w:tr w:rsidR="00F60266" w:rsidRPr="00F60266" w:rsidTr="00F60266">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center"/>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3</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sz w:val="24"/>
                <w:szCs w:val="24"/>
                <w:lang w:eastAsia="ru-RU"/>
              </w:rPr>
              <w:t> </w:t>
            </w:r>
          </w:p>
        </w:tc>
      </w:tr>
    </w:tbl>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F60266" w:rsidRPr="00F60266" w:rsidRDefault="00F60266" w:rsidP="00F60266">
      <w:pPr>
        <w:spacing w:after="0" w:line="240" w:lineRule="auto"/>
        <w:rPr>
          <w:rFonts w:ascii="Times New Roman" w:eastAsia="Times New Roman" w:hAnsi="Times New Roman" w:cs="Times New Roman"/>
          <w:sz w:val="24"/>
          <w:szCs w:val="24"/>
          <w:lang w:eastAsia="ru-RU"/>
        </w:rPr>
      </w:pPr>
      <w:r w:rsidRPr="00F60266">
        <w:rPr>
          <w:rFonts w:ascii="Arial" w:eastAsia="Times New Roman" w:hAnsi="Arial" w:cs="Arial"/>
          <w:color w:val="000000"/>
          <w:sz w:val="24"/>
          <w:szCs w:val="24"/>
          <w:lang w:eastAsia="ru-RU"/>
        </w:rPr>
        <w:br w:type="textWrapping" w:clear="all"/>
      </w: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347D9C" w:rsidRDefault="00347D9C"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DC724E"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DC724E"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DC724E"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DC724E"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DC724E"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DC724E"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DC724E"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DC724E"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DC724E"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DC724E"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DC724E" w:rsidRDefault="00DC724E" w:rsidP="00F60266">
      <w:pPr>
        <w:shd w:val="clear" w:color="auto" w:fill="FFFFFF"/>
        <w:spacing w:after="0" w:line="240" w:lineRule="auto"/>
        <w:ind w:firstLine="567"/>
        <w:jc w:val="right"/>
        <w:rPr>
          <w:rFonts w:ascii="Arial" w:eastAsia="Times New Roman" w:hAnsi="Arial" w:cs="Arial"/>
          <w:color w:val="000000"/>
          <w:sz w:val="24"/>
          <w:szCs w:val="24"/>
          <w:lang w:eastAsia="ru-RU"/>
        </w:rPr>
      </w:pP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lastRenderedPageBreak/>
        <w:t>Приложение № 5</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к административному регламенту</w:t>
      </w:r>
      <w:r w:rsidRPr="00F60266">
        <w:rPr>
          <w:rFonts w:ascii="Arial" w:eastAsia="Times New Roman" w:hAnsi="Arial" w:cs="Arial"/>
          <w:color w:val="000000"/>
          <w:sz w:val="24"/>
          <w:szCs w:val="24"/>
          <w:lang w:eastAsia="ru-RU"/>
        </w:rPr>
        <w:br/>
        <w:t>предоставления муниципальной услуги</w:t>
      </w:r>
      <w:r w:rsidRPr="00F60266">
        <w:rPr>
          <w:rFonts w:ascii="Arial" w:eastAsia="Times New Roman" w:hAnsi="Arial" w:cs="Arial"/>
          <w:color w:val="000000"/>
          <w:sz w:val="24"/>
          <w:szCs w:val="24"/>
          <w:lang w:eastAsia="ru-RU"/>
        </w:rPr>
        <w:br/>
        <w:t>по предоставлению земельных участков</w:t>
      </w:r>
    </w:p>
    <w:p w:rsidR="00F60266" w:rsidRPr="00F60266" w:rsidRDefault="00F60266" w:rsidP="00F60266">
      <w:pPr>
        <w:shd w:val="clear" w:color="auto" w:fill="FFFFFF"/>
        <w:spacing w:after="0" w:line="240" w:lineRule="auto"/>
        <w:ind w:firstLine="567"/>
        <w:jc w:val="right"/>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в собственность бесплатно</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Образец</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tbl>
      <w:tblPr>
        <w:tblW w:w="10050" w:type="dxa"/>
        <w:jc w:val="center"/>
        <w:tblCellMar>
          <w:left w:w="0" w:type="dxa"/>
          <w:right w:w="0" w:type="dxa"/>
        </w:tblCellMar>
        <w:tblLook w:val="04A0" w:firstRow="1" w:lastRow="0" w:firstColumn="1" w:lastColumn="0" w:noHBand="0" w:noVBand="1"/>
      </w:tblPr>
      <w:tblGrid>
        <w:gridCol w:w="5025"/>
        <w:gridCol w:w="5025"/>
      </w:tblGrid>
      <w:tr w:rsidR="00F60266" w:rsidRPr="00F60266" w:rsidTr="00F60266">
        <w:trPr>
          <w:jc w:val="center"/>
        </w:trPr>
        <w:tc>
          <w:tcPr>
            <w:tcW w:w="5025" w:type="dxa"/>
            <w:shd w:val="clear" w:color="auto" w:fill="FFFFFF"/>
            <w:hideMark/>
          </w:tcPr>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color w:val="000000"/>
                <w:sz w:val="24"/>
                <w:szCs w:val="24"/>
                <w:lang w:eastAsia="ru-RU"/>
              </w:rPr>
              <w:t> Бланк местной администрации</w:t>
            </w:r>
          </w:p>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567"/>
              <w:jc w:val="both"/>
              <w:rPr>
                <w:rFonts w:ascii="Times New Roman" w:eastAsia="Times New Roman" w:hAnsi="Times New Roman" w:cs="Times New Roman"/>
                <w:sz w:val="24"/>
                <w:szCs w:val="24"/>
                <w:lang w:eastAsia="ru-RU"/>
              </w:rPr>
            </w:pPr>
            <w:r w:rsidRPr="00F60266">
              <w:rPr>
                <w:rFonts w:ascii="Arial" w:eastAsia="Times New Roman" w:hAnsi="Arial" w:cs="Arial"/>
                <w:color w:val="000000"/>
                <w:sz w:val="24"/>
                <w:szCs w:val="24"/>
                <w:lang w:eastAsia="ru-RU"/>
              </w:rPr>
              <w:t>Дата, исходящий номер</w:t>
            </w:r>
          </w:p>
        </w:tc>
        <w:tc>
          <w:tcPr>
            <w:tcW w:w="5025" w:type="dxa"/>
            <w:shd w:val="clear" w:color="auto" w:fill="FFFFFF"/>
            <w:hideMark/>
          </w:tcPr>
          <w:p w:rsidR="00F60266" w:rsidRPr="00F60266" w:rsidRDefault="00F60266" w:rsidP="00F60266">
            <w:pPr>
              <w:spacing w:after="0" w:line="240" w:lineRule="auto"/>
              <w:ind w:firstLine="567"/>
              <w:jc w:val="center"/>
              <w:rPr>
                <w:rFonts w:ascii="Times New Roman" w:eastAsia="Times New Roman" w:hAnsi="Times New Roman" w:cs="Times New Roman"/>
                <w:sz w:val="24"/>
                <w:szCs w:val="24"/>
                <w:lang w:eastAsia="ru-RU"/>
              </w:rPr>
            </w:pPr>
            <w:r w:rsidRPr="00F60266">
              <w:rPr>
                <w:rFonts w:ascii="Arial" w:eastAsia="Times New Roman" w:hAnsi="Arial" w:cs="Arial"/>
                <w:color w:val="000000"/>
                <w:sz w:val="24"/>
                <w:szCs w:val="24"/>
                <w:lang w:eastAsia="ru-RU"/>
              </w:rPr>
              <w:t>________________________________</w:t>
            </w:r>
          </w:p>
          <w:p w:rsidR="00F60266" w:rsidRPr="00F60266" w:rsidRDefault="00F60266" w:rsidP="00F60266">
            <w:pPr>
              <w:spacing w:after="0" w:line="240" w:lineRule="auto"/>
              <w:ind w:firstLine="567"/>
              <w:jc w:val="center"/>
              <w:rPr>
                <w:rFonts w:ascii="Times New Roman" w:eastAsia="Times New Roman" w:hAnsi="Times New Roman" w:cs="Times New Roman"/>
                <w:sz w:val="24"/>
                <w:szCs w:val="24"/>
                <w:lang w:eastAsia="ru-RU"/>
              </w:rPr>
            </w:pPr>
            <w:r w:rsidRPr="00F60266">
              <w:rPr>
                <w:rFonts w:ascii="Arial" w:eastAsia="Times New Roman" w:hAnsi="Arial" w:cs="Arial"/>
                <w:color w:val="000000"/>
                <w:sz w:val="24"/>
                <w:szCs w:val="24"/>
                <w:lang w:eastAsia="ru-RU"/>
              </w:rPr>
              <w:t>(фамилия, имя, отчество заявителя - гражданина или наименование заявителя - юридического лица)</w:t>
            </w:r>
          </w:p>
          <w:p w:rsidR="00F60266" w:rsidRPr="00F60266" w:rsidRDefault="00F60266" w:rsidP="00F60266">
            <w:pPr>
              <w:spacing w:after="0" w:line="240" w:lineRule="auto"/>
              <w:ind w:firstLine="567"/>
              <w:jc w:val="center"/>
              <w:rPr>
                <w:rFonts w:ascii="Times New Roman" w:eastAsia="Times New Roman" w:hAnsi="Times New Roman" w:cs="Times New Roman"/>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567"/>
              <w:jc w:val="center"/>
              <w:rPr>
                <w:rFonts w:ascii="Times New Roman" w:eastAsia="Times New Roman" w:hAnsi="Times New Roman" w:cs="Times New Roman"/>
                <w:sz w:val="24"/>
                <w:szCs w:val="24"/>
                <w:lang w:eastAsia="ru-RU"/>
              </w:rPr>
            </w:pPr>
            <w:r w:rsidRPr="00F60266">
              <w:rPr>
                <w:rFonts w:ascii="Arial" w:eastAsia="Times New Roman" w:hAnsi="Arial" w:cs="Arial"/>
                <w:color w:val="000000"/>
                <w:sz w:val="24"/>
                <w:szCs w:val="24"/>
                <w:lang w:eastAsia="ru-RU"/>
              </w:rPr>
              <w:t>________________________________</w:t>
            </w:r>
          </w:p>
          <w:p w:rsidR="00F60266" w:rsidRPr="00F60266" w:rsidRDefault="00F60266" w:rsidP="00F60266">
            <w:pPr>
              <w:spacing w:after="0" w:line="240" w:lineRule="auto"/>
              <w:ind w:firstLine="567"/>
              <w:jc w:val="center"/>
              <w:rPr>
                <w:rFonts w:ascii="Times New Roman" w:eastAsia="Times New Roman" w:hAnsi="Times New Roman" w:cs="Times New Roman"/>
                <w:sz w:val="24"/>
                <w:szCs w:val="24"/>
                <w:lang w:eastAsia="ru-RU"/>
              </w:rPr>
            </w:pPr>
            <w:r w:rsidRPr="00F60266">
              <w:rPr>
                <w:rFonts w:ascii="Arial" w:eastAsia="Times New Roman" w:hAnsi="Arial" w:cs="Arial"/>
                <w:color w:val="000000"/>
                <w:sz w:val="24"/>
                <w:szCs w:val="24"/>
                <w:lang w:eastAsia="ru-RU"/>
              </w:rPr>
              <w:t>(почтовый адрес заявителя)</w:t>
            </w:r>
          </w:p>
        </w:tc>
      </w:tr>
    </w:tbl>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Решение об отказе в предоставлении муниципальной услуги</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 результатам рассмотрения документов, необходимых для предоставления муниципальной услуги «Предоставление земельных участков в собственность бесплатно», принято решение об отказе в предоставлении муниципальной услуги по следующим основаниям:</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347D9C" w:rsidP="00347D9C">
      <w:pPr>
        <w:shd w:val="clear" w:color="auto" w:fill="FFFFFF"/>
        <w:spacing w:after="0" w:line="240" w:lineRule="auto"/>
        <w:ind w:firstLine="56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(Наименование </w:t>
      </w:r>
      <w:r w:rsidR="00F60266" w:rsidRPr="00F60266">
        <w:rPr>
          <w:rFonts w:ascii="Arial" w:eastAsia="Times New Roman" w:hAnsi="Arial" w:cs="Arial"/>
          <w:color w:val="000000"/>
          <w:sz w:val="24"/>
          <w:szCs w:val="24"/>
          <w:lang w:eastAsia="ru-RU"/>
        </w:rPr>
        <w:t>должности главы муниципального</w:t>
      </w:r>
      <w:r w:rsidR="00F60266" w:rsidRPr="00F60266">
        <w:rPr>
          <w:rFonts w:ascii="Arial" w:eastAsia="Times New Roman" w:hAnsi="Arial" w:cs="Arial"/>
          <w:color w:val="000000"/>
          <w:sz w:val="24"/>
          <w:szCs w:val="24"/>
          <w:lang w:eastAsia="ru-RU"/>
        </w:rPr>
        <w:br/>
        <w:t>образования или, в случае если</w:t>
      </w:r>
    </w:p>
    <w:p w:rsidR="00F60266" w:rsidRPr="00F60266" w:rsidRDefault="00F60266" w:rsidP="00347D9C">
      <w:pPr>
        <w:shd w:val="clear" w:color="auto" w:fill="FFFFFF"/>
        <w:spacing w:after="0" w:line="240" w:lineRule="auto"/>
        <w:ind w:firstLine="567"/>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местной администрацией руководит лицо,</w:t>
      </w:r>
    </w:p>
    <w:p w:rsidR="00F60266" w:rsidRPr="00F60266" w:rsidRDefault="00F60266" w:rsidP="00347D9C">
      <w:pPr>
        <w:shd w:val="clear" w:color="auto" w:fill="FFFFFF"/>
        <w:spacing w:after="0" w:line="240" w:lineRule="auto"/>
        <w:ind w:firstLine="567"/>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назначаемое на должность главы местной</w:t>
      </w:r>
    </w:p>
    <w:p w:rsidR="00F60266" w:rsidRPr="00F60266" w:rsidRDefault="00F60266" w:rsidP="00347D9C">
      <w:pPr>
        <w:shd w:val="clear" w:color="auto" w:fill="FFFFFF"/>
        <w:spacing w:after="0" w:line="240" w:lineRule="auto"/>
        <w:ind w:firstLine="567"/>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администрации по контракту, - наименование</w:t>
      </w:r>
    </w:p>
    <w:p w:rsidR="00F60266" w:rsidRPr="00F60266" w:rsidRDefault="00F60266" w:rsidP="00347D9C">
      <w:pPr>
        <w:shd w:val="clear" w:color="auto" w:fill="FFFFFF"/>
        <w:spacing w:after="0" w:line="240" w:lineRule="auto"/>
        <w:ind w:firstLine="567"/>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должности главы местной администрации)              _________________</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(подпись)</w:t>
      </w:r>
    </w:p>
    <w:p w:rsidR="00F60266" w:rsidRPr="00F60266" w:rsidRDefault="00F60266" w:rsidP="00F60266">
      <w:pPr>
        <w:shd w:val="clear" w:color="auto" w:fill="FFFFFF"/>
        <w:spacing w:after="0" w:line="240" w:lineRule="auto"/>
        <w:ind w:firstLine="567"/>
        <w:jc w:val="center"/>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jc w:val="both"/>
        <w:rPr>
          <w:rFonts w:ascii="Arial" w:eastAsia="Times New Roman" w:hAnsi="Arial" w:cs="Arial"/>
          <w:color w:val="000000"/>
          <w:sz w:val="20"/>
          <w:szCs w:val="20"/>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hd w:val="clear" w:color="auto" w:fill="FFFFFF"/>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F60266" w:rsidRPr="00F60266" w:rsidRDefault="00F60266" w:rsidP="00F60266">
      <w:pPr>
        <w:spacing w:after="0" w:line="240" w:lineRule="auto"/>
        <w:ind w:firstLine="567"/>
        <w:jc w:val="both"/>
        <w:rPr>
          <w:rFonts w:ascii="Arial" w:eastAsia="Times New Roman" w:hAnsi="Arial" w:cs="Arial"/>
          <w:color w:val="000000"/>
          <w:sz w:val="24"/>
          <w:szCs w:val="24"/>
          <w:lang w:eastAsia="ru-RU"/>
        </w:rPr>
      </w:pPr>
      <w:r w:rsidRPr="00F60266">
        <w:rPr>
          <w:rFonts w:ascii="Arial" w:eastAsia="Times New Roman" w:hAnsi="Arial" w:cs="Arial"/>
          <w:color w:val="000000"/>
          <w:sz w:val="24"/>
          <w:szCs w:val="24"/>
          <w:lang w:eastAsia="ru-RU"/>
        </w:rPr>
        <w:t> </w:t>
      </w:r>
    </w:p>
    <w:p w:rsidR="00E23BDA" w:rsidRDefault="00E23BDA"/>
    <w:sectPr w:rsidR="00E23BDA" w:rsidSect="00A86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7C8"/>
    <w:multiLevelType w:val="multilevel"/>
    <w:tmpl w:val="EFC4E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C6C10"/>
    <w:multiLevelType w:val="multilevel"/>
    <w:tmpl w:val="C6AC49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86671"/>
    <w:multiLevelType w:val="multilevel"/>
    <w:tmpl w:val="79E002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040447"/>
    <w:multiLevelType w:val="multilevel"/>
    <w:tmpl w:val="6B82B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7E746B"/>
    <w:multiLevelType w:val="multilevel"/>
    <w:tmpl w:val="FED28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764DA"/>
    <w:multiLevelType w:val="multilevel"/>
    <w:tmpl w:val="9B14C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4358A2"/>
    <w:multiLevelType w:val="multilevel"/>
    <w:tmpl w:val="29AC12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3F6B97"/>
    <w:multiLevelType w:val="multilevel"/>
    <w:tmpl w:val="7A28C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D85ADF"/>
    <w:multiLevelType w:val="multilevel"/>
    <w:tmpl w:val="CA384D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936BF7"/>
    <w:multiLevelType w:val="multilevel"/>
    <w:tmpl w:val="4B987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5"/>
  </w:num>
  <w:num w:numId="4">
    <w:abstractNumId w:val="7"/>
  </w:num>
  <w:num w:numId="5">
    <w:abstractNumId w:val="0"/>
  </w:num>
  <w:num w:numId="6">
    <w:abstractNumId w:val="3"/>
  </w:num>
  <w:num w:numId="7">
    <w:abstractNumId w:val="2"/>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66"/>
    <w:rsid w:val="00347D9C"/>
    <w:rsid w:val="00863268"/>
    <w:rsid w:val="00976038"/>
    <w:rsid w:val="00A865C6"/>
    <w:rsid w:val="00C77F13"/>
    <w:rsid w:val="00DC724E"/>
    <w:rsid w:val="00E23BDA"/>
    <w:rsid w:val="00F60266"/>
    <w:rsid w:val="00F77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1EBB7-8433-46D4-B66F-F7C40E3C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0266"/>
  </w:style>
  <w:style w:type="paragraph" w:customStyle="1" w:styleId="msonormal0">
    <w:name w:val="msonormal"/>
    <w:basedOn w:val="a"/>
    <w:rsid w:val="00F60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60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0266"/>
    <w:rPr>
      <w:color w:val="0000FF"/>
      <w:u w:val="single"/>
    </w:rPr>
  </w:style>
  <w:style w:type="character" w:styleId="a5">
    <w:name w:val="FollowedHyperlink"/>
    <w:basedOn w:val="a0"/>
    <w:uiPriority w:val="99"/>
    <w:semiHidden/>
    <w:unhideWhenUsed/>
    <w:rsid w:val="00F60266"/>
    <w:rPr>
      <w:color w:val="800080"/>
      <w:u w:val="single"/>
    </w:rPr>
  </w:style>
  <w:style w:type="character" w:customStyle="1" w:styleId="10">
    <w:name w:val="Гиперссылка1"/>
    <w:basedOn w:val="a0"/>
    <w:rsid w:val="00F60266"/>
  </w:style>
  <w:style w:type="paragraph" w:customStyle="1" w:styleId="consplusnormal">
    <w:name w:val="consplusnormal"/>
    <w:basedOn w:val="a"/>
    <w:rsid w:val="00F60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602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275911">
      <w:bodyDiv w:val="1"/>
      <w:marLeft w:val="0"/>
      <w:marRight w:val="0"/>
      <w:marTop w:val="0"/>
      <w:marBottom w:val="0"/>
      <w:divBdr>
        <w:top w:val="none" w:sz="0" w:space="0" w:color="auto"/>
        <w:left w:val="none" w:sz="0" w:space="0" w:color="auto"/>
        <w:bottom w:val="none" w:sz="0" w:space="0" w:color="auto"/>
        <w:right w:val="none" w:sz="0" w:space="0" w:color="auto"/>
      </w:divBdr>
      <w:divsChild>
        <w:div w:id="1775712482">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74272871-028F-4EF7-A55E-BAD229695999" TargetMode="External"/><Relationship Id="rId26" Type="http://schemas.openxmlformats.org/officeDocument/2006/relationships/hyperlink" Target="https://pravo-search.minjust.ru/bigs/showDocument.html?id=057BA69A-F38A-413A-A3C0-DE18600FEF00" TargetMode="External"/><Relationship Id="rId39" Type="http://schemas.openxmlformats.org/officeDocument/2006/relationships/hyperlink" Target="https://pravo-search.minjust.ru/bigs/showDocument.html?id=03CF0FB8-17D5-46F6-A5EC-D1642676534B" TargetMode="External"/><Relationship Id="rId21" Type="http://schemas.openxmlformats.org/officeDocument/2006/relationships/hyperlink" Target="https://pravo-search.minjust.ru/bigs/showDocument.html?id=B11798FF-43B9-49DB-B06C-4223F9D555E2" TargetMode="External"/><Relationship Id="rId34" Type="http://schemas.openxmlformats.org/officeDocument/2006/relationships/hyperlink" Target="https://pravo-search.minjust.ru/bigs/showDocument.html?id=0A02E7AB-81DC-427B-9BB7-ABFB1E14BDF3" TargetMode="External"/><Relationship Id="rId42" Type="http://schemas.openxmlformats.org/officeDocument/2006/relationships/hyperlink" Target="https://pravo-search.minjust.ru/bigs/showDocument.html?id=0A02E7AB-81DC-427B-9BB7-ABFB1E14BDF3"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9CF2F1C3-393D-4051-A52D-9923B0E51C0C"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057BA69A-F38A-413A-A3C0-DE18600FEF00" TargetMode="External"/><Relationship Id="rId76" Type="http://schemas.openxmlformats.org/officeDocument/2006/relationships/hyperlink" Target="https://pravo-search.minjust.ru/bigs/showDocument.html?id=666725E5-30CF-47A6-AC6C-B4E66E9A6D1B" TargetMode="External"/><Relationship Id="rId84" Type="http://schemas.openxmlformats.org/officeDocument/2006/relationships/hyperlink" Target="https://pravo-search.minjust.ru/bigs/showDocument.html?id=9CF2F1C3-393D-4051-A52D-9923B0E51C0C" TargetMode="External"/><Relationship Id="rId89" Type="http://schemas.openxmlformats.org/officeDocument/2006/relationships/theme" Target="theme/theme1.xml"/><Relationship Id="rId7" Type="http://schemas.openxmlformats.org/officeDocument/2006/relationships/hyperlink" Target="https://pravo-search.minjust.ru/bigs/showDocument.html?id=59C73AF3-0643-4FAE-AD49-DCFF71641276" TargetMode="External"/><Relationship Id="rId71"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FED49AFD-6E60-415B-B3C3-BB1718DAFEF7" TargetMode="External"/><Relationship Id="rId29" Type="http://schemas.openxmlformats.org/officeDocument/2006/relationships/hyperlink" Target="https://pravo-search.minjust.ru/bigs/showDocument.html?id=CB36E6E9-ADCC-412D-9E94-5A8259D29DD1" TargetMode="External"/><Relationship Id="rId11" Type="http://schemas.openxmlformats.org/officeDocument/2006/relationships/hyperlink" Target="https://pravo-search.minjust.ru/bigs/showDocument.html?id=057BA69A-F38A-413A-A3C0-DE18600FEF00"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409214B0-8B92-4806-8560-302BFE665A3D"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CB36E6E9-ADCC-412D-9E94-5A8259D29DD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9CF2F1C3-393D-4051-A52D-9923B0E51C0C" TargetMode="External"/><Relationship Id="rId58" Type="http://schemas.openxmlformats.org/officeDocument/2006/relationships/hyperlink" Target="https://pravo-search.minjust.ru/bigs/showDocument.html?id=9CF2F1C3-393D-4051-A52D-9923B0E51C0C"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BBA0BFB1-06C7-4E50-A8D3-FE1045784BF1" TargetMode="External"/><Relationship Id="rId79" Type="http://schemas.openxmlformats.org/officeDocument/2006/relationships/hyperlink" Target="https://pravo-search.minjust.ru/bigs/showDocument.html?id=9CF2F1C3-393D-4051-A52D-9923B0E51C0C" TargetMode="External"/><Relationship Id="rId87"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2DC09F6D-365E-43CF-B177-F9F8C7F68426" TargetMode="External"/><Relationship Id="rId61" Type="http://schemas.openxmlformats.org/officeDocument/2006/relationships/hyperlink" Target="https://pravo-search.minjust.ru/bigs/showDocument.html?id=0F78B197-9ABB-48E2-A902-8AAFE1EE22C0" TargetMode="External"/><Relationship Id="rId82"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45CF04B0-B908-46FA-BEAE-E591DDC232F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B12C1F4-4E8D-49FF-A041-2771DE3913CC"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CB36E6E9-ADCC-412D-9E94-5A8259D29DD1" TargetMode="External"/><Relationship Id="rId27"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819E429D-7874-4193-AFBD-E683538D976C" TargetMode="External"/><Relationship Id="rId35" Type="http://schemas.openxmlformats.org/officeDocument/2006/relationships/hyperlink" Target="https://pravo-search.minjust.ru/bigs/showDocument.html?id=59C73AF3-0643-4FAE-AD49-DCFF71641276" TargetMode="External"/><Relationship Id="rId43" Type="http://schemas.openxmlformats.org/officeDocument/2006/relationships/hyperlink" Target="https://pravo-search.minjust.ru/bigs/showDocument.html?id=CB12C1F4-4E8D-49FF-A041-2771DE3913CC" TargetMode="External"/><Relationship Id="rId48" Type="http://schemas.openxmlformats.org/officeDocument/2006/relationships/hyperlink" Target="https://pravo-search.minjust.ru/bigs/showDocument.html?id=BBA0BFB1-06C7-4E50-A8D3-FE1045784BF1" TargetMode="External"/><Relationship Id="rId56" Type="http://schemas.openxmlformats.org/officeDocument/2006/relationships/hyperlink" Target="https://pravo-search.minjust.ru/bigs/showDocument.html?id=9CF2F1C3-393D-4051-A52D-9923B0E51C0C" TargetMode="External"/><Relationship Id="rId64" Type="http://schemas.openxmlformats.org/officeDocument/2006/relationships/hyperlink" Target="https://pravo-search.minjust.ru/bigs/showDocument.html?id=CB36E6E9-ADCC-412D-9E94-5A8259D29DD1" TargetMode="External"/><Relationship Id="rId69" Type="http://schemas.openxmlformats.org/officeDocument/2006/relationships/hyperlink" Target="https://pravo-search.minjust.ru/bigs/showDocument.html?id=057BA69A-F38A-413A-A3C0-DE18600FEF00" TargetMode="External"/><Relationship Id="rId77" Type="http://schemas.openxmlformats.org/officeDocument/2006/relationships/hyperlink" Target="https://pravo-search.minjust.ru/bigs/showDocument.html?id=2DC09F6D-365E-43CF-B177-F9F8C7F68426" TargetMode="External"/><Relationship Id="rId8" Type="http://schemas.openxmlformats.org/officeDocument/2006/relationships/hyperlink" Target="https://pravo-search.minjust.ru/bigs/showDocument.html?id=0F78B197-9ABB-48E2-A902-8AAFE1EE22C0" TargetMode="External"/><Relationship Id="rId51" Type="http://schemas.openxmlformats.org/officeDocument/2006/relationships/hyperlink" Target="https://pravo-search.minjust.ru/bigs/showDocument.html?id=BBA0BFB1-06C7-4E50-A8D3-FE1045784BF1" TargetMode="External"/><Relationship Id="rId72" Type="http://schemas.openxmlformats.org/officeDocument/2006/relationships/hyperlink" Target="https://pravo-search.minjust.ru/bigs/showDocument.html?id=BBA0BFB1-06C7-4E50-A8D3-FE1045784BF1" TargetMode="External"/><Relationship Id="rId80" Type="http://schemas.openxmlformats.org/officeDocument/2006/relationships/hyperlink" Target="https://pravo-search.minjust.ru/bigs/showDocument.html?id=9CF2F1C3-393D-4051-A52D-9923B0E51C0C" TargetMode="External"/><Relationship Id="rId85"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12" Type="http://schemas.openxmlformats.org/officeDocument/2006/relationships/hyperlink" Target="https://pravo-search.minjust.ru/bigs/showDocument.html?id=666725E5-30CF-47A6-AC6C-B4E66E9A6D1B" TargetMode="External"/><Relationship Id="rId17" Type="http://schemas.openxmlformats.org/officeDocument/2006/relationships/hyperlink" Target="https://pravo-search.minjust.ru/bigs/showDocument.html?id=9829C675-8DE5-4D53-A601-AADD7EEAE04D" TargetMode="External"/><Relationship Id="rId25" Type="http://schemas.openxmlformats.org/officeDocument/2006/relationships/hyperlink" Target="https://pravo-search.minjust.ru/bigs/showDocument.html?id=59C73AF3-0643-4FAE-AD49-DCFF71641276" TargetMode="External"/><Relationship Id="rId33" Type="http://schemas.openxmlformats.org/officeDocument/2006/relationships/hyperlink" Target="https://pravo-search.minjust.ru/bigs/showDocument.html?id=4F48675C-2DC2-4B7B-8F43-C7D17AB9072F"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59" Type="http://schemas.openxmlformats.org/officeDocument/2006/relationships/hyperlink" Target="https://pravo-search.minjust.ru/bigs/showDocument.html?id=2DC09F6D-365E-43CF-B177-F9F8C7F68426" TargetMode="External"/><Relationship Id="rId67" Type="http://schemas.openxmlformats.org/officeDocument/2006/relationships/hyperlink" Target="https://pravo-search.minjust.ru/bigs/showDocument.html?id=057BA69A-F38A-413A-A3C0-DE18600FEF00" TargetMode="External"/><Relationship Id="rId20" Type="http://schemas.openxmlformats.org/officeDocument/2006/relationships/hyperlink" Target="https://pravo-search.minjust.ru/bigs/showDocument.html?id=2DC09F6D-365E-43CF-B177-F9F8C7F68426" TargetMode="External"/><Relationship Id="rId41" Type="http://schemas.openxmlformats.org/officeDocument/2006/relationships/hyperlink" Target="https://pravo-search.minjust.ru/bigs/showDocument.html?id=666725E5-30CF-47A6-AC6C-B4E66E9A6D1B" TargetMode="External"/><Relationship Id="rId54" Type="http://schemas.openxmlformats.org/officeDocument/2006/relationships/hyperlink" Target="https://pravo-search.minjust.ru/bigs/showDocument.html?id=9CF2F1C3-393D-4051-A52D-9923B0E51C0C" TargetMode="External"/><Relationship Id="rId62" Type="http://schemas.openxmlformats.org/officeDocument/2006/relationships/hyperlink" Target="https://pravo-search.minjust.ru/bigs/showDocument.html?id=03CF0FB8-17D5-46F6-A5EC-D1642676534B" TargetMode="External"/><Relationship Id="rId70" Type="http://schemas.openxmlformats.org/officeDocument/2006/relationships/hyperlink" Target="https://pravo-search.minjust.ru/bigs/showDocument.html?id=746EA3B9-64D2-4270-A917-9E71BD8B2587" TargetMode="External"/><Relationship Id="rId75" Type="http://schemas.openxmlformats.org/officeDocument/2006/relationships/hyperlink" Target="https://pravo-search.minjust.ru/bigs/showDocument.html?id=666725E5-30CF-47A6-AC6C-B4E66E9A6D1B" TargetMode="External"/><Relationship Id="rId83" Type="http://schemas.openxmlformats.org/officeDocument/2006/relationships/hyperlink" Target="https://pravo-search.minjust.ru/bigs/showDocument.html?id=9CF2F1C3-393D-4051-A52D-9923B0E51C0C"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9BA7437B-6D91-4286-A777-96FD171907BF" TargetMode="External"/><Relationship Id="rId15" Type="http://schemas.openxmlformats.org/officeDocument/2006/relationships/hyperlink" Target="https://pravo-search.minjust.ru/bigs/showDocument.html?id=FED49AFD-6E60-415B-B3C3-BB1718DAFEF7"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17EFDF25-592A-4662-871D-9782B1A135CF"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pravo-search.minjust.ru/bigs/showDocument.html?id=CB36E6E9-ADCC-412D-9E94-5A8259D29DD1" TargetMode="External"/><Relationship Id="rId31" Type="http://schemas.openxmlformats.org/officeDocument/2006/relationships/hyperlink" Target="https://pravo-search.minjust.ru/bigs/showDocument.html?id=99249E7B-F9C8-4D12-B906-BB583B820A63" TargetMode="External"/><Relationship Id="rId44" Type="http://schemas.openxmlformats.org/officeDocument/2006/relationships/hyperlink" Target="https://pravo-search.minjust.ru/bigs/showDocument.html?id=0F78B197-9ABB-48E2-A902-8AAFE1EE22C0"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45004C75-5243-401B-8C73-766DB0B42115" TargetMode="External"/><Relationship Id="rId65" Type="http://schemas.openxmlformats.org/officeDocument/2006/relationships/hyperlink" Target="https://pravo-search.minjust.ru/bigs/showDocument.html?id=057BA69A-F38A-413A-A3C0-DE18600FEF00" TargetMode="External"/><Relationship Id="rId73" Type="http://schemas.openxmlformats.org/officeDocument/2006/relationships/hyperlink" Target="https://pravo-search.minjust.ru/bigs/showDocument.html?id=BBA0BFB1-06C7-4E50-A8D3-FE1045784BF1" TargetMode="External"/><Relationship Id="rId78" Type="http://schemas.openxmlformats.org/officeDocument/2006/relationships/hyperlink" Target="https://pravo-search.minjust.ru/bigs/showDocument.html?id=9CF2F1C3-393D-4051-A52D-9923B0E51C0C" TargetMode="External"/><Relationship Id="rId81" Type="http://schemas.openxmlformats.org/officeDocument/2006/relationships/hyperlink" Target="https://pravo-search.minjust.ru/bigs/showDocument.html?id=9CF2F1C3-393D-4051-A52D-9923B0E51C0C" TargetMode="External"/><Relationship Id="rId86"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14123</Words>
  <Characters>80504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2025-03-17T09:12:00Z</dcterms:created>
  <dcterms:modified xsi:type="dcterms:W3CDTF">2025-03-17T09:12:00Z</dcterms:modified>
</cp:coreProperties>
</file>