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129" w:rsidRPr="00850129" w:rsidRDefault="00850129" w:rsidP="00850129">
      <w:pPr>
        <w:spacing w:after="0" w:line="240" w:lineRule="auto"/>
        <w:jc w:val="center"/>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АДМИНИСТРАЦИЯ</w:t>
      </w:r>
    </w:p>
    <w:p w:rsidR="00850129" w:rsidRPr="00850129" w:rsidRDefault="00850129" w:rsidP="00850129">
      <w:pPr>
        <w:spacing w:after="0" w:line="240" w:lineRule="auto"/>
        <w:jc w:val="center"/>
        <w:rPr>
          <w:rFonts w:ascii="Times New Roman" w:eastAsia="Times New Roman" w:hAnsi="Times New Roman" w:cs="Times New Roman"/>
          <w:sz w:val="24"/>
          <w:szCs w:val="24"/>
          <w:lang w:eastAsia="ru-RU"/>
        </w:rPr>
      </w:pPr>
      <w:proofErr w:type="gramStart"/>
      <w:r w:rsidRPr="00850129">
        <w:rPr>
          <w:rFonts w:ascii="Times New Roman" w:eastAsia="Times New Roman" w:hAnsi="Times New Roman" w:cs="Times New Roman"/>
          <w:sz w:val="24"/>
          <w:szCs w:val="24"/>
          <w:lang w:eastAsia="ru-RU"/>
        </w:rPr>
        <w:t>КАРГАТСКОГО  РАЙОНА</w:t>
      </w:r>
      <w:proofErr w:type="gramEnd"/>
    </w:p>
    <w:p w:rsidR="00850129" w:rsidRPr="00850129" w:rsidRDefault="00850129" w:rsidP="00850129">
      <w:pPr>
        <w:spacing w:after="0" w:line="240" w:lineRule="auto"/>
        <w:jc w:val="center"/>
        <w:rPr>
          <w:rFonts w:ascii="Times New Roman" w:eastAsia="Times New Roman" w:hAnsi="Times New Roman" w:cs="Times New Roman"/>
          <w:sz w:val="24"/>
          <w:szCs w:val="24"/>
          <w:lang w:eastAsia="ru-RU"/>
        </w:rPr>
      </w:pPr>
      <w:proofErr w:type="gramStart"/>
      <w:r w:rsidRPr="00850129">
        <w:rPr>
          <w:rFonts w:ascii="Times New Roman" w:eastAsia="Times New Roman" w:hAnsi="Times New Roman" w:cs="Times New Roman"/>
          <w:sz w:val="24"/>
          <w:szCs w:val="24"/>
          <w:lang w:eastAsia="ru-RU"/>
        </w:rPr>
        <w:t>НОВОСИБИРСКОЙ  ОБЛАСТИ</w:t>
      </w:r>
      <w:proofErr w:type="gramEnd"/>
    </w:p>
    <w:p w:rsidR="00850129" w:rsidRPr="00850129" w:rsidRDefault="00850129" w:rsidP="00850129">
      <w:pPr>
        <w:spacing w:after="0" w:line="240" w:lineRule="auto"/>
        <w:jc w:val="center"/>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ПОСТАНОВЛЕНИЕ</w:t>
      </w:r>
    </w:p>
    <w:p w:rsidR="00850129" w:rsidRPr="00850129" w:rsidRDefault="00850129" w:rsidP="00850129">
      <w:pPr>
        <w:spacing w:after="0" w:line="240" w:lineRule="auto"/>
        <w:jc w:val="center"/>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jc w:val="center"/>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г. Каргат</w:t>
      </w:r>
    </w:p>
    <w:p w:rsidR="00850129" w:rsidRPr="00850129" w:rsidRDefault="00850129" w:rsidP="00850129">
      <w:pPr>
        <w:spacing w:after="0" w:line="240" w:lineRule="auto"/>
        <w:jc w:val="center"/>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jc w:val="center"/>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31.01.2012г.                                                                                                    </w:t>
      </w:r>
      <w:proofErr w:type="gramStart"/>
      <w:r w:rsidRPr="00850129">
        <w:rPr>
          <w:rFonts w:ascii="Times New Roman" w:eastAsia="Times New Roman" w:hAnsi="Times New Roman" w:cs="Times New Roman"/>
          <w:sz w:val="24"/>
          <w:szCs w:val="24"/>
          <w:lang w:eastAsia="ru-RU"/>
        </w:rPr>
        <w:t>№  86</w:t>
      </w:r>
      <w:proofErr w:type="gramEnd"/>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jc w:val="center"/>
        <w:rPr>
          <w:rFonts w:ascii="Times New Roman" w:eastAsia="Times New Roman" w:hAnsi="Times New Roman" w:cs="Times New Roman"/>
          <w:sz w:val="24"/>
          <w:szCs w:val="24"/>
          <w:lang w:eastAsia="ru-RU"/>
        </w:rPr>
      </w:pPr>
      <w:r w:rsidRPr="00850129">
        <w:rPr>
          <w:rFonts w:ascii="Times New Roman" w:eastAsia="Times New Roman" w:hAnsi="Times New Roman" w:cs="Times New Roman"/>
          <w:b/>
          <w:bCs/>
          <w:sz w:val="32"/>
          <w:szCs w:val="32"/>
          <w:lang w:eastAsia="ru-RU"/>
        </w:rPr>
        <w:t>Об утверждении административного регламента предоставления муниципальной услуги «Социальная поддержка семей, имеющих детей»</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 (в редакции </w:t>
      </w:r>
      <w:hyperlink r:id="rId5" w:tgtFrame="_blank" w:history="1">
        <w:r w:rsidRPr="00850129">
          <w:rPr>
            <w:rFonts w:ascii="Times New Roman" w:eastAsia="Times New Roman" w:hAnsi="Times New Roman" w:cs="Times New Roman"/>
            <w:sz w:val="24"/>
            <w:szCs w:val="24"/>
            <w:lang w:eastAsia="ru-RU"/>
          </w:rPr>
          <w:t>от 12.05.2012 № 374</w:t>
        </w:r>
      </w:hyperlink>
      <w:r w:rsidRPr="00850129">
        <w:rPr>
          <w:rFonts w:ascii="Times New Roman" w:eastAsia="Times New Roman" w:hAnsi="Times New Roman" w:cs="Times New Roman"/>
          <w:sz w:val="24"/>
          <w:szCs w:val="24"/>
          <w:lang w:eastAsia="ru-RU"/>
        </w:rPr>
        <w:t>, </w:t>
      </w:r>
      <w:hyperlink r:id="rId6" w:tgtFrame="_blank" w:history="1">
        <w:r w:rsidRPr="00850129">
          <w:rPr>
            <w:rFonts w:ascii="Times New Roman" w:eastAsia="Times New Roman" w:hAnsi="Times New Roman" w:cs="Times New Roman"/>
            <w:sz w:val="24"/>
            <w:szCs w:val="24"/>
            <w:lang w:eastAsia="ru-RU"/>
          </w:rPr>
          <w:t>от 27.01.2014 № 48</w:t>
        </w:r>
      </w:hyperlink>
      <w:r w:rsidRPr="00850129">
        <w:rPr>
          <w:rFonts w:ascii="Times New Roman" w:eastAsia="Times New Roman" w:hAnsi="Times New Roman" w:cs="Times New Roman"/>
          <w:sz w:val="24"/>
          <w:szCs w:val="24"/>
          <w:lang w:eastAsia="ru-RU"/>
        </w:rPr>
        <w:t>,</w:t>
      </w:r>
      <w:bookmarkStart w:id="0" w:name="_GoBack"/>
      <w:bookmarkEnd w:id="0"/>
      <w:r w:rsidRPr="00850129">
        <w:rPr>
          <w:rFonts w:ascii="Times New Roman" w:eastAsia="Times New Roman" w:hAnsi="Times New Roman" w:cs="Times New Roman"/>
          <w:sz w:val="24"/>
          <w:szCs w:val="24"/>
          <w:lang w:eastAsia="ru-RU"/>
        </w:rPr>
        <w:t xml:space="preserve"> от </w:t>
      </w:r>
      <w:hyperlink r:id="rId7" w:tgtFrame="_blank" w:history="1">
        <w:r w:rsidRPr="00850129">
          <w:rPr>
            <w:rFonts w:ascii="Times New Roman" w:eastAsia="Times New Roman" w:hAnsi="Times New Roman" w:cs="Times New Roman"/>
            <w:sz w:val="24"/>
            <w:szCs w:val="24"/>
            <w:lang w:eastAsia="ru-RU"/>
          </w:rPr>
          <w:t>13.02.2014 № 120</w:t>
        </w:r>
      </w:hyperlink>
      <w:r w:rsidRPr="00850129">
        <w:rPr>
          <w:rFonts w:ascii="Times New Roman" w:eastAsia="Times New Roman" w:hAnsi="Times New Roman" w:cs="Times New Roman"/>
          <w:sz w:val="24"/>
          <w:szCs w:val="24"/>
          <w:lang w:eastAsia="ru-RU"/>
        </w:rPr>
        <w:t>, от 02.07.2014 № 482, </w:t>
      </w:r>
      <w:hyperlink r:id="rId8" w:tgtFrame="_blank" w:history="1">
        <w:r w:rsidRPr="00850129">
          <w:rPr>
            <w:rFonts w:ascii="Times New Roman" w:eastAsia="Times New Roman" w:hAnsi="Times New Roman" w:cs="Times New Roman"/>
            <w:sz w:val="24"/>
            <w:szCs w:val="24"/>
            <w:lang w:eastAsia="ru-RU"/>
          </w:rPr>
          <w:t>от 28.01.2016 № 23</w:t>
        </w:r>
      </w:hyperlink>
      <w:r w:rsidRPr="00850129">
        <w:rPr>
          <w:rFonts w:ascii="Times New Roman" w:eastAsia="Times New Roman" w:hAnsi="Times New Roman" w:cs="Times New Roman"/>
          <w:sz w:val="24"/>
          <w:szCs w:val="24"/>
          <w:lang w:eastAsia="ru-RU"/>
        </w:rPr>
        <w:t>, от </w:t>
      </w:r>
      <w:hyperlink r:id="rId9" w:tgtFrame="_blank" w:history="1">
        <w:r w:rsidRPr="00850129">
          <w:rPr>
            <w:rFonts w:ascii="Times New Roman" w:eastAsia="Times New Roman" w:hAnsi="Times New Roman" w:cs="Times New Roman"/>
            <w:sz w:val="24"/>
            <w:szCs w:val="24"/>
            <w:lang w:eastAsia="ru-RU"/>
          </w:rPr>
          <w:t>21.08.2017 № 365</w:t>
        </w:r>
      </w:hyperlink>
      <w:r w:rsidRPr="00850129">
        <w:rPr>
          <w:rFonts w:ascii="Times New Roman" w:eastAsia="Times New Roman" w:hAnsi="Times New Roman" w:cs="Times New Roman"/>
          <w:sz w:val="24"/>
          <w:szCs w:val="24"/>
          <w:lang w:eastAsia="ru-RU"/>
        </w:rPr>
        <w:t>, </w:t>
      </w:r>
      <w:hyperlink r:id="rId10" w:tgtFrame="_blank" w:history="1">
        <w:r w:rsidRPr="00850129">
          <w:rPr>
            <w:rFonts w:ascii="Times New Roman" w:eastAsia="Times New Roman" w:hAnsi="Times New Roman" w:cs="Times New Roman"/>
            <w:sz w:val="24"/>
            <w:szCs w:val="24"/>
            <w:lang w:eastAsia="ru-RU"/>
          </w:rPr>
          <w:t>от 02.03.2018 № 95</w:t>
        </w:r>
      </w:hyperlink>
      <w:r w:rsidRPr="00850129">
        <w:rPr>
          <w:rFonts w:ascii="Times New Roman" w:eastAsia="Times New Roman" w:hAnsi="Times New Roman" w:cs="Times New Roman"/>
          <w:sz w:val="24"/>
          <w:szCs w:val="24"/>
          <w:lang w:eastAsia="ru-RU"/>
        </w:rPr>
        <w:t>, </w:t>
      </w:r>
      <w:hyperlink r:id="rId11" w:tgtFrame="_blank" w:history="1">
        <w:r w:rsidRPr="00850129">
          <w:rPr>
            <w:rFonts w:ascii="Times New Roman" w:eastAsia="Times New Roman" w:hAnsi="Times New Roman" w:cs="Times New Roman"/>
            <w:sz w:val="24"/>
            <w:szCs w:val="24"/>
            <w:lang w:eastAsia="ru-RU"/>
          </w:rPr>
          <w:t>от 13.06.2018 № 253</w:t>
        </w:r>
      </w:hyperlink>
      <w:r w:rsidRPr="00850129">
        <w:rPr>
          <w:rFonts w:ascii="Times New Roman" w:eastAsia="Times New Roman" w:hAnsi="Times New Roman" w:cs="Times New Roman"/>
          <w:sz w:val="24"/>
          <w:szCs w:val="24"/>
          <w:lang w:eastAsia="ru-RU"/>
        </w:rPr>
        <w:t>, </w:t>
      </w:r>
      <w:hyperlink r:id="rId12" w:tgtFrame="_blank" w:history="1">
        <w:r w:rsidRPr="00850129">
          <w:rPr>
            <w:rFonts w:ascii="Times New Roman" w:eastAsia="Times New Roman" w:hAnsi="Times New Roman" w:cs="Times New Roman"/>
            <w:sz w:val="24"/>
            <w:szCs w:val="24"/>
            <w:lang w:eastAsia="ru-RU"/>
          </w:rPr>
          <w:t>от 30.05.2019 № 207</w:t>
        </w:r>
      </w:hyperlink>
      <w:r w:rsidRPr="00850129">
        <w:rPr>
          <w:rFonts w:ascii="Times New Roman" w:eastAsia="Times New Roman" w:hAnsi="Times New Roman" w:cs="Times New Roman"/>
          <w:sz w:val="24"/>
          <w:szCs w:val="24"/>
          <w:lang w:eastAsia="ru-RU"/>
        </w:rPr>
        <w:t>, </w:t>
      </w:r>
      <w:hyperlink r:id="rId13" w:tgtFrame="_blank" w:history="1">
        <w:r w:rsidRPr="00850129">
          <w:rPr>
            <w:rFonts w:ascii="Times New Roman" w:eastAsia="Times New Roman" w:hAnsi="Times New Roman" w:cs="Times New Roman"/>
            <w:sz w:val="24"/>
            <w:szCs w:val="24"/>
            <w:lang w:eastAsia="ru-RU"/>
          </w:rPr>
          <w:t>от 21.05.2021 № 242</w:t>
        </w:r>
      </w:hyperlink>
      <w:r w:rsidRPr="00850129">
        <w:rPr>
          <w:rFonts w:ascii="Times New Roman" w:eastAsia="Times New Roman" w:hAnsi="Times New Roman" w:cs="Times New Roman"/>
          <w:sz w:val="24"/>
          <w:szCs w:val="24"/>
          <w:lang w:eastAsia="ru-RU"/>
        </w:rPr>
        <w:t>, </w:t>
      </w:r>
      <w:hyperlink r:id="rId14" w:tgtFrame="_blank" w:history="1">
        <w:r w:rsidRPr="00850129">
          <w:rPr>
            <w:rFonts w:ascii="Times New Roman" w:eastAsia="Times New Roman" w:hAnsi="Times New Roman" w:cs="Times New Roman"/>
            <w:sz w:val="24"/>
            <w:szCs w:val="24"/>
            <w:lang w:eastAsia="ru-RU"/>
          </w:rPr>
          <w:t>от 19.11.2021 № 576</w:t>
        </w:r>
      </w:hyperlink>
      <w:r w:rsidRPr="00850129">
        <w:rPr>
          <w:rFonts w:ascii="Times New Roman" w:eastAsia="Times New Roman" w:hAnsi="Times New Roman" w:cs="Times New Roman"/>
          <w:sz w:val="24"/>
          <w:szCs w:val="24"/>
          <w:lang w:eastAsia="ru-RU"/>
        </w:rPr>
        <w:t>, </w:t>
      </w:r>
      <w:hyperlink r:id="rId15" w:tgtFrame="_blank" w:history="1">
        <w:r w:rsidRPr="00850129">
          <w:rPr>
            <w:rFonts w:ascii="Times New Roman" w:eastAsia="Times New Roman" w:hAnsi="Times New Roman" w:cs="Times New Roman"/>
            <w:sz w:val="24"/>
            <w:szCs w:val="24"/>
            <w:lang w:eastAsia="ru-RU"/>
          </w:rPr>
          <w:t>от 15.12.2021 № 637</w:t>
        </w:r>
      </w:hyperlink>
      <w:r w:rsidRPr="00850129">
        <w:rPr>
          <w:rFonts w:ascii="Times New Roman" w:eastAsia="Times New Roman" w:hAnsi="Times New Roman" w:cs="Times New Roman"/>
          <w:sz w:val="24"/>
          <w:szCs w:val="24"/>
          <w:lang w:eastAsia="ru-RU"/>
        </w:rPr>
        <w:t>, от </w:t>
      </w:r>
      <w:hyperlink r:id="rId16" w:tgtFrame="_blank" w:history="1">
        <w:r w:rsidRPr="00850129">
          <w:rPr>
            <w:rFonts w:ascii="Times New Roman" w:eastAsia="Times New Roman" w:hAnsi="Times New Roman" w:cs="Times New Roman"/>
            <w:sz w:val="24"/>
            <w:szCs w:val="24"/>
            <w:lang w:eastAsia="ru-RU"/>
          </w:rPr>
          <w:t>11.05.2022 № 220/82-п</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В соответствии с Федеральным законом </w:t>
      </w:r>
      <w:hyperlink r:id="rId17" w:tgtFrame="_blank" w:history="1">
        <w:r w:rsidRPr="00850129">
          <w:rPr>
            <w:rFonts w:ascii="Times New Roman" w:eastAsia="Times New Roman" w:hAnsi="Times New Roman" w:cs="Times New Roman"/>
            <w:sz w:val="24"/>
            <w:szCs w:val="24"/>
            <w:lang w:eastAsia="ru-RU"/>
          </w:rPr>
          <w:t>№ 210-ФЗ от 27 июля 2010 года</w:t>
        </w:r>
      </w:hyperlink>
      <w:r w:rsidRPr="00850129">
        <w:rPr>
          <w:rFonts w:ascii="Times New Roman" w:eastAsia="Times New Roman" w:hAnsi="Times New Roman" w:cs="Times New Roman"/>
          <w:sz w:val="24"/>
          <w:szCs w:val="24"/>
          <w:lang w:eastAsia="ru-RU"/>
        </w:rPr>
        <w:t> «Об организации предоставления государственных и муниципальных услуг», постановлением администрации Каргатского района </w:t>
      </w:r>
      <w:hyperlink r:id="rId18" w:tgtFrame="_blank" w:history="1">
        <w:r w:rsidRPr="00850129">
          <w:rPr>
            <w:rFonts w:ascii="Times New Roman" w:eastAsia="Times New Roman" w:hAnsi="Times New Roman" w:cs="Times New Roman"/>
            <w:sz w:val="24"/>
            <w:szCs w:val="24"/>
            <w:lang w:eastAsia="ru-RU"/>
          </w:rPr>
          <w:t>№ 782 от 21 сентября 2011 года</w:t>
        </w:r>
      </w:hyperlink>
      <w:r w:rsidRPr="00850129">
        <w:rPr>
          <w:rFonts w:ascii="Times New Roman" w:eastAsia="Times New Roman" w:hAnsi="Times New Roman" w:cs="Times New Roman"/>
          <w:sz w:val="24"/>
          <w:szCs w:val="24"/>
          <w:lang w:eastAsia="ru-RU"/>
        </w:rPr>
        <w:t> «Порядок разработки и утверждения административных регламентов предоставления муниципальных услуг», постановлением администрации Каргатского района </w:t>
      </w:r>
      <w:hyperlink r:id="rId19" w:tgtFrame="_blank" w:history="1">
        <w:r w:rsidRPr="00850129">
          <w:rPr>
            <w:rFonts w:ascii="Times New Roman" w:eastAsia="Times New Roman" w:hAnsi="Times New Roman" w:cs="Times New Roman"/>
            <w:sz w:val="24"/>
            <w:szCs w:val="24"/>
            <w:lang w:eastAsia="ru-RU"/>
          </w:rPr>
          <w:t>от 11.01.2012 № 2</w:t>
        </w:r>
      </w:hyperlink>
      <w:r w:rsidRPr="00850129">
        <w:rPr>
          <w:rFonts w:ascii="Times New Roman" w:eastAsia="Times New Roman" w:hAnsi="Times New Roman" w:cs="Times New Roman"/>
          <w:sz w:val="24"/>
          <w:szCs w:val="24"/>
          <w:lang w:eastAsia="ru-RU"/>
        </w:rPr>
        <w:t> «О внесении изменения в Порядок разработки и утверждения административных регламентов предоставления муниципальных услуг от 21.09.2011 № 782», ПОСТАНОВЛЯЮ:</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1.Утвердить административный регламент предоставления муниципальной услуги «Социальная поддержка семей, имеющих </w:t>
      </w:r>
      <w:proofErr w:type="gramStart"/>
      <w:r w:rsidRPr="00850129">
        <w:rPr>
          <w:rFonts w:ascii="Times New Roman" w:eastAsia="Times New Roman" w:hAnsi="Times New Roman" w:cs="Times New Roman"/>
          <w:sz w:val="24"/>
          <w:szCs w:val="24"/>
          <w:lang w:eastAsia="ru-RU"/>
        </w:rPr>
        <w:t>детей»  (</w:t>
      </w:r>
      <w:proofErr w:type="gramEnd"/>
      <w:r w:rsidRPr="00850129">
        <w:rPr>
          <w:rFonts w:ascii="Times New Roman" w:eastAsia="Times New Roman" w:hAnsi="Times New Roman" w:cs="Times New Roman"/>
          <w:sz w:val="24"/>
          <w:szCs w:val="24"/>
          <w:lang w:eastAsia="ru-RU"/>
        </w:rPr>
        <w:t>приложение 1).</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2.Отделу социального обслуживания населения администрации Каргатского района (Ю.М. Еремин) обеспечить организацию предоставления муниципальной услуги в соответствии с административным регламентом.</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3.Опубликовать административный регламент в Бюллетене органов местного самоуправления Каргатского района Новосибирской области и разместить на официальном сайте Каргатского района Новосибирской области.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4.Контроль над исполнением данного постановления возложить на заместителя главы администрации Каргатского района Шаповаленко Г.А. (в редакции от </w:t>
      </w:r>
      <w:hyperlink r:id="rId20" w:tgtFrame="_blank" w:history="1">
        <w:r w:rsidRPr="00850129">
          <w:rPr>
            <w:rFonts w:ascii="Times New Roman" w:eastAsia="Times New Roman" w:hAnsi="Times New Roman" w:cs="Times New Roman"/>
            <w:sz w:val="24"/>
            <w:szCs w:val="24"/>
            <w:lang w:eastAsia="ru-RU"/>
          </w:rPr>
          <w:t>21.08.2017 № 365</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Глава Каргатского района                                                                  В.А. </w:t>
      </w:r>
      <w:proofErr w:type="spellStart"/>
      <w:r w:rsidRPr="00850129">
        <w:rPr>
          <w:rFonts w:ascii="Times New Roman" w:eastAsia="Times New Roman" w:hAnsi="Times New Roman" w:cs="Times New Roman"/>
          <w:sz w:val="24"/>
          <w:szCs w:val="24"/>
          <w:lang w:eastAsia="ru-RU"/>
        </w:rPr>
        <w:t>Флек</w:t>
      </w:r>
      <w:proofErr w:type="spellEnd"/>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lastRenderedPageBreak/>
        <w:t>Приложение 1</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УТВЕРЖДЕНО</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постановлением администрации</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Каргатского района</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Новосибирской области</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от 31.01.2012г. № 86</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jc w:val="center"/>
        <w:rPr>
          <w:rFonts w:ascii="Times New Roman" w:eastAsia="Times New Roman" w:hAnsi="Times New Roman" w:cs="Times New Roman"/>
          <w:sz w:val="24"/>
          <w:szCs w:val="24"/>
          <w:lang w:eastAsia="ru-RU"/>
        </w:rPr>
      </w:pPr>
      <w:r w:rsidRPr="00850129">
        <w:rPr>
          <w:rFonts w:ascii="Times New Roman" w:eastAsia="Times New Roman" w:hAnsi="Times New Roman" w:cs="Times New Roman"/>
          <w:b/>
          <w:bCs/>
          <w:sz w:val="30"/>
          <w:szCs w:val="30"/>
          <w:lang w:eastAsia="ru-RU"/>
        </w:rPr>
        <w:t>АДМИНИСТРАТИВНЫЙ РЕГЛАМЕНТ</w:t>
      </w:r>
    </w:p>
    <w:p w:rsidR="00850129" w:rsidRPr="00850129" w:rsidRDefault="00850129" w:rsidP="00850129">
      <w:pPr>
        <w:spacing w:after="0" w:line="240" w:lineRule="auto"/>
        <w:jc w:val="center"/>
        <w:rPr>
          <w:rFonts w:ascii="Times New Roman" w:eastAsia="Times New Roman" w:hAnsi="Times New Roman" w:cs="Times New Roman"/>
          <w:sz w:val="24"/>
          <w:szCs w:val="24"/>
          <w:lang w:eastAsia="ru-RU"/>
        </w:rPr>
      </w:pPr>
      <w:r w:rsidRPr="00850129">
        <w:rPr>
          <w:rFonts w:ascii="Times New Roman" w:eastAsia="Times New Roman" w:hAnsi="Times New Roman" w:cs="Times New Roman"/>
          <w:b/>
          <w:bCs/>
          <w:sz w:val="30"/>
          <w:szCs w:val="30"/>
          <w:lang w:eastAsia="ru-RU"/>
        </w:rPr>
        <w:t>предоставления муниципальной услуги «Социальная поддержка семей, имеющих детей»</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jc w:val="center"/>
        <w:rPr>
          <w:rFonts w:ascii="Times New Roman" w:eastAsia="Times New Roman" w:hAnsi="Times New Roman" w:cs="Times New Roman"/>
          <w:sz w:val="24"/>
          <w:szCs w:val="24"/>
          <w:lang w:eastAsia="ru-RU"/>
        </w:rPr>
      </w:pPr>
      <w:r w:rsidRPr="00850129">
        <w:rPr>
          <w:rFonts w:ascii="Times New Roman" w:eastAsia="Times New Roman" w:hAnsi="Times New Roman" w:cs="Times New Roman"/>
          <w:b/>
          <w:bCs/>
          <w:sz w:val="28"/>
          <w:szCs w:val="28"/>
          <w:lang w:eastAsia="ru-RU"/>
        </w:rPr>
        <w:t>1. Общие положения</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1.1. Административный регламент предоставления муниципальной услуги по социальной поддержке семей, имеющих детей, (далее – муниципальная услуга) устанавливает сроки и последовательность административных процедур (действий) при предоставлении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1.2. Заявителями на предоставление муниципальной услуги выступают родители и другие родственники детей в возрасте до 15 лет (включительно).</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1.3.1. Для получения информации по вопросам предоставления муниципальной услуги, в том числе ходе предоставления муниципальной услуги, заявители обращаются к специалистам отдела социального обслуживания населения </w:t>
      </w:r>
      <w:proofErr w:type="gramStart"/>
      <w:r w:rsidRPr="00850129">
        <w:rPr>
          <w:rFonts w:ascii="Times New Roman" w:eastAsia="Times New Roman" w:hAnsi="Times New Roman" w:cs="Times New Roman"/>
          <w:sz w:val="24"/>
          <w:szCs w:val="24"/>
          <w:lang w:eastAsia="ru-RU"/>
        </w:rPr>
        <w:t>администрации  Каргатского</w:t>
      </w:r>
      <w:proofErr w:type="gramEnd"/>
      <w:r w:rsidRPr="00850129">
        <w:rPr>
          <w:rFonts w:ascii="Times New Roman" w:eastAsia="Times New Roman" w:hAnsi="Times New Roman" w:cs="Times New Roman"/>
          <w:sz w:val="24"/>
          <w:szCs w:val="24"/>
          <w:lang w:eastAsia="ru-RU"/>
        </w:rPr>
        <w:t>  района Новосибирской области (далее – отдел)</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лично в часы приема: понедельник - четверг: с 8:45 до 18:00; пятница: с 9:00 до 17:00, перерыв на обед: с 13:00 до 14:00;</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по телефону (8-383-65)21-739, 22-055, факс: (8-383-65)21-739 в соответствии с режимом работы отдела: понедельник - четверг: с 8:45 до 18:00; пятница: с 9:00 до 17:00, перерыв на обед: с 13:00 до 14:00;</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в письменном виде почтовым отправлением в адрес отдела: 632402, г. Каргат, ул. Ленина, 4, администрация Каргатского района Новосибирской области, Отдел социального обслуживания населения.</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Адрес электронной почты администрации: adminkargat@gmail.com.</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Адрес электронной почты отдела: osonadm_kargat@mail.ru.</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Адрес официального сайта администрации в сети Интернет, содержащий информацию о предоставлении муниципальной услуги: </w:t>
      </w:r>
      <w:hyperlink r:id="rId21" w:history="1">
        <w:r w:rsidRPr="00850129">
          <w:rPr>
            <w:rFonts w:ascii="Times New Roman" w:eastAsia="Times New Roman" w:hAnsi="Times New Roman" w:cs="Times New Roman"/>
            <w:sz w:val="24"/>
            <w:szCs w:val="24"/>
            <w:lang w:eastAsia="ru-RU"/>
          </w:rPr>
          <w:t>www.kargatskiy.ru</w:t>
        </w:r>
      </w:hyperlink>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с использованием Единого портала государственных и муниципальных услуг, через МФЦ (в ред. </w:t>
      </w:r>
      <w:hyperlink r:id="rId22" w:tgtFrame="_blank" w:history="1">
        <w:r w:rsidRPr="00850129">
          <w:rPr>
            <w:rFonts w:ascii="Times New Roman" w:eastAsia="Times New Roman" w:hAnsi="Times New Roman" w:cs="Times New Roman"/>
            <w:sz w:val="24"/>
            <w:szCs w:val="24"/>
            <w:lang w:eastAsia="ru-RU"/>
          </w:rPr>
          <w:t>от 27.01.2014 № 48</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1.3.2.  Основными требованиями к информированию о процедуре предоставления муниципальной услуги являются:</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достоверность предоставляемой информации;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полнота информирования;</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четкость в изложении информации.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Информирование заявителей о процедуре предоставления муниципальной услуги проводится в устной и (или) письменной форме.</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Устное информирование о процедуре предоставления муниципальной услуги осуществляется специалистом отдела лично и (или) по телефону.</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При ответе на телефонный звонок специалисту необходимо назвать фамилию, имя, </w:t>
      </w:r>
      <w:proofErr w:type="gramStart"/>
      <w:r w:rsidRPr="00850129">
        <w:rPr>
          <w:rFonts w:ascii="Times New Roman" w:eastAsia="Times New Roman" w:hAnsi="Times New Roman" w:cs="Times New Roman"/>
          <w:sz w:val="24"/>
          <w:szCs w:val="24"/>
          <w:lang w:eastAsia="ru-RU"/>
        </w:rPr>
        <w:t>отчество  и</w:t>
      </w:r>
      <w:proofErr w:type="gramEnd"/>
      <w:r w:rsidRPr="00850129">
        <w:rPr>
          <w:rFonts w:ascii="Times New Roman" w:eastAsia="Times New Roman" w:hAnsi="Times New Roman" w:cs="Times New Roman"/>
          <w:sz w:val="24"/>
          <w:szCs w:val="24"/>
          <w:lang w:eastAsia="ru-RU"/>
        </w:rPr>
        <w:t xml:space="preserve"> занимаемую должность, а затем предложить заявителю изложить суть вопроса. Время телефонного разговора не должно превышать 10 минут.</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lastRenderedPageBreak/>
        <w:t xml:space="preserve">При общении с </w:t>
      </w:r>
      <w:proofErr w:type="gramStart"/>
      <w:r w:rsidRPr="00850129">
        <w:rPr>
          <w:rFonts w:ascii="Times New Roman" w:eastAsia="Times New Roman" w:hAnsi="Times New Roman" w:cs="Times New Roman"/>
          <w:sz w:val="24"/>
          <w:szCs w:val="24"/>
          <w:lang w:eastAsia="ru-RU"/>
        </w:rPr>
        <w:t>заявителем  (</w:t>
      </w:r>
      <w:proofErr w:type="gramEnd"/>
      <w:r w:rsidRPr="00850129">
        <w:rPr>
          <w:rFonts w:ascii="Times New Roman" w:eastAsia="Times New Roman" w:hAnsi="Times New Roman" w:cs="Times New Roman"/>
          <w:sz w:val="24"/>
          <w:szCs w:val="24"/>
          <w:lang w:eastAsia="ru-RU"/>
        </w:rPr>
        <w:t>по телефону или лично) специалист корректно и внимательно относится к собеседнику, во время разговора избегает «параллельных разговоров» с окружающими, не прерывает разговор по причине поступления звонка на  другой телефонный аппарат.</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В конце устного информирования должностное лицо должно кратко подвести итоги и перечислить меры, которые следует принять.</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Письменное информирование о процедуре предоставления муниципальной услуги осуществляется при наличии письменного обращения заявителя. Специалист квалифицированно готовит письменный ответ в пределах установленной им компетенции.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Письменный ответ подписывается главой Каргатского района или лицом его замещающим, и должен содержать инициалы, фамилию и телефон исполнителя.</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Ответ направляется почтовой, факсимильной связью или электронной почтой в зависимости от способа обращения заявителя за информацией или способа доставки, указанного в письменном обращении заявителя.</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При письменном информировании ответ направляется заявителю в течение 30 дней со дня регистрации письменного обращения.</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Также информацию о муниципальной услуге можно получить на официальном сайте администрации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jc w:val="center"/>
        <w:rPr>
          <w:rFonts w:ascii="Times New Roman" w:eastAsia="Times New Roman" w:hAnsi="Times New Roman" w:cs="Times New Roman"/>
          <w:sz w:val="24"/>
          <w:szCs w:val="24"/>
          <w:lang w:eastAsia="ru-RU"/>
        </w:rPr>
      </w:pPr>
      <w:r w:rsidRPr="00850129">
        <w:rPr>
          <w:rFonts w:ascii="Times New Roman" w:eastAsia="Times New Roman" w:hAnsi="Times New Roman" w:cs="Times New Roman"/>
          <w:b/>
          <w:bCs/>
          <w:sz w:val="28"/>
          <w:szCs w:val="28"/>
          <w:lang w:eastAsia="ru-RU"/>
        </w:rPr>
        <w:t>2. Стандарт предоставления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2.1. Наименование муниципальной услуги: «Социальная поддержка семей, имеющих детей» (далее – муниципальная услуга).</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2.2. Предоставление муниципальной услуги осуществляет администрация Каргатского района Новосибирской области, непосредственно – отдел социального обслуживания населения администрации Каргатского района Новосибирской области (далее – отдел).</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Процедура предоставления муниципальной услуги осуществляется специалистами отдела социального обслуживания населения администрации Каргатского района Новосибирской области (далее - специалисты отдела).</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С 01.07.2012 отдел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При наличии МФЦ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ред. </w:t>
      </w:r>
      <w:hyperlink r:id="rId23" w:tgtFrame="_blank" w:history="1">
        <w:r w:rsidRPr="00850129">
          <w:rPr>
            <w:rFonts w:ascii="Times New Roman" w:eastAsia="Times New Roman" w:hAnsi="Times New Roman" w:cs="Times New Roman"/>
            <w:sz w:val="24"/>
            <w:szCs w:val="24"/>
            <w:lang w:eastAsia="ru-RU"/>
          </w:rPr>
          <w:t>от 27.01.2014 № 48</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Symbol" w:eastAsia="Times New Roman" w:hAnsi="Symbol" w:cs="Times New Roman"/>
          <w:sz w:val="24"/>
          <w:szCs w:val="24"/>
          <w:lang w:eastAsia="ru-RU"/>
        </w:rPr>
        <w:sym w:font="Symbol" w:char="F02D"/>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выдача путевки в детское оздоровительное учреждение Новосибирской области;</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Symbol" w:eastAsia="Times New Roman" w:hAnsi="Symbol" w:cs="Times New Roman"/>
          <w:sz w:val="24"/>
          <w:szCs w:val="24"/>
          <w:lang w:eastAsia="ru-RU"/>
        </w:rPr>
        <w:sym w:font="Symbol" w:char="F02D"/>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отказ в предоставлении муниципальной услуги.</w:t>
      </w:r>
    </w:p>
    <w:p w:rsidR="00850129" w:rsidRPr="00850129" w:rsidRDefault="00850129" w:rsidP="00850129">
      <w:pPr>
        <w:shd w:val="clear" w:color="auto" w:fill="FFFFFF"/>
        <w:spacing w:after="0" w:line="240" w:lineRule="auto"/>
        <w:ind w:left="7" w:right="14" w:firstLine="553"/>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2.4. </w:t>
      </w:r>
      <w:r w:rsidRPr="00850129">
        <w:rPr>
          <w:rFonts w:ascii="Times New Roman" w:eastAsia="Times New Roman" w:hAnsi="Times New Roman" w:cs="Times New Roman"/>
          <w:spacing w:val="-1"/>
          <w:sz w:val="24"/>
          <w:szCs w:val="24"/>
          <w:lang w:eastAsia="ru-RU"/>
        </w:rPr>
        <w:t>Максимальный срок предоставления муниципальной услуги составляет 14 календарных дней со дня обращения за муниципальной услугой </w:t>
      </w:r>
      <w:r w:rsidRPr="00850129">
        <w:rPr>
          <w:rFonts w:ascii="Times New Roman" w:eastAsia="Times New Roman" w:hAnsi="Times New Roman" w:cs="Times New Roman"/>
          <w:spacing w:val="-2"/>
          <w:sz w:val="24"/>
          <w:szCs w:val="24"/>
          <w:lang w:eastAsia="ru-RU"/>
        </w:rPr>
        <w:t>(в ред. </w:t>
      </w:r>
      <w:hyperlink r:id="rId24" w:tgtFrame="_blank" w:history="1">
        <w:r w:rsidRPr="00850129">
          <w:rPr>
            <w:rFonts w:ascii="Times New Roman" w:eastAsia="Times New Roman" w:hAnsi="Times New Roman" w:cs="Times New Roman"/>
            <w:sz w:val="24"/>
            <w:szCs w:val="24"/>
            <w:lang w:eastAsia="ru-RU"/>
          </w:rPr>
          <w:t>от 15.12.2021 № 637</w:t>
        </w:r>
      </w:hyperlink>
      <w:r w:rsidRPr="00850129">
        <w:rPr>
          <w:rFonts w:ascii="Times New Roman" w:eastAsia="Times New Roman" w:hAnsi="Times New Roman" w:cs="Times New Roman"/>
          <w:sz w:val="24"/>
          <w:szCs w:val="24"/>
          <w:lang w:eastAsia="ru-RU"/>
        </w:rPr>
        <w:t>)</w:t>
      </w:r>
      <w:r w:rsidRPr="00850129">
        <w:rPr>
          <w:rFonts w:ascii="Times New Roman" w:eastAsia="Times New Roman" w:hAnsi="Times New Roman" w:cs="Times New Roman"/>
          <w:spacing w:val="-1"/>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pacing w:val="-2"/>
          <w:sz w:val="24"/>
          <w:szCs w:val="24"/>
          <w:lang w:eastAsia="ru-RU"/>
        </w:rPr>
        <w:t>Если требования, необходимые для предоставления муниципальной услуги, </w:t>
      </w:r>
      <w:r w:rsidRPr="00850129">
        <w:rPr>
          <w:rFonts w:ascii="Times New Roman" w:eastAsia="Times New Roman" w:hAnsi="Times New Roman" w:cs="Times New Roman"/>
          <w:spacing w:val="-1"/>
          <w:sz w:val="24"/>
          <w:szCs w:val="24"/>
          <w:lang w:eastAsia="ru-RU"/>
        </w:rPr>
        <w:t>соблюдены не в полном объеме, предоставление муниципальной услуги </w:t>
      </w:r>
      <w:r w:rsidRPr="00850129">
        <w:rPr>
          <w:rFonts w:ascii="Times New Roman" w:eastAsia="Times New Roman" w:hAnsi="Times New Roman" w:cs="Times New Roman"/>
          <w:spacing w:val="-2"/>
          <w:sz w:val="24"/>
          <w:szCs w:val="24"/>
          <w:lang w:eastAsia="ru-RU"/>
        </w:rPr>
        <w:t xml:space="preserve">приостанавливается до момента </w:t>
      </w:r>
      <w:r w:rsidRPr="00850129">
        <w:rPr>
          <w:rFonts w:ascii="Times New Roman" w:eastAsia="Times New Roman" w:hAnsi="Times New Roman" w:cs="Times New Roman"/>
          <w:spacing w:val="-2"/>
          <w:sz w:val="24"/>
          <w:szCs w:val="24"/>
          <w:lang w:eastAsia="ru-RU"/>
        </w:rPr>
        <w:lastRenderedPageBreak/>
        <w:t>исправления заявителем имеющихся недочетов. Срок приостановления предоставления муниципальной услуги не более 14 дней (в ред. </w:t>
      </w:r>
      <w:hyperlink r:id="rId25" w:tgtFrame="_blank" w:history="1">
        <w:r w:rsidRPr="00850129">
          <w:rPr>
            <w:rFonts w:ascii="Times New Roman" w:eastAsia="Times New Roman" w:hAnsi="Times New Roman" w:cs="Times New Roman"/>
            <w:sz w:val="24"/>
            <w:szCs w:val="24"/>
            <w:lang w:eastAsia="ru-RU"/>
          </w:rPr>
          <w:t>от 15.12.2021 № 637</w:t>
        </w:r>
      </w:hyperlink>
      <w:r w:rsidRPr="00850129">
        <w:rPr>
          <w:rFonts w:ascii="Times New Roman" w:eastAsia="Times New Roman" w:hAnsi="Times New Roman" w:cs="Times New Roman"/>
          <w:sz w:val="24"/>
          <w:szCs w:val="24"/>
          <w:lang w:eastAsia="ru-RU"/>
        </w:rPr>
        <w:t>)</w:t>
      </w:r>
      <w:r w:rsidRPr="00850129">
        <w:rPr>
          <w:rFonts w:ascii="Times New Roman" w:eastAsia="Times New Roman" w:hAnsi="Times New Roman" w:cs="Times New Roman"/>
          <w:spacing w:val="-2"/>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2.5. Предоставление муниципальной услуги осуществляется в соответствии с:</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hyperlink r:id="rId26" w:tgtFrame="_blank" w:history="1">
        <w:r w:rsidRPr="00850129">
          <w:rPr>
            <w:rFonts w:ascii="Times New Roman" w:eastAsia="Times New Roman" w:hAnsi="Times New Roman" w:cs="Times New Roman"/>
            <w:sz w:val="24"/>
            <w:szCs w:val="24"/>
            <w:lang w:eastAsia="ru-RU"/>
          </w:rPr>
          <w:t>Конституцией</w:t>
        </w:r>
      </w:hyperlink>
      <w:r w:rsidRPr="00850129">
        <w:rPr>
          <w:rFonts w:ascii="Times New Roman" w:eastAsia="Times New Roman" w:hAnsi="Times New Roman" w:cs="Times New Roman"/>
          <w:sz w:val="24"/>
          <w:szCs w:val="24"/>
          <w:lang w:eastAsia="ru-RU"/>
        </w:rPr>
        <w:t> Российской Федерации («Российская газета» 1993г № 237);</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Symbol" w:eastAsia="Times New Roman" w:hAnsi="Symbol" w:cs="Times New Roman"/>
          <w:sz w:val="24"/>
          <w:szCs w:val="24"/>
          <w:lang w:eastAsia="ru-RU"/>
        </w:rPr>
        <w:sym w:font="Symbol" w:char="F02D"/>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Гражданским кодексом Российской Федерации </w:t>
      </w:r>
      <w:hyperlink r:id="rId27" w:tgtFrame="_blank" w:history="1">
        <w:r w:rsidRPr="00850129">
          <w:rPr>
            <w:rFonts w:ascii="Times New Roman" w:eastAsia="Times New Roman" w:hAnsi="Times New Roman" w:cs="Times New Roman"/>
            <w:sz w:val="24"/>
            <w:szCs w:val="24"/>
            <w:lang w:eastAsia="ru-RU"/>
          </w:rPr>
          <w:t>от 30 ноября 1994 года № 51-ФЗ</w:t>
        </w:r>
      </w:hyperlink>
      <w:r w:rsidRPr="00850129">
        <w:rPr>
          <w:rFonts w:ascii="Times New Roman" w:eastAsia="Times New Roman" w:hAnsi="Times New Roman" w:cs="Times New Roman"/>
          <w:sz w:val="24"/>
          <w:szCs w:val="24"/>
          <w:lang w:eastAsia="ru-RU"/>
        </w:rPr>
        <w:t> (принят ГД ФС РФ 21.10.1994);</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Symbol" w:eastAsia="Times New Roman" w:hAnsi="Symbol" w:cs="Times New Roman"/>
          <w:sz w:val="24"/>
          <w:szCs w:val="24"/>
          <w:lang w:eastAsia="ru-RU"/>
        </w:rPr>
        <w:sym w:font="Symbol" w:char="F02D"/>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Symbol" w:eastAsia="Times New Roman" w:hAnsi="Symbol" w:cs="Times New Roman"/>
          <w:sz w:val="24"/>
          <w:szCs w:val="24"/>
          <w:lang w:eastAsia="ru-RU"/>
        </w:rPr>
        <w:sym w:font="Symbol" w:char="F02D"/>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Федеральным законом </w:t>
      </w:r>
      <w:hyperlink r:id="rId28" w:tgtFrame="_blank" w:history="1">
        <w:r w:rsidRPr="00850129">
          <w:rPr>
            <w:rFonts w:ascii="Times New Roman" w:eastAsia="Times New Roman" w:hAnsi="Times New Roman" w:cs="Times New Roman"/>
            <w:sz w:val="24"/>
            <w:szCs w:val="24"/>
            <w:lang w:eastAsia="ru-RU"/>
          </w:rPr>
          <w:t>от 06.10.2003г. № 131-ФЗ</w:t>
        </w:r>
      </w:hyperlink>
      <w:r w:rsidRPr="00850129">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Symbol" w:eastAsia="Times New Roman" w:hAnsi="Symbol" w:cs="Times New Roman"/>
          <w:sz w:val="24"/>
          <w:szCs w:val="24"/>
          <w:lang w:eastAsia="ru-RU"/>
        </w:rPr>
        <w:sym w:font="Symbol" w:char="F02D"/>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Федеральным законом </w:t>
      </w:r>
      <w:hyperlink r:id="rId29" w:tgtFrame="_blank" w:history="1">
        <w:r w:rsidRPr="00850129">
          <w:rPr>
            <w:rFonts w:ascii="Times New Roman" w:eastAsia="Times New Roman" w:hAnsi="Times New Roman" w:cs="Times New Roman"/>
            <w:sz w:val="24"/>
            <w:szCs w:val="24"/>
            <w:lang w:eastAsia="ru-RU"/>
          </w:rPr>
          <w:t>от 27 июля 2010 года № 210-ФЗ</w:t>
        </w:r>
      </w:hyperlink>
      <w:r w:rsidRPr="00850129">
        <w:rPr>
          <w:rFonts w:ascii="Times New Roman" w:eastAsia="Times New Roman" w:hAnsi="Times New Roman" w:cs="Times New Roman"/>
          <w:sz w:val="24"/>
          <w:szCs w:val="24"/>
          <w:lang w:eastAsia="ru-RU"/>
        </w:rPr>
        <w:t>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Courier New" w:eastAsia="Times New Roman" w:hAnsi="Courier New" w:cs="Courier New"/>
          <w:sz w:val="24"/>
          <w:szCs w:val="24"/>
          <w:lang w:eastAsia="ru-RU"/>
        </w:rPr>
        <w:t>-</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Федеральным законом </w:t>
      </w:r>
      <w:hyperlink r:id="rId30" w:tgtFrame="_blank" w:history="1">
        <w:r w:rsidRPr="00850129">
          <w:rPr>
            <w:rFonts w:ascii="Times New Roman" w:eastAsia="Times New Roman" w:hAnsi="Times New Roman" w:cs="Times New Roman"/>
            <w:sz w:val="24"/>
            <w:szCs w:val="24"/>
            <w:lang w:eastAsia="ru-RU"/>
          </w:rPr>
          <w:t>от 02.08.95 № 122-ФЗ</w:t>
        </w:r>
      </w:hyperlink>
      <w:r w:rsidRPr="00850129">
        <w:rPr>
          <w:rFonts w:ascii="Times New Roman" w:eastAsia="Times New Roman" w:hAnsi="Times New Roman" w:cs="Times New Roman"/>
          <w:sz w:val="24"/>
          <w:szCs w:val="24"/>
          <w:lang w:eastAsia="ru-RU"/>
        </w:rPr>
        <w:t> «О социальном обслуживании граждан пожилого возраста и инвалидов» (текст Федерального закона опубликован в "Российской газете" от 4 августа 1995 г. N 150, в Собрании законодательства Российской Федерации от 7 августа 1995 г. N 32 ст. 3198);</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Courier New" w:eastAsia="Times New Roman" w:hAnsi="Courier New" w:cs="Courier New"/>
          <w:sz w:val="24"/>
          <w:szCs w:val="24"/>
          <w:lang w:eastAsia="ru-RU"/>
        </w:rPr>
        <w:t>-</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Федеральным законом </w:t>
      </w:r>
      <w:hyperlink r:id="rId31" w:tgtFrame="_blank" w:history="1">
        <w:r w:rsidRPr="00850129">
          <w:rPr>
            <w:rFonts w:ascii="Times New Roman" w:eastAsia="Times New Roman" w:hAnsi="Times New Roman" w:cs="Times New Roman"/>
            <w:sz w:val="24"/>
            <w:szCs w:val="24"/>
            <w:lang w:eastAsia="ru-RU"/>
          </w:rPr>
          <w:t>от 24.11.95 № 181-ФЗ</w:t>
        </w:r>
      </w:hyperlink>
      <w:r w:rsidRPr="00850129">
        <w:rPr>
          <w:rFonts w:ascii="Times New Roman" w:eastAsia="Times New Roman" w:hAnsi="Times New Roman" w:cs="Times New Roman"/>
          <w:sz w:val="24"/>
          <w:szCs w:val="24"/>
          <w:lang w:eastAsia="ru-RU"/>
        </w:rPr>
        <w:t> «О социальной защите инвалидов в Российской Федерации» (текст Федерального закона опубликован в "Российской газете" от 2 декабря 1995 г., в Собрании законодательства Российской Федерации от 27 ноября 1995 г. N 48, ст. 4563);</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Courier New" w:eastAsia="Times New Roman" w:hAnsi="Courier New" w:cs="Courier New"/>
          <w:sz w:val="24"/>
          <w:szCs w:val="24"/>
          <w:lang w:eastAsia="ru-RU"/>
        </w:rPr>
        <w:t>-</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законом Новосибирской области </w:t>
      </w:r>
      <w:hyperlink r:id="rId32" w:tgtFrame="_blank" w:history="1">
        <w:r w:rsidRPr="00850129">
          <w:rPr>
            <w:rFonts w:ascii="Times New Roman" w:eastAsia="Times New Roman" w:hAnsi="Times New Roman" w:cs="Times New Roman"/>
            <w:sz w:val="24"/>
            <w:szCs w:val="24"/>
            <w:lang w:eastAsia="ru-RU"/>
          </w:rPr>
          <w:t>от 12.05.2003 № 111-ОЗ</w:t>
        </w:r>
      </w:hyperlink>
      <w:r w:rsidRPr="00850129">
        <w:rPr>
          <w:rFonts w:ascii="Times New Roman" w:eastAsia="Times New Roman" w:hAnsi="Times New Roman" w:cs="Times New Roman"/>
          <w:sz w:val="24"/>
          <w:szCs w:val="24"/>
          <w:lang w:eastAsia="ru-RU"/>
        </w:rPr>
        <w:t> «О защите прав детей в Новосибирской области» (источники публикаций — «Ведомости Новосибирского областного Совета депутатов», № 21, 23.05.2003, «Советская Сибирь», № 98, 23.05.2003);</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Courier New" w:eastAsia="Times New Roman" w:hAnsi="Courier New" w:cs="Courier New"/>
          <w:sz w:val="24"/>
          <w:szCs w:val="24"/>
          <w:lang w:eastAsia="ru-RU"/>
        </w:rPr>
        <w:t>-</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Постановлением администрации Новосибирской области </w:t>
      </w:r>
      <w:hyperlink r:id="rId33" w:tgtFrame="_blank" w:history="1">
        <w:r w:rsidRPr="00850129">
          <w:rPr>
            <w:rFonts w:ascii="Times New Roman" w:eastAsia="Times New Roman" w:hAnsi="Times New Roman" w:cs="Times New Roman"/>
            <w:sz w:val="24"/>
            <w:szCs w:val="24"/>
            <w:lang w:eastAsia="ru-RU"/>
          </w:rPr>
          <w:t>от 03.08.2009 № 296-па</w:t>
        </w:r>
      </w:hyperlink>
      <w:r w:rsidRPr="00850129">
        <w:rPr>
          <w:rFonts w:ascii="Times New Roman" w:eastAsia="Times New Roman" w:hAnsi="Times New Roman" w:cs="Times New Roman"/>
          <w:sz w:val="24"/>
          <w:szCs w:val="24"/>
          <w:lang w:eastAsia="ru-RU"/>
        </w:rPr>
        <w:t> «Об утверждении перечня гарантированных государством социальных услуг, предоставляемых населению учреждениями социального обслуживания на территории Новосибирской области» (текст постановления официально опубликован не был);</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Courier New" w:eastAsia="Times New Roman" w:hAnsi="Courier New" w:cs="Courier New"/>
          <w:sz w:val="24"/>
          <w:szCs w:val="24"/>
          <w:lang w:eastAsia="ru-RU"/>
        </w:rPr>
        <w:t>-</w:t>
      </w:r>
      <w:r w:rsidRPr="00850129">
        <w:rPr>
          <w:rFonts w:ascii="Times New Roman" w:eastAsia="Times New Roman" w:hAnsi="Times New Roman" w:cs="Times New Roman"/>
          <w:sz w:val="14"/>
          <w:szCs w:val="14"/>
          <w:lang w:eastAsia="ru-RU"/>
        </w:rPr>
        <w:t>                        </w:t>
      </w:r>
      <w:hyperlink r:id="rId34" w:tgtFrame="_blank" w:history="1">
        <w:r w:rsidRPr="00850129">
          <w:rPr>
            <w:rFonts w:ascii="Times New Roman" w:eastAsia="Times New Roman" w:hAnsi="Times New Roman" w:cs="Times New Roman"/>
            <w:sz w:val="24"/>
            <w:szCs w:val="24"/>
            <w:lang w:eastAsia="ru-RU"/>
          </w:rPr>
          <w:t>Уставом</w:t>
        </w:r>
      </w:hyperlink>
      <w:r w:rsidRPr="00850129">
        <w:rPr>
          <w:rFonts w:ascii="Times New Roman" w:eastAsia="Times New Roman" w:hAnsi="Times New Roman" w:cs="Times New Roman"/>
          <w:sz w:val="24"/>
          <w:szCs w:val="24"/>
          <w:lang w:eastAsia="ru-RU"/>
        </w:rPr>
        <w:t> Каргатского района Новосибирской области, принятым решением Совета депутатов Каргатского района Новосибирской области от 20.08.2009 № 340;</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Courier New" w:eastAsia="Times New Roman" w:hAnsi="Courier New" w:cs="Courier New"/>
          <w:sz w:val="24"/>
          <w:szCs w:val="24"/>
          <w:lang w:eastAsia="ru-RU"/>
        </w:rPr>
        <w:t>-</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Положением об отделе социального обслуживания населения администрации Каргатского района Новосибирской области.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2.6. Полный перечень документов, необходимых для предоставления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2.6.1. Перечень необходимых и обязательных для предоставления муниципальной услуги документов, предоставляемых лично заявителем:</w:t>
      </w:r>
    </w:p>
    <w:p w:rsidR="00850129" w:rsidRPr="00850129" w:rsidRDefault="00850129" w:rsidP="00850129">
      <w:pPr>
        <w:numPr>
          <w:ilvl w:val="0"/>
          <w:numId w:val="1"/>
        </w:numPr>
        <w:spacing w:after="0" w:line="240" w:lineRule="auto"/>
        <w:ind w:left="0" w:firstLine="567"/>
        <w:rPr>
          <w:rFonts w:ascii="Arial" w:eastAsia="Times New Roman" w:hAnsi="Arial" w:cs="Arial"/>
          <w:sz w:val="24"/>
          <w:szCs w:val="24"/>
          <w:lang w:eastAsia="ru-RU"/>
        </w:rPr>
      </w:pPr>
      <w:r w:rsidRPr="00850129">
        <w:rPr>
          <w:rFonts w:ascii="Times New Roman" w:eastAsia="Times New Roman" w:hAnsi="Times New Roman" w:cs="Times New Roman"/>
          <w:sz w:val="14"/>
          <w:szCs w:val="14"/>
          <w:lang w:eastAsia="ru-RU"/>
        </w:rPr>
        <w:t>       </w:t>
      </w:r>
      <w:r w:rsidRPr="00850129">
        <w:rPr>
          <w:rFonts w:ascii="Arial" w:eastAsia="Times New Roman" w:hAnsi="Arial" w:cs="Arial"/>
          <w:sz w:val="24"/>
          <w:szCs w:val="24"/>
          <w:lang w:eastAsia="ru-RU"/>
        </w:rPr>
        <w:t>Для получения путевки в детское оздоровительное учреждение или частичной оплаты путевки:</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Courier New" w:eastAsia="Times New Roman" w:hAnsi="Courier New" w:cs="Courier New"/>
          <w:sz w:val="24"/>
          <w:szCs w:val="24"/>
          <w:lang w:eastAsia="ru-RU"/>
        </w:rPr>
        <w:t>-</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заявление одного из родителей (законного представителя) (Приложение1);</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Courier New" w:eastAsia="Times New Roman" w:hAnsi="Courier New" w:cs="Courier New"/>
          <w:sz w:val="24"/>
          <w:szCs w:val="24"/>
          <w:lang w:eastAsia="ru-RU"/>
        </w:rPr>
        <w:t>-</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справка с места работы родителя;</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Courier New" w:eastAsia="Times New Roman" w:hAnsi="Courier New" w:cs="Courier New"/>
          <w:sz w:val="24"/>
          <w:szCs w:val="24"/>
          <w:lang w:eastAsia="ru-RU"/>
        </w:rPr>
        <w:t>-</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документ, подтверждающий полномочия законного представителя ребенка в случае, если законный представитель ребенка не является родителем (копия);</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Courier New" w:eastAsia="Times New Roman" w:hAnsi="Courier New" w:cs="Courier New"/>
          <w:sz w:val="24"/>
          <w:szCs w:val="24"/>
          <w:lang w:eastAsia="ru-RU"/>
        </w:rPr>
        <w:t>-</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документ, удостоверяющий личность ребенка (копия);</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Courier New" w:eastAsia="Times New Roman" w:hAnsi="Courier New" w:cs="Courier New"/>
          <w:sz w:val="24"/>
          <w:szCs w:val="24"/>
          <w:lang w:eastAsia="ru-RU"/>
        </w:rPr>
        <w:t>-</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документ, подтверждающий регистрацию ребенка (копия);</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Courier New" w:eastAsia="Times New Roman" w:hAnsi="Courier New" w:cs="Courier New"/>
          <w:sz w:val="24"/>
          <w:szCs w:val="24"/>
          <w:lang w:eastAsia="ru-RU"/>
        </w:rPr>
        <w:lastRenderedPageBreak/>
        <w:t>-</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справка о необходимости санаторно-курортного лечения, выданная лечебно-профилактическим учреждением для получения путевки в санаторное оздоровительное учреждение;</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Courier New" w:eastAsia="Times New Roman" w:hAnsi="Courier New" w:cs="Courier New"/>
          <w:sz w:val="24"/>
          <w:szCs w:val="24"/>
          <w:lang w:eastAsia="ru-RU"/>
        </w:rPr>
        <w:t>-</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квитанция об оплате за путевку в случае частичной оплаты путевки.</w:t>
      </w:r>
    </w:p>
    <w:p w:rsidR="00850129" w:rsidRPr="00850129" w:rsidRDefault="00850129" w:rsidP="00850129">
      <w:pPr>
        <w:numPr>
          <w:ilvl w:val="0"/>
          <w:numId w:val="2"/>
        </w:numPr>
        <w:spacing w:after="0" w:line="240" w:lineRule="auto"/>
        <w:ind w:left="0" w:firstLine="567"/>
        <w:rPr>
          <w:rFonts w:ascii="Arial" w:eastAsia="Times New Roman" w:hAnsi="Arial" w:cs="Arial"/>
          <w:sz w:val="24"/>
          <w:szCs w:val="24"/>
          <w:lang w:eastAsia="ru-RU"/>
        </w:rPr>
      </w:pPr>
      <w:r w:rsidRPr="00850129">
        <w:rPr>
          <w:rFonts w:ascii="Times New Roman" w:eastAsia="Times New Roman" w:hAnsi="Times New Roman" w:cs="Times New Roman"/>
          <w:sz w:val="14"/>
          <w:szCs w:val="14"/>
          <w:lang w:eastAsia="ru-RU"/>
        </w:rPr>
        <w:t>       </w:t>
      </w:r>
      <w:r w:rsidRPr="00850129">
        <w:rPr>
          <w:rFonts w:ascii="Arial" w:eastAsia="Times New Roman" w:hAnsi="Arial" w:cs="Arial"/>
          <w:sz w:val="24"/>
          <w:szCs w:val="24"/>
          <w:lang w:eastAsia="ru-RU"/>
        </w:rPr>
        <w:t>Для получения путевки в детское оздоровительное учреждение на ребенка, находящегося в трудной жизненной ситуации:</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Symbol" w:eastAsia="Times New Roman" w:hAnsi="Symbol" w:cs="Times New Roman"/>
          <w:sz w:val="24"/>
          <w:szCs w:val="24"/>
          <w:lang w:eastAsia="ru-RU"/>
        </w:rPr>
        <w:sym w:font="Symbol" w:char="F02D"/>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заявление одного из родителей (законного представителя) (Приложение1);</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Symbol" w:eastAsia="Times New Roman" w:hAnsi="Symbol" w:cs="Times New Roman"/>
          <w:sz w:val="24"/>
          <w:szCs w:val="24"/>
          <w:lang w:eastAsia="ru-RU"/>
        </w:rPr>
        <w:sym w:font="Symbol" w:char="F02D"/>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документ, подтверждающий полномочия законного представителя ребенка в случае, если законный представитель ребенка не является родителем (копия);</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Symbol" w:eastAsia="Times New Roman" w:hAnsi="Symbol" w:cs="Times New Roman"/>
          <w:sz w:val="24"/>
          <w:szCs w:val="24"/>
          <w:lang w:eastAsia="ru-RU"/>
        </w:rPr>
        <w:sym w:font="Symbol" w:char="F02D"/>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документ, удостоверяющий личность ребенка (копия);</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Symbol" w:eastAsia="Times New Roman" w:hAnsi="Symbol" w:cs="Times New Roman"/>
          <w:sz w:val="24"/>
          <w:szCs w:val="24"/>
          <w:lang w:eastAsia="ru-RU"/>
        </w:rPr>
        <w:sym w:font="Symbol" w:char="F02D"/>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документ, подтверждающий регистрацию ребенка (копия);</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Symbol" w:eastAsia="Times New Roman" w:hAnsi="Symbol" w:cs="Times New Roman"/>
          <w:sz w:val="24"/>
          <w:szCs w:val="24"/>
          <w:lang w:eastAsia="ru-RU"/>
        </w:rPr>
        <w:sym w:font="Symbol" w:char="F02D"/>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справка о необходимости санаторно-курортного лечения, выданная лечебно-профилактическим учреждением для получения путевки в санаторное оздоровительное учреждение;</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Symbol" w:eastAsia="Times New Roman" w:hAnsi="Symbol" w:cs="Times New Roman"/>
          <w:sz w:val="24"/>
          <w:szCs w:val="24"/>
          <w:lang w:eastAsia="ru-RU"/>
        </w:rPr>
        <w:sym w:font="Symbol" w:char="F02D"/>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справка отдела социального обслуживания населения администрации Каргатского района, подтверждающая факт нахождения ребенка в трудной жизненной ситуации для получения целевой путевки для ребенка, находящегося в трудной жизненной ситуации.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В случае, если документы подает представитель заявителя, дополнительно предоставляются:</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Symbol" w:eastAsia="Times New Roman" w:hAnsi="Symbol" w:cs="Times New Roman"/>
          <w:sz w:val="24"/>
          <w:szCs w:val="24"/>
          <w:lang w:eastAsia="ru-RU"/>
        </w:rPr>
        <w:sym w:font="Symbol" w:char="F02D"/>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документ, удостоверяющий личность представителя заявителя (копия);</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Symbol" w:eastAsia="Times New Roman" w:hAnsi="Symbol" w:cs="Times New Roman"/>
          <w:sz w:val="24"/>
          <w:szCs w:val="24"/>
          <w:lang w:eastAsia="ru-RU"/>
        </w:rPr>
        <w:sym w:font="Symbol" w:char="F02D"/>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надлежащим образом заверенная доверенность (копия).</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Symbol" w:eastAsia="Times New Roman" w:hAnsi="Symbol" w:cs="Times New Roman"/>
          <w:sz w:val="24"/>
          <w:szCs w:val="24"/>
          <w:lang w:eastAsia="ru-RU"/>
        </w:rPr>
        <w:sym w:font="Symbol" w:char="F02D"/>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При наличии МФЦ документы, необходимые для предоставления муниципальной услуги предоставляются непосредственно оператору МФЦ в бумажном виде (в ред. </w:t>
      </w:r>
      <w:hyperlink r:id="rId35" w:tgtFrame="_blank" w:history="1">
        <w:r w:rsidRPr="00850129">
          <w:rPr>
            <w:rFonts w:ascii="Times New Roman" w:eastAsia="Times New Roman" w:hAnsi="Times New Roman" w:cs="Times New Roman"/>
            <w:sz w:val="24"/>
            <w:szCs w:val="24"/>
            <w:lang w:eastAsia="ru-RU"/>
          </w:rPr>
          <w:t>от 27.01.2014 № 48</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2.6.2. Документы, необходимые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850129">
        <w:rPr>
          <w:rFonts w:ascii="Times New Roman" w:eastAsia="Times New Roman" w:hAnsi="Times New Roman" w:cs="Times New Roman"/>
          <w:sz w:val="24"/>
          <w:szCs w:val="24"/>
          <w:lang w:eastAsia="ru-RU"/>
        </w:rPr>
        <w:t>истребуемые</w:t>
      </w:r>
      <w:proofErr w:type="spellEnd"/>
      <w:r w:rsidRPr="00850129">
        <w:rPr>
          <w:rFonts w:ascii="Times New Roman" w:eastAsia="Times New Roman" w:hAnsi="Times New Roman" w:cs="Times New Roman"/>
          <w:sz w:val="24"/>
          <w:szCs w:val="24"/>
          <w:lang w:eastAsia="ru-RU"/>
        </w:rPr>
        <w:t xml:space="preserve"> сотрудниками администрации самостоятельно отсутствуют.</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2.6.3. Запрещается требовать от заявителя:</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Запрещено требовать от заявителя предоставление следующих документов: -свидетельства о государственной регистрации актов гражданского состояния (за исключением свидетельств о государственной регистрации актов гражданского состояния, выданных компетентными органами иностранного государства, а также свидетельств об усыновлении, выданных органами записи актов гражданского состояния или консульскими учреждениями Российской Федерации) (дополнен постановлением </w:t>
      </w:r>
      <w:hyperlink r:id="rId36" w:tgtFrame="_blank" w:history="1">
        <w:r w:rsidRPr="00850129">
          <w:rPr>
            <w:rFonts w:ascii="Times New Roman" w:eastAsia="Times New Roman" w:hAnsi="Times New Roman" w:cs="Times New Roman"/>
            <w:sz w:val="24"/>
            <w:szCs w:val="24"/>
            <w:lang w:eastAsia="ru-RU"/>
          </w:rPr>
          <w:t>от 21.05.2021 № 242</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              документы об образовании (за исключением документов об образовании и (или) о квалификации, об ученых степенях и ученых званиях и документы, связанные с </w:t>
      </w:r>
      <w:r w:rsidRPr="00850129">
        <w:rPr>
          <w:rFonts w:ascii="Times New Roman" w:eastAsia="Times New Roman" w:hAnsi="Times New Roman" w:cs="Times New Roman"/>
          <w:sz w:val="24"/>
          <w:szCs w:val="24"/>
          <w:lang w:eastAsia="ru-RU"/>
        </w:rPr>
        <w:lastRenderedPageBreak/>
        <w:t>прохождением обучения, выданных на территории иностранного государства, а также документов об образовании и (или) о квалификации, об ученых степенях и ученых званиях, выдаваемых военными профессиональными образовательными организациями и военными образовательными организациями высшего образования, а также выданных в 1992 - 1995 годах организациями, осуществлявшими образовательную деятельность на территории Российской Федерации) (дополнен постановлением </w:t>
      </w:r>
      <w:hyperlink r:id="rId37" w:tgtFrame="_blank" w:history="1">
        <w:r w:rsidRPr="00850129">
          <w:rPr>
            <w:rFonts w:ascii="Times New Roman" w:eastAsia="Times New Roman" w:hAnsi="Times New Roman" w:cs="Times New Roman"/>
            <w:sz w:val="24"/>
            <w:szCs w:val="24"/>
            <w:lang w:eastAsia="ru-RU"/>
          </w:rPr>
          <w:t>от 21.05.2021 № 242</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 (дополнен постановлением </w:t>
      </w:r>
      <w:hyperlink r:id="rId38" w:tgtFrame="_blank" w:history="1">
        <w:r w:rsidRPr="00850129">
          <w:rPr>
            <w:rFonts w:ascii="Times New Roman" w:eastAsia="Times New Roman" w:hAnsi="Times New Roman" w:cs="Times New Roman"/>
            <w:sz w:val="24"/>
            <w:szCs w:val="24"/>
            <w:lang w:eastAsia="ru-RU"/>
          </w:rPr>
          <w:t>от 21.05.2021 № 242</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документы о трудовой деятельности, трудовом стаже за периоды с 1 января 2020 года (дополнен постановлением </w:t>
      </w:r>
      <w:hyperlink r:id="rId39" w:tgtFrame="_blank" w:history="1">
        <w:r w:rsidRPr="00850129">
          <w:rPr>
            <w:rFonts w:ascii="Times New Roman" w:eastAsia="Times New Roman" w:hAnsi="Times New Roman" w:cs="Times New Roman"/>
            <w:sz w:val="24"/>
            <w:szCs w:val="24"/>
            <w:lang w:eastAsia="ru-RU"/>
          </w:rPr>
          <w:t>от 21.05.2021 № 242</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2.6.4. Документы, перечисленные в пункте 2.6.1., могут быть направлены в форме электронных документов через РПГУ.</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Если документы или сведения, содержащиеся в документах, необходимых для предоставления муниципальной услуги, направляются через РПГУ до 01.07.2012, то заявитель лично представляет соответствующие оригиналы документов или копии документов, верность которых засвидетельствована в установленном законом порядке.</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После 01.07.2012 заявителем через РПГУ могут направляться электронные копии документов, необходимых для предоставления муниципальной услуги, подписанные электронной подписью в соответствии с требованиями Федерального закона от 06.04.2011 №63-ФЗ «Об электронной подписи» и статьей 21.1 и 21.2 Федерального закона от 27.07.2010 № 210-ФЗ «Об организации предоставления государственных и муниципальных услуг». Оригиналы документов в этом случае не предоставляются.</w:t>
      </w:r>
    </w:p>
    <w:p w:rsidR="00850129" w:rsidRPr="00850129" w:rsidRDefault="00850129" w:rsidP="00850129">
      <w:pPr>
        <w:shd w:val="clear" w:color="auto" w:fill="FFFFFF"/>
        <w:spacing w:after="0" w:line="310" w:lineRule="atLeas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2.7. </w:t>
      </w:r>
      <w:r w:rsidRPr="00850129">
        <w:rPr>
          <w:rFonts w:ascii="Times New Roman" w:eastAsia="Times New Roman" w:hAnsi="Times New Roman" w:cs="Times New Roman"/>
          <w:spacing w:val="-1"/>
          <w:sz w:val="24"/>
          <w:szCs w:val="24"/>
          <w:lang w:eastAsia="ru-RU"/>
        </w:rPr>
        <w:t>Запрещается требовать от заявителя:</w:t>
      </w:r>
    </w:p>
    <w:p w:rsidR="00850129" w:rsidRPr="00850129" w:rsidRDefault="00850129" w:rsidP="00850129">
      <w:pPr>
        <w:shd w:val="clear" w:color="auto" w:fill="FFFFFF"/>
        <w:spacing w:after="0" w:line="310" w:lineRule="atLeas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pacing w:val="-1"/>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0129" w:rsidRPr="00850129" w:rsidRDefault="00850129" w:rsidP="00850129">
      <w:pPr>
        <w:shd w:val="clear" w:color="auto" w:fill="FFFFFF"/>
        <w:spacing w:after="0" w:line="310" w:lineRule="atLeas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pacing w:val="-1"/>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w:t>
      </w:r>
      <w:hyperlink r:id="rId40" w:tgtFrame="_blank" w:history="1">
        <w:r w:rsidRPr="00850129">
          <w:rPr>
            <w:rFonts w:ascii="Times New Roman" w:eastAsia="Times New Roman" w:hAnsi="Times New Roman" w:cs="Times New Roman"/>
            <w:color w:val="0000FF"/>
            <w:spacing w:val="-1"/>
            <w:sz w:val="24"/>
            <w:szCs w:val="24"/>
            <w:u w:val="single"/>
            <w:lang w:eastAsia="ru-RU"/>
          </w:rPr>
          <w:t>Об организации предоставления государственных и муниципальных услуг</w:t>
        </w:r>
      </w:hyperlink>
      <w:r w:rsidRPr="00850129">
        <w:rPr>
          <w:rFonts w:ascii="Times New Roman" w:eastAsia="Times New Roman" w:hAnsi="Times New Roman" w:cs="Times New Roman"/>
          <w:spacing w:val="-1"/>
          <w:sz w:val="24"/>
          <w:szCs w:val="24"/>
          <w:lang w:eastAsia="ru-RU"/>
        </w:rPr>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N 210-ФЗ "</w:t>
      </w:r>
      <w:hyperlink r:id="rId41" w:tgtFrame="_blank" w:history="1">
        <w:r w:rsidRPr="00850129">
          <w:rPr>
            <w:rFonts w:ascii="Times New Roman" w:eastAsia="Times New Roman" w:hAnsi="Times New Roman" w:cs="Times New Roman"/>
            <w:color w:val="0000FF"/>
            <w:spacing w:val="-1"/>
            <w:sz w:val="24"/>
            <w:szCs w:val="24"/>
            <w:u w:val="single"/>
            <w:lang w:eastAsia="ru-RU"/>
          </w:rPr>
          <w:t>Об организации предоставления государственных и муниципальных услуг</w:t>
        </w:r>
      </w:hyperlink>
      <w:r w:rsidRPr="00850129">
        <w:rPr>
          <w:rFonts w:ascii="Times New Roman" w:eastAsia="Times New Roman" w:hAnsi="Times New Roman" w:cs="Times New Roman"/>
          <w:spacing w:val="-1"/>
          <w:sz w:val="24"/>
          <w:szCs w:val="24"/>
          <w:lang w:eastAsia="ru-RU"/>
        </w:rPr>
        <w:t>"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50129" w:rsidRPr="00850129" w:rsidRDefault="00850129" w:rsidP="00850129">
      <w:pPr>
        <w:shd w:val="clear" w:color="auto" w:fill="FFFFFF"/>
        <w:spacing w:after="0" w:line="310" w:lineRule="atLeas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pacing w:val="-1"/>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w:t>
      </w:r>
      <w:hyperlink r:id="rId42" w:tgtFrame="_blank" w:history="1">
        <w:r w:rsidRPr="00850129">
          <w:rPr>
            <w:rFonts w:ascii="Times New Roman" w:eastAsia="Times New Roman" w:hAnsi="Times New Roman" w:cs="Times New Roman"/>
            <w:color w:val="0000FF"/>
            <w:spacing w:val="-1"/>
            <w:sz w:val="24"/>
            <w:szCs w:val="24"/>
            <w:u w:val="single"/>
            <w:lang w:eastAsia="ru-RU"/>
          </w:rPr>
          <w:t>Об организации предоставления государственных и муниципальных услуг</w:t>
        </w:r>
      </w:hyperlink>
      <w:r w:rsidRPr="00850129">
        <w:rPr>
          <w:rFonts w:ascii="Times New Roman" w:eastAsia="Times New Roman" w:hAnsi="Times New Roman" w:cs="Times New Roman"/>
          <w:spacing w:val="-1"/>
          <w:sz w:val="24"/>
          <w:szCs w:val="24"/>
          <w:lang w:eastAsia="ru-RU"/>
        </w:rPr>
        <w:t>";</w:t>
      </w:r>
    </w:p>
    <w:p w:rsidR="00850129" w:rsidRPr="00850129" w:rsidRDefault="00850129" w:rsidP="00850129">
      <w:pPr>
        <w:shd w:val="clear" w:color="auto" w:fill="FFFFFF"/>
        <w:spacing w:after="0" w:line="310" w:lineRule="atLeas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pacing w:val="-1"/>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850129">
        <w:rPr>
          <w:rFonts w:ascii="Times New Roman" w:eastAsia="Times New Roman" w:hAnsi="Times New Roman" w:cs="Times New Roman"/>
          <w:spacing w:val="-1"/>
          <w:sz w:val="24"/>
          <w:szCs w:val="24"/>
          <w:lang w:eastAsia="ru-RU"/>
        </w:rPr>
        <w:lastRenderedPageBreak/>
        <w:t>предоставления муниципальной услуги, либо в предоставлении муниципальной услуги, за исключением следующих случаев:</w:t>
      </w:r>
    </w:p>
    <w:p w:rsidR="00850129" w:rsidRPr="00850129" w:rsidRDefault="00850129" w:rsidP="00850129">
      <w:pPr>
        <w:shd w:val="clear" w:color="auto" w:fill="FFFFFF"/>
        <w:spacing w:after="0" w:line="310" w:lineRule="atLeas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pacing w:val="-1"/>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0129" w:rsidRPr="00850129" w:rsidRDefault="00850129" w:rsidP="00850129">
      <w:pPr>
        <w:shd w:val="clear" w:color="auto" w:fill="FFFFFF"/>
        <w:spacing w:after="0" w:line="310" w:lineRule="atLeas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pacing w:val="-1"/>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0129" w:rsidRPr="00850129" w:rsidRDefault="00850129" w:rsidP="00850129">
      <w:pPr>
        <w:shd w:val="clear" w:color="auto" w:fill="FFFFFF"/>
        <w:spacing w:after="0" w:line="310" w:lineRule="atLeas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pacing w:val="-1"/>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0129" w:rsidRPr="00850129" w:rsidRDefault="00850129" w:rsidP="00850129">
      <w:pPr>
        <w:shd w:val="clear" w:color="auto" w:fill="FFFFFF"/>
        <w:spacing w:after="0" w:line="310" w:lineRule="atLeas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pacing w:val="-1"/>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w:t>
      </w:r>
      <w:hyperlink r:id="rId43" w:tgtFrame="_blank" w:history="1">
        <w:r w:rsidRPr="00850129">
          <w:rPr>
            <w:rFonts w:ascii="Times New Roman" w:eastAsia="Times New Roman" w:hAnsi="Times New Roman" w:cs="Times New Roman"/>
            <w:color w:val="0000FF"/>
            <w:spacing w:val="-1"/>
            <w:sz w:val="24"/>
            <w:szCs w:val="24"/>
            <w:u w:val="single"/>
            <w:lang w:eastAsia="ru-RU"/>
          </w:rPr>
          <w:t>Об организации предоставления государственных и муниципальных услуг</w:t>
        </w:r>
      </w:hyperlink>
      <w:r w:rsidRPr="00850129">
        <w:rPr>
          <w:rFonts w:ascii="Times New Roman" w:eastAsia="Times New Roman" w:hAnsi="Times New Roman" w:cs="Times New Roman"/>
          <w:spacing w:val="-1"/>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w:t>
      </w:r>
    </w:p>
    <w:p w:rsidR="00850129" w:rsidRPr="00850129" w:rsidRDefault="00850129" w:rsidP="00850129">
      <w:pPr>
        <w:shd w:val="clear" w:color="auto" w:fill="FFFFFF"/>
        <w:spacing w:after="0" w:line="310" w:lineRule="atLeas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pacing w:val="-1"/>
          <w:sz w:val="24"/>
          <w:szCs w:val="24"/>
          <w:lang w:eastAsia="ru-RU"/>
        </w:rPr>
        <w:t>предусмотренной частью 1.1 статьи 16 Федерального закона от 27 июля 2010 г. N 210-ФЗ "</w:t>
      </w:r>
      <w:hyperlink r:id="rId44" w:tgtFrame="_blank" w:history="1">
        <w:r w:rsidRPr="00850129">
          <w:rPr>
            <w:rFonts w:ascii="Times New Roman" w:eastAsia="Times New Roman" w:hAnsi="Times New Roman" w:cs="Times New Roman"/>
            <w:color w:val="0000FF"/>
            <w:spacing w:val="-1"/>
            <w:sz w:val="24"/>
            <w:szCs w:val="24"/>
            <w:u w:val="single"/>
            <w:lang w:eastAsia="ru-RU"/>
          </w:rPr>
          <w:t>Об организации предоставления государственных и муниципальных услуг</w:t>
        </w:r>
      </w:hyperlink>
      <w:r w:rsidRPr="00850129">
        <w:rPr>
          <w:rFonts w:ascii="Times New Roman" w:eastAsia="Times New Roman" w:hAnsi="Times New Roman" w:cs="Times New Roman"/>
          <w:spacing w:val="-1"/>
          <w:sz w:val="24"/>
          <w:szCs w:val="24"/>
          <w:lang w:eastAsia="ru-RU"/>
        </w:rPr>
        <w:t>", уведомляется заявитель, а также приносятся извинения за доставленные неудобства.</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pacing w:val="-1"/>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w:t>
      </w:r>
      <w:proofErr w:type="gramStart"/>
      <w:r w:rsidRPr="00850129">
        <w:rPr>
          <w:rFonts w:ascii="Times New Roman" w:eastAsia="Times New Roman" w:hAnsi="Times New Roman" w:cs="Times New Roman"/>
          <w:spacing w:val="-1"/>
          <w:sz w:val="24"/>
          <w:szCs w:val="24"/>
          <w:lang w:eastAsia="ru-RU"/>
        </w:rPr>
        <w:t>законами.</w:t>
      </w:r>
      <w:r w:rsidRPr="00850129">
        <w:rPr>
          <w:rFonts w:ascii="Times New Roman" w:eastAsia="Times New Roman" w:hAnsi="Times New Roman" w:cs="Times New Roman"/>
          <w:sz w:val="24"/>
          <w:szCs w:val="24"/>
          <w:lang w:eastAsia="ru-RU"/>
        </w:rPr>
        <w:t>.</w:t>
      </w:r>
      <w:proofErr w:type="gramEnd"/>
      <w:r w:rsidRPr="00850129">
        <w:rPr>
          <w:rFonts w:ascii="Times New Roman" w:eastAsia="Times New Roman" w:hAnsi="Times New Roman" w:cs="Times New Roman"/>
          <w:sz w:val="24"/>
          <w:szCs w:val="24"/>
          <w:lang w:eastAsia="ru-RU"/>
        </w:rPr>
        <w:t> (п. 2.7 в ред. от </w:t>
      </w:r>
      <w:hyperlink r:id="rId45" w:tgtFrame="_blank" w:history="1">
        <w:r w:rsidRPr="00850129">
          <w:rPr>
            <w:rFonts w:ascii="Times New Roman" w:eastAsia="Times New Roman" w:hAnsi="Times New Roman" w:cs="Times New Roman"/>
            <w:sz w:val="24"/>
            <w:szCs w:val="24"/>
            <w:lang w:eastAsia="ru-RU"/>
          </w:rPr>
          <w:t>11.05.2022 № 220/82-п</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2.8. Основаниями для отказа в предоставлении муниципальной услуги являются:</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Courier New" w:eastAsia="Times New Roman" w:hAnsi="Courier New" w:cs="Courier New"/>
          <w:sz w:val="24"/>
          <w:szCs w:val="24"/>
          <w:lang w:eastAsia="ru-RU"/>
        </w:rPr>
        <w:t>-</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факт использования ребенком права на получение льготной путевки в детский оздоровительный лагерь (если ребенок не признан находящимся в трудной жизненной ситуации);</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Courier New" w:eastAsia="Times New Roman" w:hAnsi="Courier New" w:cs="Courier New"/>
          <w:sz w:val="24"/>
          <w:szCs w:val="24"/>
          <w:lang w:eastAsia="ru-RU"/>
        </w:rPr>
        <w:t>-</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факт использования ребенком права на получение льготной путевки в детский санаторный оздоровительный лагерь (если ребенок не признан находящимся в трудной жизненной ситуации);</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Courier New" w:eastAsia="Times New Roman" w:hAnsi="Courier New" w:cs="Courier New"/>
          <w:sz w:val="24"/>
          <w:szCs w:val="24"/>
          <w:lang w:eastAsia="ru-RU"/>
        </w:rPr>
        <w:t>-</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если возраст ребенка не соответствует возрасту от 7 до 15 лет (включительно).</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Symbol" w:eastAsia="Times New Roman" w:hAnsi="Symbol" w:cs="Times New Roman"/>
          <w:sz w:val="24"/>
          <w:szCs w:val="24"/>
          <w:lang w:eastAsia="ru-RU"/>
        </w:rPr>
        <w:sym w:font="Symbol" w:char="F02D"/>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несоответствие документов, предоставленных заявителем, перечню, установленному пунктом 2.6.1 раздела 2 административного регламента; (в ред. </w:t>
      </w:r>
      <w:hyperlink r:id="rId46" w:tgtFrame="_blank" w:history="1">
        <w:r w:rsidRPr="00850129">
          <w:rPr>
            <w:rFonts w:ascii="Times New Roman" w:eastAsia="Times New Roman" w:hAnsi="Times New Roman" w:cs="Times New Roman"/>
            <w:sz w:val="24"/>
            <w:szCs w:val="24"/>
            <w:lang w:eastAsia="ru-RU"/>
          </w:rPr>
          <w:t>от 02.03.2018 № 95</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Symbol" w:eastAsia="Times New Roman" w:hAnsi="Symbol" w:cs="Times New Roman"/>
          <w:sz w:val="24"/>
          <w:szCs w:val="24"/>
          <w:lang w:eastAsia="ru-RU"/>
        </w:rPr>
        <w:sym w:font="Symbol" w:char="F02D"/>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 xml:space="preserve">письменное заявление заявителя об отказе в предоставлении </w:t>
      </w:r>
      <w:proofErr w:type="gramStart"/>
      <w:r w:rsidRPr="00850129">
        <w:rPr>
          <w:rFonts w:ascii="Times New Roman" w:eastAsia="Times New Roman" w:hAnsi="Times New Roman" w:cs="Times New Roman"/>
          <w:sz w:val="24"/>
          <w:szCs w:val="24"/>
          <w:lang w:eastAsia="ru-RU"/>
        </w:rPr>
        <w:t>муниципальной  услуги</w:t>
      </w:r>
      <w:proofErr w:type="gramEnd"/>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Symbol" w:eastAsia="Times New Roman" w:hAnsi="Symbol" w:cs="Times New Roman"/>
          <w:sz w:val="24"/>
          <w:szCs w:val="24"/>
          <w:lang w:eastAsia="ru-RU"/>
        </w:rPr>
        <w:sym w:font="Symbol" w:char="F02D"/>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исключен постановлением от 02.07.2014 № 482.</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lastRenderedPageBreak/>
        <w:t>2.9. Услуги, являющиеся необходимыми и обязательными для предоставления муниципальной услуги:</w:t>
      </w:r>
    </w:p>
    <w:p w:rsidR="00850129" w:rsidRPr="00850129" w:rsidRDefault="00850129" w:rsidP="00850129">
      <w:pPr>
        <w:numPr>
          <w:ilvl w:val="0"/>
          <w:numId w:val="3"/>
        </w:numPr>
        <w:spacing w:after="0" w:line="240" w:lineRule="auto"/>
        <w:ind w:left="0" w:firstLine="567"/>
        <w:rPr>
          <w:rFonts w:ascii="Arial" w:eastAsia="Times New Roman" w:hAnsi="Arial" w:cs="Arial"/>
          <w:sz w:val="24"/>
          <w:szCs w:val="24"/>
          <w:lang w:eastAsia="ru-RU"/>
        </w:rPr>
      </w:pPr>
      <w:r w:rsidRPr="00850129">
        <w:rPr>
          <w:rFonts w:ascii="Times New Roman" w:eastAsia="Times New Roman" w:hAnsi="Times New Roman" w:cs="Times New Roman"/>
          <w:sz w:val="14"/>
          <w:szCs w:val="14"/>
          <w:lang w:eastAsia="ru-RU"/>
        </w:rPr>
        <w:t>                   </w:t>
      </w:r>
      <w:r w:rsidRPr="00850129">
        <w:rPr>
          <w:rFonts w:ascii="Arial" w:eastAsia="Times New Roman" w:hAnsi="Arial" w:cs="Arial"/>
          <w:sz w:val="24"/>
          <w:szCs w:val="24"/>
          <w:lang w:eastAsia="ru-RU"/>
        </w:rPr>
        <w:t>Выдача квитанции о частичной оплате путевки в детское оздоровительное учреждение.</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2.10. Муниципальная услуга предоставляется заявителям бесплатно.</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2.11.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-услуги, являющиеся необходимыми и обязательными для предоставления муниципальной услуги, предоставляются бесплатно.</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2.12. Максимальный срок  ожидания в очереди при подаче заявления на предоставление муниципальной услуги не может превышать 15 минут (в редакции от </w:t>
      </w:r>
      <w:hyperlink r:id="rId47" w:tgtFrame="_blank" w:history="1">
        <w:r w:rsidRPr="00850129">
          <w:rPr>
            <w:rFonts w:ascii="Times New Roman" w:eastAsia="Times New Roman" w:hAnsi="Times New Roman" w:cs="Times New Roman"/>
            <w:sz w:val="24"/>
            <w:szCs w:val="24"/>
            <w:lang w:eastAsia="ru-RU"/>
          </w:rPr>
          <w:t>13.02.2014 № 120</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2.13. Заявление на бумажном носителе регистрируется в день представления или поступления по почте в отдел заявления и документов, необходимых для предоставления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Регистрация заявления, направленного в форме электронного документа через РПГУ, осуществляется не позднее рабочего дня, следующего за днем его поступления в администрацию.</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С 01.07.2012 при направлении заявления и документов, необходимых для предоставления муниципальной услуги, в форме электронных документов через РПГУ, их регистрация осуществляется не позднее рабочего дня, следующего за днем поступления в администрацию с РПГУ заявления и документов, необходимых для предоставления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2.14. Требования к местам предоставления муниципальной </w:t>
      </w:r>
      <w:proofErr w:type="gramStart"/>
      <w:r w:rsidRPr="00850129">
        <w:rPr>
          <w:rFonts w:ascii="Times New Roman" w:eastAsia="Times New Roman" w:hAnsi="Times New Roman" w:cs="Times New Roman"/>
          <w:sz w:val="24"/>
          <w:szCs w:val="24"/>
          <w:lang w:eastAsia="ru-RU"/>
        </w:rPr>
        <w:t>услуги:  помещение</w:t>
      </w:r>
      <w:proofErr w:type="gramEnd"/>
      <w:r w:rsidRPr="00850129">
        <w:rPr>
          <w:rFonts w:ascii="Times New Roman" w:eastAsia="Times New Roman" w:hAnsi="Times New Roman" w:cs="Times New Roman"/>
          <w:sz w:val="24"/>
          <w:szCs w:val="24"/>
          <w:lang w:eastAsia="ru-RU"/>
        </w:rPr>
        <w:t xml:space="preserve"> обеспечивается необходимым для предоставления муниципальной услуги оборудованием (компьютерами, средствами связи, включая Интернет, оргтехникой), канцелярскими принадлежностями, информационными и справочными материалами, наглядной информацией, мебелью, средствами пожаротушения и оповещения о возникновении чрезвычайной ситуации.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2.15. Показатели доступности предоставления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Показатели доступности муниципальной услуги - это обеспечение открытости деятельности управления и общедоступности муниципальных информационных ресурсов, создание условий для эффективного взаимодействия между управлением и получателями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специалистов отдела, осуществленные в ходе предоставления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(в ред. </w:t>
      </w:r>
      <w:hyperlink r:id="rId48" w:tgtFrame="_blank" w:history="1">
        <w:r w:rsidRPr="00850129">
          <w:rPr>
            <w:rFonts w:ascii="Times New Roman" w:eastAsia="Times New Roman" w:hAnsi="Times New Roman" w:cs="Times New Roman"/>
            <w:sz w:val="24"/>
            <w:szCs w:val="24"/>
            <w:lang w:eastAsia="ru-RU"/>
          </w:rPr>
          <w:t>от 28.01.2016 № 23</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Показателем доступности муниципальной услуги является обеспечение следующих условий:</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пешеходная доступность от остановок общественного транспорта до здания отдела социального обслуживания населения;</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lastRenderedPageBreak/>
        <w:t>оборудование мест для бесплатной парковки автотранспортных средств, в том числе для транспортных средств инвалидов, на территории, прилегающей к месторасположению отдела социального обслуживания населения;</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размещение информации об услуге на ЕПГУ</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2.16. (дополнен постановлением от </w:t>
      </w:r>
      <w:hyperlink r:id="rId49" w:tgtFrame="_blank" w:history="1">
        <w:r w:rsidRPr="00850129">
          <w:rPr>
            <w:rFonts w:ascii="Times New Roman" w:eastAsia="Times New Roman" w:hAnsi="Times New Roman" w:cs="Times New Roman"/>
            <w:sz w:val="24"/>
            <w:szCs w:val="24"/>
            <w:lang w:eastAsia="ru-RU"/>
          </w:rPr>
          <w:t>21.08.2017 № 365</w:t>
        </w:r>
      </w:hyperlink>
      <w:r w:rsidRPr="00850129">
        <w:rPr>
          <w:rFonts w:ascii="Times New Roman" w:eastAsia="Times New Roman" w:hAnsi="Times New Roman" w:cs="Times New Roman"/>
          <w:sz w:val="24"/>
          <w:szCs w:val="24"/>
          <w:lang w:eastAsia="ru-RU"/>
        </w:rPr>
        <w:t>)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2.16.1. При предоставлении муниципальной услуги в электронной форме заявителю обеспечивается:</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1) получение информации о порядке и сроках предоставления муниципальной услуги;</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 запись на прием в администрацию для подачи запроса о предоставлении муниципальной услуги (далее – запрос);</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3) формирование запроса;</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4) прием и регистрация администрацией запроса и документов, необходимых для предоставления муниципальной услуги;</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5) получение решения об отказе;</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6) получение сведений о ходе выполнения запроса;</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7) возможность оценки качества предоставления муниципальной услуги заявителем;</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2.16.2. Заявление и документы в электронной форме представляются в соответствии с требованиями приказа Минэкономразвития России № 7.</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Заявление в форме электронного документа подписывается по выбору заявителя </w:t>
      </w:r>
      <w:proofErr w:type="gramStart"/>
      <w:r w:rsidRPr="00850129">
        <w:rPr>
          <w:rFonts w:ascii="Times New Roman" w:eastAsia="Times New Roman" w:hAnsi="Times New Roman" w:cs="Times New Roman"/>
          <w:sz w:val="24"/>
          <w:szCs w:val="24"/>
          <w:lang w:eastAsia="ru-RU"/>
        </w:rPr>
        <w:t>электронной подписью</w:t>
      </w:r>
      <w:proofErr w:type="gramEnd"/>
      <w:r w:rsidRPr="00850129">
        <w:rPr>
          <w:rFonts w:ascii="Times New Roman" w:eastAsia="Times New Roman" w:hAnsi="Times New Roman" w:cs="Times New Roman"/>
          <w:sz w:val="24"/>
          <w:szCs w:val="24"/>
          <w:lang w:eastAsia="ru-RU"/>
        </w:rPr>
        <w:t xml:space="preserve"> либо усиленной квалифицированной электронной подписью.</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w:t>
      </w:r>
      <w:hyperlink r:id="rId50" w:tgtFrame="_blank" w:history="1">
        <w:r w:rsidRPr="00850129">
          <w:rPr>
            <w:rFonts w:ascii="Times New Roman" w:eastAsia="Times New Roman" w:hAnsi="Times New Roman" w:cs="Times New Roman"/>
            <w:sz w:val="24"/>
            <w:szCs w:val="24"/>
            <w:lang w:eastAsia="ru-RU"/>
          </w:rPr>
          <w:t>от 06.04.2011 № 63-ФЗ</w:t>
        </w:r>
      </w:hyperlink>
      <w:r w:rsidRPr="00850129">
        <w:rPr>
          <w:rFonts w:ascii="Times New Roman" w:eastAsia="Times New Roman" w:hAnsi="Times New Roman" w:cs="Times New Roman"/>
          <w:sz w:val="24"/>
          <w:szCs w:val="24"/>
          <w:lang w:eastAsia="ru-RU"/>
        </w:rPr>
        <w:t> «Об электронной подписи» и Федерального закона № 210-ФЗ.</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Для регистрации запроса на предоставление муниципальной услуги посредством ЕПГУ заявителю необходимо:</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1) авторизоваться на ЕПГУ (войти в личный кабинет);</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 из списка муниципальных услуг выбрать соответствующую муниципальную услугу;</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3) нажатием кнопки «Получить услугу» инициализировать операцию по заполнению электронной формы заявления;</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lastRenderedPageBreak/>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5) отправить запрос в администрацию.</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Заявление, направленное посредством ЕПГУ, по умолчанию подписывается простой электронной подписью.</w:t>
      </w:r>
    </w:p>
    <w:p w:rsidR="00850129" w:rsidRPr="00850129" w:rsidRDefault="00850129" w:rsidP="00850129">
      <w:pPr>
        <w:spacing w:after="0" w:line="240" w:lineRule="auto"/>
        <w:ind w:firstLine="709"/>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Абзац признан утратившим силу постановлением </w:t>
      </w:r>
      <w:hyperlink r:id="rId51" w:tgtFrame="_blank" w:history="1">
        <w:r w:rsidRPr="00850129">
          <w:rPr>
            <w:rFonts w:ascii="Times New Roman" w:eastAsia="Times New Roman" w:hAnsi="Times New Roman" w:cs="Times New Roman"/>
            <w:sz w:val="24"/>
            <w:szCs w:val="24"/>
            <w:lang w:eastAsia="ru-RU"/>
          </w:rPr>
          <w:t>от 02.03.2018 № 95</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850129" w:rsidRPr="00850129" w:rsidRDefault="00850129" w:rsidP="00850129">
      <w:pPr>
        <w:spacing w:after="0" w:line="240" w:lineRule="auto"/>
        <w:jc w:val="center"/>
        <w:rPr>
          <w:rFonts w:ascii="Times New Roman" w:eastAsia="Times New Roman" w:hAnsi="Times New Roman" w:cs="Times New Roman"/>
          <w:sz w:val="24"/>
          <w:szCs w:val="24"/>
          <w:lang w:eastAsia="ru-RU"/>
        </w:rPr>
      </w:pPr>
      <w:r w:rsidRPr="00850129">
        <w:rPr>
          <w:rFonts w:ascii="Times New Roman" w:eastAsia="Times New Roman" w:hAnsi="Times New Roman" w:cs="Times New Roman"/>
          <w:b/>
          <w:bCs/>
          <w:sz w:val="28"/>
          <w:szCs w:val="28"/>
          <w:lang w:eastAsia="ru-RU"/>
        </w:rPr>
        <w:t> </w:t>
      </w:r>
    </w:p>
    <w:p w:rsidR="00850129" w:rsidRPr="00850129" w:rsidRDefault="00850129" w:rsidP="00850129">
      <w:pPr>
        <w:spacing w:after="0" w:line="240" w:lineRule="auto"/>
        <w:jc w:val="center"/>
        <w:rPr>
          <w:rFonts w:ascii="Times New Roman" w:eastAsia="Times New Roman" w:hAnsi="Times New Roman" w:cs="Times New Roman"/>
          <w:sz w:val="24"/>
          <w:szCs w:val="24"/>
          <w:lang w:eastAsia="ru-RU"/>
        </w:rPr>
      </w:pPr>
      <w:r w:rsidRPr="00850129">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3.1. Предоставление муниципальной услуги состоит из следующей последовательности административных процедур:</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Courier New" w:eastAsia="Times New Roman" w:hAnsi="Courier New" w:cs="Courier New"/>
          <w:sz w:val="24"/>
          <w:szCs w:val="24"/>
          <w:lang w:eastAsia="ru-RU"/>
        </w:rPr>
        <w:t>-</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Courier New" w:eastAsia="Times New Roman" w:hAnsi="Courier New" w:cs="Courier New"/>
          <w:sz w:val="24"/>
          <w:szCs w:val="24"/>
          <w:lang w:eastAsia="ru-RU"/>
        </w:rPr>
        <w:t>-</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проверка сведений, представленных заявителем и принятие решения о предоставлении муниципальной услуги;</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Courier New" w:eastAsia="Times New Roman" w:hAnsi="Courier New" w:cs="Courier New"/>
          <w:sz w:val="24"/>
          <w:szCs w:val="24"/>
          <w:lang w:eastAsia="ru-RU"/>
        </w:rPr>
        <w:t>-</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выдача результата предоставления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3.2. Блок-схема последовательности административных процедур предоставления муниципальной услуги представлена в приложении 3.</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3.3.</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Прием заявления и документов, необходимых для предоставления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Прием заявления и документов, необходимых для предоставления муниципальной услуги, осуществляется специалистом отдела, </w:t>
      </w:r>
      <w:proofErr w:type="gramStart"/>
      <w:r w:rsidRPr="00850129">
        <w:rPr>
          <w:rFonts w:ascii="Times New Roman" w:eastAsia="Times New Roman" w:hAnsi="Times New Roman" w:cs="Times New Roman"/>
          <w:sz w:val="24"/>
          <w:szCs w:val="24"/>
          <w:lang w:eastAsia="ru-RU"/>
        </w:rPr>
        <w:t>ответственным  за</w:t>
      </w:r>
      <w:proofErr w:type="gramEnd"/>
      <w:r w:rsidRPr="00850129">
        <w:rPr>
          <w:rFonts w:ascii="Times New Roman" w:eastAsia="Times New Roman" w:hAnsi="Times New Roman" w:cs="Times New Roman"/>
          <w:sz w:val="24"/>
          <w:szCs w:val="24"/>
          <w:lang w:eastAsia="ru-RU"/>
        </w:rPr>
        <w:t xml:space="preserve"> прием и регистрацию документов.</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Специалист отдела,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Специалист, ответственный за прием документов, проверяет правильность заполнения заявления, а также удостоверяет соответствие представленных документов требованиям законодательства и настоящего административного регламента.</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В случаях, указанных в пункте 2.7. настоящего административного регламента, предоставленные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В случае, если выявлены недостатки, которые возможно устранить на месте, специалист отдела,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Если предоставленные документы соответствуют требованиям законодательства и настоящего административного регламента, специалист отдела, ответственный за прием документов, вносит соответствующую запись в журнал учета заявлений на получение путевок в детские оздоровительные учреждения (Приложение 2).</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lastRenderedPageBreak/>
        <w:t>Максимальный срок совершения административной процедуры составляет 30 минут с момента представления заявителем документов.</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 (в ред. </w:t>
      </w:r>
      <w:hyperlink r:id="rId52" w:tgtFrame="_blank" w:history="1">
        <w:r w:rsidRPr="00850129">
          <w:rPr>
            <w:rFonts w:ascii="Times New Roman" w:eastAsia="Times New Roman" w:hAnsi="Times New Roman" w:cs="Times New Roman"/>
            <w:sz w:val="24"/>
            <w:szCs w:val="24"/>
            <w:lang w:eastAsia="ru-RU"/>
          </w:rPr>
          <w:t>от 27.01.2014 № 48</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3.3.2. Особенности приема документов, необходимых для предоставления муниципальной услуги, направленных в электронной форме через РПГУ.</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оформление заявителем обращения за предоставлением муниципальной услуги на РПГУ.</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Возможность оформления обращения за предоставлением муниципальной услуги на РПГУ предоставляется только заявителям, зарегистрированным на РПГУ в качестве пользователей.</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Если заявитель не зарегистрирован на РПГУ в качестве </w:t>
      </w:r>
      <w:proofErr w:type="gramStart"/>
      <w:r w:rsidRPr="00850129">
        <w:rPr>
          <w:rFonts w:ascii="Times New Roman" w:eastAsia="Times New Roman" w:hAnsi="Times New Roman" w:cs="Times New Roman"/>
          <w:sz w:val="24"/>
          <w:szCs w:val="24"/>
          <w:lang w:eastAsia="ru-RU"/>
        </w:rPr>
        <w:t>пользователя,  то</w:t>
      </w:r>
      <w:proofErr w:type="gramEnd"/>
      <w:r w:rsidRPr="00850129">
        <w:rPr>
          <w:rFonts w:ascii="Times New Roman" w:eastAsia="Times New Roman" w:hAnsi="Times New Roman" w:cs="Times New Roman"/>
          <w:sz w:val="24"/>
          <w:szCs w:val="24"/>
          <w:lang w:eastAsia="ru-RU"/>
        </w:rPr>
        <w:t xml:space="preserve"> ему необходимо пройти процедуру регистрации в соответствии с правилами регистрации граждан на РПГУ.</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Для регистрации обращения за предоставлением муниципальной услуги через РПГУ заявителю необходимо:</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1) авторизоваться на РПГУ (войти в личный кабинет);</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 из списка выбрать соответствующую муниципальную услугу;</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3) инициализировать операцию по заполнению электронной формы заявления на оказание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4) заполнить электронную форму заявления на оказание муниципальной услуги и внести в личный кабинет сведения, содержащиеся в документах, необходимых для предоставления услуги. В случае наличия возможности отправления через РПГУ электронных копий документов, заявитель вправе приложить к обращению электронные копии документов;</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5) отправить заявление, заполненное в электронной форме, а также электронные копии документов, в случае наличия соответствующей возможности, в администрацию по месту жительства заявителя.</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После поступления заявления, заполненного в электронной форме, а также электронных копий документов, в случае наличия соответствующей возможности, в администрацию по месту жительства заявителя, специалист, ответственный за прием заявлений, в течение 1 рабочего дня:</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1)</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находит в ведомственной информационной системе соответствующее обращение, пришедшее с РПГУ;</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передает обращение специалисту, ответственному за предоставление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3) специалист, ответственный за предоставление муниципальной услуги, рассматривает заявление и сведения, содержащиеся в документах, необходимых для предоставления услуги, а также электронные копии документов, в случае наличия соответствующей возможности;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4) если заявителем не направлены электронные копии документов, необходимых для предоставления муниципальной услуги, или обращение за предоставлением муниципальной услуги через РПГУ поступило до 01.07.2012, отправляет заявителю в </w:t>
      </w:r>
      <w:r w:rsidRPr="00850129">
        <w:rPr>
          <w:rFonts w:ascii="Times New Roman" w:eastAsia="Times New Roman" w:hAnsi="Times New Roman" w:cs="Times New Roman"/>
          <w:sz w:val="24"/>
          <w:szCs w:val="24"/>
          <w:lang w:eastAsia="ru-RU"/>
        </w:rPr>
        <w:lastRenderedPageBreak/>
        <w:t>личный кабинет на РПГУ приглашение на прием в отдел для представления оригиналов документов, необходимых для предоставления муниципальной услуги, или копии документов, верность которых засвидетельствована в установленном законом порядке, либо мотивированный отказ в приглашении на прием в отдел.</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В случае наличия возможности записи в электронную очередь, заявитель, приглашенный на прием, может записаться в электронную очередь на прием в отдел.</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При обращении за предоставлением муниципальной услуги через РПГУ после 01.07.2012 заявителем могут направляться электронные копии документов, необходимых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статьей 21.1 и 21.2 Федерального закона от 27.07.2010 № 210-ФЗ «Об организации предоставления государственных и муниципальных услуг». В этом случае специалист в течение 1 рабочего дня:</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1)</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находит в ведомственной информационной системе соответствующее обращение, пришедшее с РПГУ;</w:t>
      </w:r>
    </w:p>
    <w:p w:rsidR="00850129" w:rsidRPr="00850129" w:rsidRDefault="00850129" w:rsidP="00850129">
      <w:pPr>
        <w:spacing w:after="0" w:line="240" w:lineRule="auto"/>
        <w:ind w:firstLine="567"/>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2)</w:t>
      </w:r>
      <w:r w:rsidRPr="00850129">
        <w:rPr>
          <w:rFonts w:ascii="Times New Roman" w:eastAsia="Times New Roman" w:hAnsi="Times New Roman" w:cs="Times New Roman"/>
          <w:sz w:val="14"/>
          <w:szCs w:val="14"/>
          <w:lang w:eastAsia="ru-RU"/>
        </w:rPr>
        <w:t>                      </w:t>
      </w:r>
      <w:r w:rsidRPr="00850129">
        <w:rPr>
          <w:rFonts w:ascii="Times New Roman" w:eastAsia="Times New Roman" w:hAnsi="Times New Roman" w:cs="Times New Roman"/>
          <w:sz w:val="24"/>
          <w:szCs w:val="24"/>
          <w:lang w:eastAsia="ru-RU"/>
        </w:rPr>
        <w:t>передает обращение специалисту, ответственному за предоставление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3) специалист, ответственный за предоставление муниципальной услуги, рассматривает заявление и электронные копии документов;</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4) изготавливает заявление и документы, необходимые для предоставления муниципальной услуги, на бумажных носителях;</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5) вносит соответствующую запись в журнал регистрации заявлений.</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Если заявителем через РПГУ не направлены электронные копии документов, необходимых для предоставления муниципальной услуги, или обращение за предоставлением муниципальной услуги поступило до 01.07.2012, результатом выполнения административной процедуры </w:t>
      </w:r>
      <w:proofErr w:type="gramStart"/>
      <w:r w:rsidRPr="00850129">
        <w:rPr>
          <w:rFonts w:ascii="Times New Roman" w:eastAsia="Times New Roman" w:hAnsi="Times New Roman" w:cs="Times New Roman"/>
          <w:sz w:val="24"/>
          <w:szCs w:val="24"/>
          <w:lang w:eastAsia="ru-RU"/>
        </w:rPr>
        <w:t>является  отправление</w:t>
      </w:r>
      <w:proofErr w:type="gramEnd"/>
      <w:r w:rsidRPr="00850129">
        <w:rPr>
          <w:rFonts w:ascii="Times New Roman" w:eastAsia="Times New Roman" w:hAnsi="Times New Roman" w:cs="Times New Roman"/>
          <w:sz w:val="24"/>
          <w:szCs w:val="24"/>
          <w:lang w:eastAsia="ru-RU"/>
        </w:rPr>
        <w:t xml:space="preserve"> заявителю в личный кабинет на РПГУ приглашения либо мотивированного отказа в приглашении на прием в отдел.</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Если заявителем через РПГУ направлены электронные копии документов, необходимых для предоставления муниципальной услуги, и обращение за предоставлением муниципальной услуги поступило после 01.07.2012, результатом выполнения административной процедуры </w:t>
      </w:r>
      <w:proofErr w:type="gramStart"/>
      <w:r w:rsidRPr="00850129">
        <w:rPr>
          <w:rFonts w:ascii="Times New Roman" w:eastAsia="Times New Roman" w:hAnsi="Times New Roman" w:cs="Times New Roman"/>
          <w:sz w:val="24"/>
          <w:szCs w:val="24"/>
          <w:lang w:eastAsia="ru-RU"/>
        </w:rPr>
        <w:t>является  внесение</w:t>
      </w:r>
      <w:proofErr w:type="gramEnd"/>
      <w:r w:rsidRPr="00850129">
        <w:rPr>
          <w:rFonts w:ascii="Times New Roman" w:eastAsia="Times New Roman" w:hAnsi="Times New Roman" w:cs="Times New Roman"/>
          <w:sz w:val="24"/>
          <w:szCs w:val="24"/>
          <w:lang w:eastAsia="ru-RU"/>
        </w:rPr>
        <w:t xml:space="preserve"> записи в журнал регистрации заявлений.</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Суммарная длительность административной процедуры приема документов, необходимых для предоставления муниципальной услуги, направленных в электронной форме через РПГУ, составляет 1 рабочий день.</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3.4. Проверка сведений, представленных заявителем и принятие решения о предоставлении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В том случае, если заявитель в соответствии с действующим законодательством имеет право на получение муниципальной услуги специалистом отдела, отвечающим за предоставление муниципальной услуги, готовится путевка в детское оздоровительное учреждение.</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Максимальный срок на проверку документов и принятие решения – 5 рабочих дней.</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lastRenderedPageBreak/>
        <w:t>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Абзац девятый признан утратившим силу постановлением </w:t>
      </w:r>
      <w:hyperlink r:id="rId53" w:tgtFrame="_blank" w:history="1">
        <w:r w:rsidRPr="00850129">
          <w:rPr>
            <w:rFonts w:ascii="Times New Roman" w:eastAsia="Times New Roman" w:hAnsi="Times New Roman" w:cs="Times New Roman"/>
            <w:sz w:val="24"/>
            <w:szCs w:val="24"/>
            <w:lang w:eastAsia="ru-RU"/>
          </w:rPr>
          <w:t>от 02.03.2018 № 95</w:t>
        </w:r>
      </w:hyperlink>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При подаче заявления на оказание муниципальной услуги через МФЦ, заявитель может получить сведения о ходе ее исполнения посредством </w:t>
      </w:r>
      <w:proofErr w:type="spellStart"/>
      <w:r w:rsidRPr="00850129">
        <w:rPr>
          <w:rFonts w:ascii="Times New Roman" w:eastAsia="Times New Roman" w:hAnsi="Times New Roman" w:cs="Times New Roman"/>
          <w:sz w:val="24"/>
          <w:szCs w:val="24"/>
          <w:lang w:eastAsia="ru-RU"/>
        </w:rPr>
        <w:t>call</w:t>
      </w:r>
      <w:proofErr w:type="spellEnd"/>
      <w:r w:rsidRPr="00850129">
        <w:rPr>
          <w:rFonts w:ascii="Times New Roman" w:eastAsia="Times New Roman" w:hAnsi="Times New Roman" w:cs="Times New Roman"/>
          <w:sz w:val="24"/>
          <w:szCs w:val="24"/>
          <w:lang w:eastAsia="ru-RU"/>
        </w:rPr>
        <w:t xml:space="preserve">-центра МФЦ и </w:t>
      </w:r>
      <w:proofErr w:type="spellStart"/>
      <w:r w:rsidRPr="00850129">
        <w:rPr>
          <w:rFonts w:ascii="Times New Roman" w:eastAsia="Times New Roman" w:hAnsi="Times New Roman" w:cs="Times New Roman"/>
          <w:sz w:val="24"/>
          <w:szCs w:val="24"/>
          <w:lang w:eastAsia="ru-RU"/>
        </w:rPr>
        <w:t>sms-информировани</w:t>
      </w:r>
      <w:proofErr w:type="spellEnd"/>
      <w:r w:rsidRPr="00850129">
        <w:rPr>
          <w:rFonts w:ascii="Times New Roman" w:eastAsia="Times New Roman" w:hAnsi="Times New Roman" w:cs="Times New Roman"/>
          <w:sz w:val="24"/>
          <w:szCs w:val="24"/>
          <w:lang w:eastAsia="ru-RU"/>
        </w:rPr>
        <w:t> (в ред. </w:t>
      </w:r>
      <w:hyperlink r:id="rId54" w:tgtFrame="_blank" w:history="1">
        <w:r w:rsidRPr="00850129">
          <w:rPr>
            <w:rFonts w:ascii="Times New Roman" w:eastAsia="Times New Roman" w:hAnsi="Times New Roman" w:cs="Times New Roman"/>
            <w:sz w:val="24"/>
            <w:szCs w:val="24"/>
            <w:lang w:eastAsia="ru-RU"/>
          </w:rPr>
          <w:t>от 27.01.2014 № 48</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3.5. Выдача результата предоставления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окончание проверки документов, предоставленных заявителем.</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В случае если все документы соответствуют требованиям, установленным действующим законодательством, специалист, ответственный за предоставление муниципальной услуги, выдает путевку в детское оздоровительное учреждение, подписанную начальником отдела и заверенную печатью.</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Специалист делает отметку в журнале учета заявлений на получение путевок в детские оздоровительные учреждения (Приложение 2), где заявитель расписывается в ее получении. Запись о выдаче справки делается также на заявлении заявителя о предоставлении </w:t>
      </w:r>
      <w:proofErr w:type="gramStart"/>
      <w:r w:rsidRPr="00850129">
        <w:rPr>
          <w:rFonts w:ascii="Times New Roman" w:eastAsia="Times New Roman" w:hAnsi="Times New Roman" w:cs="Times New Roman"/>
          <w:sz w:val="24"/>
          <w:szCs w:val="24"/>
          <w:lang w:eastAsia="ru-RU"/>
        </w:rPr>
        <w:t>муниципальной  услуги</w:t>
      </w:r>
      <w:proofErr w:type="gramEnd"/>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Максимальная продолжительность административного действия по выдаче справки заявителю составляет 30 минут.</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(в ред. </w:t>
      </w:r>
      <w:hyperlink r:id="rId55" w:tgtFrame="_blank" w:history="1">
        <w:r w:rsidRPr="00850129">
          <w:rPr>
            <w:rFonts w:ascii="Times New Roman" w:eastAsia="Times New Roman" w:hAnsi="Times New Roman" w:cs="Times New Roman"/>
            <w:sz w:val="24"/>
            <w:szCs w:val="24"/>
            <w:lang w:eastAsia="ru-RU"/>
          </w:rPr>
          <w:t>от 27.01.2014 № 48</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jc w:val="center"/>
        <w:rPr>
          <w:rFonts w:ascii="Times New Roman" w:eastAsia="Times New Roman" w:hAnsi="Times New Roman" w:cs="Times New Roman"/>
          <w:sz w:val="24"/>
          <w:szCs w:val="24"/>
          <w:lang w:eastAsia="ru-RU"/>
        </w:rPr>
      </w:pPr>
      <w:r w:rsidRPr="00850129">
        <w:rPr>
          <w:rFonts w:ascii="Times New Roman" w:eastAsia="Times New Roman" w:hAnsi="Times New Roman" w:cs="Times New Roman"/>
          <w:b/>
          <w:bCs/>
          <w:sz w:val="28"/>
          <w:szCs w:val="28"/>
          <w:lang w:eastAsia="ru-RU"/>
        </w:rPr>
        <w:t>4. Контроль за предоставлением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4.1. Контроль за предоставлением муниципальной услуги осуществляется в форме текущего контроля за соблюдением и исполнением специалистами отдела положений административного регламента, полноты и качества предоставления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4.2. Текущий контроль за соблюдением исполнения специалистами отдела положений административного регламента осуществляет начальник отдела, заместитель главы администрации, курирующий данное направление.</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lastRenderedPageBreak/>
        <w:t>4.3.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Решение о проведение внеплановой проверки принимает глава Каргатского района или уполномоченное им должностное лицо администрации. (в ред. </w:t>
      </w:r>
      <w:hyperlink r:id="rId56" w:tgtFrame="_blank" w:history="1">
        <w:r w:rsidRPr="00850129">
          <w:rPr>
            <w:rFonts w:ascii="Times New Roman" w:eastAsia="Times New Roman" w:hAnsi="Times New Roman" w:cs="Times New Roman"/>
            <w:sz w:val="24"/>
            <w:szCs w:val="24"/>
            <w:lang w:eastAsia="ru-RU"/>
          </w:rPr>
          <w:t>от 02.03.2018 № 95</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Акт подписывается всеми членами комиссии.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4.4. Ответственность специалистов управления закрепляется в должностных инструкциях.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Каргатского района Новосибирской области в соответствии с Федеральным законом </w:t>
      </w:r>
      <w:hyperlink r:id="rId57" w:tgtFrame="_blank" w:history="1">
        <w:r w:rsidRPr="00850129">
          <w:rPr>
            <w:rFonts w:ascii="Times New Roman" w:eastAsia="Times New Roman" w:hAnsi="Times New Roman" w:cs="Times New Roman"/>
            <w:sz w:val="24"/>
            <w:szCs w:val="24"/>
            <w:lang w:eastAsia="ru-RU"/>
          </w:rPr>
          <w:t>от 02.03.2007 года № 25-ФЗ</w:t>
        </w:r>
      </w:hyperlink>
      <w:r w:rsidRPr="00850129">
        <w:rPr>
          <w:rFonts w:ascii="Times New Roman" w:eastAsia="Times New Roman" w:hAnsi="Times New Roman" w:cs="Times New Roman"/>
          <w:sz w:val="24"/>
          <w:szCs w:val="24"/>
          <w:lang w:eastAsia="ru-RU"/>
        </w:rPr>
        <w:t> «О муниципальной службе в Российской Федерации» и Федеральным законом </w:t>
      </w:r>
      <w:hyperlink r:id="rId58" w:tgtFrame="_blank" w:history="1">
        <w:r w:rsidRPr="00850129">
          <w:rPr>
            <w:rFonts w:ascii="Times New Roman" w:eastAsia="Times New Roman" w:hAnsi="Times New Roman" w:cs="Times New Roman"/>
            <w:sz w:val="24"/>
            <w:szCs w:val="24"/>
            <w:lang w:eastAsia="ru-RU"/>
          </w:rPr>
          <w:t>от 25.12.2008 года № 273-ФЗ</w:t>
        </w:r>
      </w:hyperlink>
      <w:r w:rsidRPr="00850129">
        <w:rPr>
          <w:rFonts w:ascii="Times New Roman" w:eastAsia="Times New Roman" w:hAnsi="Times New Roman" w:cs="Times New Roman"/>
          <w:sz w:val="24"/>
          <w:szCs w:val="24"/>
          <w:lang w:eastAsia="ru-RU"/>
        </w:rPr>
        <w:t> «О противодействии коррупции»».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4.5.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4.6. Заявители вправе направить письменное обращение в адрес главы Каргатского района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(в ред. </w:t>
      </w:r>
      <w:hyperlink r:id="rId59" w:tgtFrame="_blank" w:history="1">
        <w:r w:rsidRPr="00850129">
          <w:rPr>
            <w:rFonts w:ascii="Times New Roman" w:eastAsia="Times New Roman" w:hAnsi="Times New Roman" w:cs="Times New Roman"/>
            <w:sz w:val="24"/>
            <w:szCs w:val="24"/>
            <w:lang w:eastAsia="ru-RU"/>
          </w:rPr>
          <w:t>от 02.03.2018 № 95</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Каргатского района или уполномоченным им должностным лицом. (в ред. </w:t>
      </w:r>
      <w:hyperlink r:id="rId60" w:tgtFrame="_blank" w:history="1">
        <w:r w:rsidRPr="00850129">
          <w:rPr>
            <w:rFonts w:ascii="Times New Roman" w:eastAsia="Times New Roman" w:hAnsi="Times New Roman" w:cs="Times New Roman"/>
            <w:sz w:val="24"/>
            <w:szCs w:val="24"/>
            <w:lang w:eastAsia="ru-RU"/>
          </w:rPr>
          <w:t>от 02.03.2018 № 95</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В исключительных случаях глава Каргатского района или уполномоченное им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 (в ред. </w:t>
      </w:r>
      <w:hyperlink r:id="rId61" w:tgtFrame="_blank" w:history="1">
        <w:r w:rsidRPr="00850129">
          <w:rPr>
            <w:rFonts w:ascii="Times New Roman" w:eastAsia="Times New Roman" w:hAnsi="Times New Roman" w:cs="Times New Roman"/>
            <w:sz w:val="24"/>
            <w:szCs w:val="24"/>
            <w:lang w:eastAsia="ru-RU"/>
          </w:rPr>
          <w:t>от 02.03.2018 № 95</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jc w:val="center"/>
        <w:rPr>
          <w:rFonts w:ascii="Times New Roman" w:eastAsia="Times New Roman" w:hAnsi="Times New Roman" w:cs="Times New Roman"/>
          <w:sz w:val="24"/>
          <w:szCs w:val="24"/>
          <w:lang w:eastAsia="ru-RU"/>
        </w:rPr>
      </w:pPr>
      <w:r w:rsidRPr="00850129">
        <w:rPr>
          <w:rFonts w:ascii="Times New Roman" w:eastAsia="Times New Roman" w:hAnsi="Times New Roman" w:cs="Times New Roman"/>
          <w:b/>
          <w:bCs/>
          <w:sz w:val="30"/>
          <w:szCs w:val="30"/>
          <w:lang w:eastAsia="ru-RU"/>
        </w:rPr>
        <w:t xml:space="preserve">5. Досудебный (внесудебный) порядок обжалования решений и действий (бездействия) администрации Каргатского района </w:t>
      </w:r>
      <w:proofErr w:type="gramStart"/>
      <w:r w:rsidRPr="00850129">
        <w:rPr>
          <w:rFonts w:ascii="Times New Roman" w:eastAsia="Times New Roman" w:hAnsi="Times New Roman" w:cs="Times New Roman"/>
          <w:b/>
          <w:bCs/>
          <w:sz w:val="30"/>
          <w:szCs w:val="30"/>
          <w:lang w:eastAsia="ru-RU"/>
        </w:rPr>
        <w:t>Новосибирской области</w:t>
      </w:r>
      <w:proofErr w:type="gramEnd"/>
      <w:r w:rsidRPr="00850129">
        <w:rPr>
          <w:rFonts w:ascii="Times New Roman" w:eastAsia="Times New Roman" w:hAnsi="Times New Roman" w:cs="Times New Roman"/>
          <w:b/>
          <w:bCs/>
          <w:sz w:val="30"/>
          <w:szCs w:val="30"/>
          <w:lang w:eastAsia="ru-RU"/>
        </w:rPr>
        <w:t xml:space="preserve"> предоставляющей муниципальную услугу, многофункционального центра, а также их должностных лиц, муниципальных служащих, работников</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(в ред. </w:t>
      </w:r>
      <w:hyperlink r:id="rId62" w:tgtFrame="_blank" w:history="1">
        <w:r w:rsidRPr="00850129">
          <w:rPr>
            <w:rFonts w:ascii="Times New Roman" w:eastAsia="Times New Roman" w:hAnsi="Times New Roman" w:cs="Times New Roman"/>
            <w:sz w:val="24"/>
            <w:szCs w:val="24"/>
            <w:lang w:eastAsia="ru-RU"/>
          </w:rPr>
          <w:t>от 19.11.2021 № 576</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w:t>
      </w:r>
      <w:r w:rsidRPr="00850129">
        <w:rPr>
          <w:rFonts w:ascii="Times New Roman" w:eastAsia="Times New Roman" w:hAnsi="Times New Roman" w:cs="Times New Roman"/>
          <w:sz w:val="24"/>
          <w:szCs w:val="24"/>
          <w:lang w:eastAsia="ru-RU"/>
        </w:rPr>
        <w:lastRenderedPageBreak/>
        <w:t>соответствии с положениями статьи 11.1 Федерального закона </w:t>
      </w:r>
      <w:hyperlink r:id="rId63" w:tgtFrame="_blank" w:history="1">
        <w:r w:rsidRPr="00850129">
          <w:rPr>
            <w:rFonts w:ascii="Times New Roman" w:eastAsia="Times New Roman" w:hAnsi="Times New Roman" w:cs="Times New Roman"/>
            <w:sz w:val="24"/>
            <w:szCs w:val="24"/>
            <w:lang w:eastAsia="ru-RU"/>
          </w:rPr>
          <w:t>от 27.07.2010 № 210-ФЗ</w:t>
        </w:r>
      </w:hyperlink>
      <w:r w:rsidRPr="00850129">
        <w:rPr>
          <w:rFonts w:ascii="Times New Roman" w:eastAsia="Times New Roman" w:hAnsi="Times New Roman" w:cs="Times New Roman"/>
          <w:sz w:val="24"/>
          <w:szCs w:val="24"/>
          <w:lang w:eastAsia="ru-RU"/>
        </w:rPr>
        <w:t> «</w:t>
      </w:r>
      <w:hyperlink r:id="rId64" w:tgtFrame="_blank" w:history="1">
        <w:r w:rsidRPr="00850129">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Жалоба на действия (бездействие) администрации Каргатского района Новосибирской области, должностных лиц, муниципальных служащих подается главе Каргатского района Новосибирской области.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Каргатского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Каргатского района Новосибирской области.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Каргатского района Новосибирской области, предоставляющей муниципальную услугу, должностных лиц, муниципальных служащих:</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Федеральный закон </w:t>
      </w:r>
      <w:hyperlink r:id="rId65" w:tgtFrame="_blank" w:history="1">
        <w:r w:rsidRPr="00850129">
          <w:rPr>
            <w:rFonts w:ascii="Times New Roman" w:eastAsia="Times New Roman" w:hAnsi="Times New Roman" w:cs="Times New Roman"/>
            <w:sz w:val="24"/>
            <w:szCs w:val="24"/>
            <w:lang w:eastAsia="ru-RU"/>
          </w:rPr>
          <w:t>от 27.07.2010 № 210-ФЗ</w:t>
        </w:r>
      </w:hyperlink>
      <w:r w:rsidRPr="00850129">
        <w:rPr>
          <w:rFonts w:ascii="Times New Roman" w:eastAsia="Times New Roman" w:hAnsi="Times New Roman" w:cs="Times New Roman"/>
          <w:sz w:val="24"/>
          <w:szCs w:val="24"/>
          <w:lang w:eastAsia="ru-RU"/>
        </w:rPr>
        <w:t> «</w:t>
      </w:r>
      <w:hyperlink r:id="rId66" w:tgtFrame="_blank" w:history="1">
        <w:r w:rsidRPr="00850129">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hyperlink>
      <w:r w:rsidRPr="00850129">
        <w:rPr>
          <w:rFonts w:ascii="Times New Roman" w:eastAsia="Times New Roman" w:hAnsi="Times New Roman" w:cs="Times New Roman"/>
          <w:sz w:val="24"/>
          <w:szCs w:val="24"/>
          <w:lang w:eastAsia="ru-RU"/>
        </w:rPr>
        <w:t>»;</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Постановление администрации Каргатского района Новосибирской области </w:t>
      </w:r>
      <w:hyperlink r:id="rId67" w:tgtFrame="_blank" w:history="1">
        <w:r w:rsidRPr="00850129">
          <w:rPr>
            <w:rFonts w:ascii="Times New Roman" w:eastAsia="Times New Roman" w:hAnsi="Times New Roman" w:cs="Times New Roman"/>
            <w:sz w:val="24"/>
            <w:szCs w:val="24"/>
            <w:lang w:eastAsia="ru-RU"/>
          </w:rPr>
          <w:t>от 14.09.2012 года №708</w:t>
        </w:r>
      </w:hyperlink>
      <w:r w:rsidRPr="00850129">
        <w:rPr>
          <w:rFonts w:ascii="Times New Roman" w:eastAsia="Times New Roman" w:hAnsi="Times New Roman" w:cs="Times New Roman"/>
          <w:sz w:val="24"/>
          <w:szCs w:val="24"/>
          <w:lang w:eastAsia="ru-RU"/>
        </w:rPr>
        <w:t> «Об утверждении Порядка подачи и рассмотрения жалоб на решения и действия (бездействие) администрации Каргатского района, предоставляющей муниципальные услуги, должностных лиц, администрации Каргатского района, предоставляющих муниципальные услуги».</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Информация, содержащаяся в настоящем разделе, подлежит размещению на Едином портале государственных и муниципальных услуг».</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lastRenderedPageBreak/>
        <w:t>Приложение 1</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к административному регламенту</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предоставления муниципальной услуги</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«Социальная поддержка семей,</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имеющих детей»</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Начальнику отдела социального </w:t>
      </w:r>
    </w:p>
    <w:p w:rsidR="00850129" w:rsidRDefault="00850129" w:rsidP="00850129">
      <w:pPr>
        <w:spacing w:after="0" w:line="240" w:lineRule="auto"/>
        <w:jc w:val="right"/>
        <w:rPr>
          <w:rFonts w:ascii="Times New Roman" w:eastAsia="Times New Roman" w:hAnsi="Times New Roman" w:cs="Times New Roman"/>
          <w:sz w:val="24"/>
          <w:szCs w:val="24"/>
          <w:lang w:eastAsia="ru-RU"/>
        </w:rPr>
      </w:pPr>
      <w:proofErr w:type="gramStart"/>
      <w:r w:rsidRPr="00850129">
        <w:rPr>
          <w:rFonts w:ascii="Times New Roman" w:eastAsia="Times New Roman" w:hAnsi="Times New Roman" w:cs="Times New Roman"/>
          <w:sz w:val="24"/>
          <w:szCs w:val="24"/>
          <w:lang w:eastAsia="ru-RU"/>
        </w:rPr>
        <w:t>обслуживания  населения</w:t>
      </w:r>
      <w:proofErr w:type="gramEnd"/>
      <w:r w:rsidRPr="00850129">
        <w:rPr>
          <w:rFonts w:ascii="Times New Roman" w:eastAsia="Times New Roman" w:hAnsi="Times New Roman" w:cs="Times New Roman"/>
          <w:sz w:val="24"/>
          <w:szCs w:val="24"/>
          <w:lang w:eastAsia="ru-RU"/>
        </w:rPr>
        <w:t xml:space="preserve"> </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администрации Каргатского района</w:t>
      </w:r>
    </w:p>
    <w:p w:rsid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Новосибирской области</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 __________________________________</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(Ф.И.О.)</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от ________________________________</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_________________________________,</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Ф.И.О. родителя (законного представителя)</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паспортные данные ________________,</w:t>
      </w:r>
    </w:p>
    <w:p w:rsid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_________________________________, </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адрес _____________________________</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_________________________________,</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контактный телефон________________</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jc w:val="center"/>
        <w:rPr>
          <w:rFonts w:ascii="Times New Roman" w:eastAsia="Times New Roman" w:hAnsi="Times New Roman" w:cs="Times New Roman"/>
          <w:sz w:val="24"/>
          <w:szCs w:val="24"/>
          <w:lang w:eastAsia="ru-RU"/>
        </w:rPr>
      </w:pPr>
      <w:r w:rsidRPr="00850129">
        <w:rPr>
          <w:rFonts w:ascii="Times New Roman" w:eastAsia="Times New Roman" w:hAnsi="Times New Roman" w:cs="Times New Roman"/>
          <w:b/>
          <w:bCs/>
          <w:sz w:val="30"/>
          <w:szCs w:val="30"/>
          <w:lang w:eastAsia="ru-RU"/>
        </w:rPr>
        <w:t>ЗАЯВЛЕНИЕ</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Прошу выделить путевку в детский оздоровительный лагерь, санаторный оздоровительный лагерь круглогодичного действия (нужное подчеркнуть) ______________________________________________________________________</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(название лагеря, если путевки в это учреждение имеются; указывать не обязательно)</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proofErr w:type="gramStart"/>
      <w:r w:rsidRPr="00850129">
        <w:rPr>
          <w:rFonts w:ascii="Times New Roman" w:eastAsia="Times New Roman" w:hAnsi="Times New Roman" w:cs="Times New Roman"/>
          <w:sz w:val="24"/>
          <w:szCs w:val="24"/>
          <w:lang w:eastAsia="ru-RU"/>
        </w:rPr>
        <w:t>желательный  срок</w:t>
      </w:r>
      <w:proofErr w:type="gramEnd"/>
      <w:r w:rsidRPr="00850129">
        <w:rPr>
          <w:rFonts w:ascii="Times New Roman" w:eastAsia="Times New Roman" w:hAnsi="Times New Roman" w:cs="Times New Roman"/>
          <w:sz w:val="24"/>
          <w:szCs w:val="24"/>
          <w:lang w:eastAsia="ru-RU"/>
        </w:rPr>
        <w:t xml:space="preserve"> заезда с ___________  по _____________  20___ года</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моему ребенку ________________________________________________________,</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(ФИО ребенка)</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xml:space="preserve">______________, проживающей (ему) по </w:t>
      </w:r>
      <w:proofErr w:type="gramStart"/>
      <w:r w:rsidRPr="00850129">
        <w:rPr>
          <w:rFonts w:ascii="Times New Roman" w:eastAsia="Times New Roman" w:hAnsi="Times New Roman" w:cs="Times New Roman"/>
          <w:sz w:val="24"/>
          <w:szCs w:val="24"/>
          <w:lang w:eastAsia="ru-RU"/>
        </w:rPr>
        <w:t>адресу:  _</w:t>
      </w:r>
      <w:proofErr w:type="gramEnd"/>
      <w:r w:rsidRPr="00850129">
        <w:rPr>
          <w:rFonts w:ascii="Times New Roman" w:eastAsia="Times New Roman" w:hAnsi="Times New Roman" w:cs="Times New Roman"/>
          <w:sz w:val="24"/>
          <w:szCs w:val="24"/>
          <w:lang w:eastAsia="ru-RU"/>
        </w:rPr>
        <w:t>__________________________</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(дата рождения)</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______________________________________________________________________</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Дата                                                                                        Подпись</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ind w:right="360"/>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br w:type="textWrapping" w:clear="all"/>
      </w:r>
    </w:p>
    <w:p w:rsidR="00850129" w:rsidRPr="00850129" w:rsidRDefault="00850129" w:rsidP="00850129">
      <w:pPr>
        <w:spacing w:after="0" w:line="240" w:lineRule="auto"/>
        <w:ind w:firstLine="567"/>
        <w:jc w:val="center"/>
        <w:rPr>
          <w:rFonts w:ascii="Arial" w:eastAsia="Times New Roman" w:hAnsi="Arial" w:cs="Arial"/>
          <w:color w:val="000000"/>
          <w:sz w:val="24"/>
          <w:szCs w:val="24"/>
          <w:lang w:eastAsia="ru-RU"/>
        </w:rPr>
      </w:pPr>
      <w:r w:rsidRPr="00850129">
        <w:rPr>
          <w:rFonts w:ascii="Arial" w:eastAsia="Times New Roman" w:hAnsi="Arial" w:cs="Arial"/>
          <w:color w:val="000000"/>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lang w:eastAsia="ru-RU"/>
        </w:rPr>
        <w:t> </w:t>
      </w: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Default="00850129" w:rsidP="00850129">
      <w:pPr>
        <w:spacing w:after="0" w:line="240" w:lineRule="auto"/>
        <w:jc w:val="right"/>
        <w:rPr>
          <w:rFonts w:ascii="Times New Roman" w:eastAsia="Times New Roman" w:hAnsi="Times New Roman" w:cs="Times New Roman"/>
          <w:sz w:val="24"/>
          <w:szCs w:val="24"/>
          <w:lang w:eastAsia="ru-RU"/>
        </w:rPr>
      </w:pP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lastRenderedPageBreak/>
        <w:t>Приложение 2</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к административному регламенту</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предоставления муниципальной услуги</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«Социальная поддержка семей,</w:t>
      </w:r>
    </w:p>
    <w:p w:rsidR="00850129" w:rsidRPr="00850129" w:rsidRDefault="00850129" w:rsidP="00850129">
      <w:pPr>
        <w:spacing w:after="0" w:line="240" w:lineRule="auto"/>
        <w:jc w:val="right"/>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имеющих детей»</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jc w:val="center"/>
        <w:rPr>
          <w:rFonts w:ascii="Times New Roman" w:eastAsia="Times New Roman" w:hAnsi="Times New Roman" w:cs="Times New Roman"/>
          <w:sz w:val="24"/>
          <w:szCs w:val="24"/>
          <w:lang w:eastAsia="ru-RU"/>
        </w:rPr>
      </w:pPr>
      <w:r w:rsidRPr="00850129">
        <w:rPr>
          <w:rFonts w:ascii="Times New Roman" w:eastAsia="Times New Roman" w:hAnsi="Times New Roman" w:cs="Times New Roman"/>
          <w:b/>
          <w:bCs/>
          <w:sz w:val="30"/>
          <w:szCs w:val="30"/>
          <w:lang w:eastAsia="ru-RU"/>
        </w:rPr>
        <w:t>ОБРАЗЕЦ</w:t>
      </w:r>
    </w:p>
    <w:p w:rsidR="00850129" w:rsidRPr="00850129" w:rsidRDefault="00850129" w:rsidP="00850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30"/>
          <w:szCs w:val="30"/>
          <w:lang w:eastAsia="ru-RU"/>
        </w:rPr>
        <w:t>заполнения журнала учета </w:t>
      </w:r>
      <w:r w:rsidRPr="00850129">
        <w:rPr>
          <w:rFonts w:ascii="Times New Roman" w:eastAsia="Times New Roman" w:hAnsi="Times New Roman" w:cs="Times New Roman"/>
          <w:b/>
          <w:bCs/>
          <w:sz w:val="30"/>
          <w:szCs w:val="30"/>
          <w:lang w:eastAsia="ru-RU"/>
        </w:rPr>
        <w:t xml:space="preserve">заявлений на получение путевок </w:t>
      </w:r>
      <w:proofErr w:type="gramStart"/>
      <w:r w:rsidRPr="00850129">
        <w:rPr>
          <w:rFonts w:ascii="Times New Roman" w:eastAsia="Times New Roman" w:hAnsi="Times New Roman" w:cs="Times New Roman"/>
          <w:b/>
          <w:bCs/>
          <w:sz w:val="30"/>
          <w:szCs w:val="30"/>
          <w:lang w:eastAsia="ru-RU"/>
        </w:rPr>
        <w:t>в  детские</w:t>
      </w:r>
      <w:proofErr w:type="gramEnd"/>
      <w:r w:rsidRPr="00850129">
        <w:rPr>
          <w:rFonts w:ascii="Times New Roman" w:eastAsia="Times New Roman" w:hAnsi="Times New Roman" w:cs="Times New Roman"/>
          <w:b/>
          <w:bCs/>
          <w:sz w:val="30"/>
          <w:szCs w:val="30"/>
          <w:lang w:eastAsia="ru-RU"/>
        </w:rPr>
        <w:t xml:space="preserve"> оздоровительные учреждения</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387"/>
        <w:gridCol w:w="830"/>
        <w:gridCol w:w="1137"/>
        <w:gridCol w:w="693"/>
        <w:gridCol w:w="792"/>
        <w:gridCol w:w="863"/>
        <w:gridCol w:w="1287"/>
        <w:gridCol w:w="615"/>
        <w:gridCol w:w="667"/>
        <w:gridCol w:w="818"/>
        <w:gridCol w:w="1246"/>
      </w:tblGrid>
      <w:tr w:rsidR="00850129" w:rsidRPr="00850129" w:rsidTr="00850129">
        <w:tc>
          <w:tcPr>
            <w:tcW w:w="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w:t>
            </w:r>
          </w:p>
          <w:p w:rsidR="00850129" w:rsidRPr="00850129" w:rsidRDefault="00850129" w:rsidP="00850129">
            <w:pPr>
              <w:spacing w:after="0" w:line="240" w:lineRule="auto"/>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п/п</w:t>
            </w:r>
          </w:p>
        </w:tc>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Дата подачи заявления</w:t>
            </w:r>
          </w:p>
        </w:tc>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ind w:firstLine="567"/>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Фамилия, имя, отчество родителя (законного представителя)</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ФИО ребенка</w:t>
            </w:r>
          </w:p>
        </w:tc>
        <w:tc>
          <w:tcPr>
            <w:tcW w:w="1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ind w:firstLine="567"/>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дата рождения</w:t>
            </w:r>
          </w:p>
          <w:p w:rsidR="00850129" w:rsidRPr="00850129" w:rsidRDefault="00850129" w:rsidP="00850129">
            <w:pPr>
              <w:spacing w:after="0" w:line="240" w:lineRule="auto"/>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ребенка</w:t>
            </w:r>
          </w:p>
        </w:tc>
        <w:tc>
          <w:tcPr>
            <w:tcW w:w="15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Желаемый срок заезда</w:t>
            </w:r>
          </w:p>
        </w:tc>
        <w:tc>
          <w:tcPr>
            <w:tcW w:w="2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Наименование оздоровительного учреждения</w:t>
            </w:r>
          </w:p>
        </w:tc>
        <w:tc>
          <w:tcPr>
            <w:tcW w:w="1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Срок заезда</w:t>
            </w:r>
          </w:p>
        </w:tc>
        <w:tc>
          <w:tcPr>
            <w:tcW w:w="1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Номер путевки</w:t>
            </w:r>
          </w:p>
        </w:tc>
        <w:tc>
          <w:tcPr>
            <w:tcW w:w="13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Подпись заявителя</w:t>
            </w:r>
          </w:p>
        </w:tc>
        <w:tc>
          <w:tcPr>
            <w:tcW w:w="8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ind w:firstLine="567"/>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Примечание</w:t>
            </w:r>
          </w:p>
        </w:tc>
      </w:tr>
      <w:tr w:rsidR="00850129" w:rsidRPr="00850129" w:rsidTr="00850129">
        <w:tc>
          <w:tcPr>
            <w:tcW w:w="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 </w:t>
            </w:r>
          </w:p>
        </w:tc>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ind w:firstLine="567"/>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 </w:t>
            </w:r>
          </w:p>
        </w:tc>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ind w:firstLine="567"/>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 </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ind w:firstLine="567"/>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 </w:t>
            </w:r>
          </w:p>
        </w:tc>
        <w:tc>
          <w:tcPr>
            <w:tcW w:w="1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ind w:firstLine="567"/>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 </w:t>
            </w:r>
          </w:p>
        </w:tc>
        <w:tc>
          <w:tcPr>
            <w:tcW w:w="15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ind w:firstLine="567"/>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 </w:t>
            </w:r>
          </w:p>
        </w:tc>
        <w:tc>
          <w:tcPr>
            <w:tcW w:w="2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ind w:firstLine="567"/>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 </w:t>
            </w:r>
          </w:p>
        </w:tc>
        <w:tc>
          <w:tcPr>
            <w:tcW w:w="1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ind w:firstLine="567"/>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 </w:t>
            </w:r>
          </w:p>
        </w:tc>
        <w:tc>
          <w:tcPr>
            <w:tcW w:w="1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ind w:firstLine="567"/>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 </w:t>
            </w:r>
          </w:p>
        </w:tc>
        <w:tc>
          <w:tcPr>
            <w:tcW w:w="13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ind w:firstLine="567"/>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 </w:t>
            </w:r>
          </w:p>
        </w:tc>
        <w:tc>
          <w:tcPr>
            <w:tcW w:w="8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0129" w:rsidRPr="00850129" w:rsidRDefault="00850129" w:rsidP="00850129">
            <w:pPr>
              <w:spacing w:after="0" w:line="240" w:lineRule="auto"/>
              <w:ind w:firstLine="567"/>
              <w:jc w:val="both"/>
              <w:rPr>
                <w:rFonts w:ascii="Times New Roman" w:eastAsia="Times New Roman" w:hAnsi="Times New Roman" w:cs="Times New Roman"/>
                <w:sz w:val="24"/>
                <w:szCs w:val="24"/>
                <w:lang w:eastAsia="ru-RU"/>
              </w:rPr>
            </w:pPr>
            <w:r w:rsidRPr="00850129">
              <w:rPr>
                <w:rFonts w:ascii="Arial" w:eastAsia="Times New Roman" w:hAnsi="Arial" w:cs="Arial"/>
                <w:sz w:val="24"/>
                <w:szCs w:val="24"/>
                <w:lang w:eastAsia="ru-RU"/>
              </w:rPr>
              <w:t> </w:t>
            </w:r>
          </w:p>
        </w:tc>
      </w:tr>
    </w:tbl>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ind w:right="360"/>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t> </w:t>
      </w:r>
    </w:p>
    <w:p w:rsidR="00850129" w:rsidRPr="00850129" w:rsidRDefault="00850129" w:rsidP="00850129">
      <w:pPr>
        <w:spacing w:after="0" w:line="240" w:lineRule="auto"/>
        <w:rPr>
          <w:rFonts w:ascii="Times New Roman" w:eastAsia="Times New Roman" w:hAnsi="Times New Roman" w:cs="Times New Roman"/>
          <w:sz w:val="24"/>
          <w:szCs w:val="24"/>
          <w:lang w:eastAsia="ru-RU"/>
        </w:rPr>
      </w:pPr>
      <w:r w:rsidRPr="00850129">
        <w:rPr>
          <w:rFonts w:ascii="Times New Roman" w:eastAsia="Times New Roman" w:hAnsi="Times New Roman" w:cs="Times New Roman"/>
          <w:sz w:val="24"/>
          <w:szCs w:val="24"/>
          <w:lang w:eastAsia="ru-RU"/>
        </w:rPr>
        <w:br w:type="textWrapping" w:clear="all"/>
      </w:r>
    </w:p>
    <w:p w:rsidR="00850129" w:rsidRPr="00850129" w:rsidRDefault="00850129" w:rsidP="00850129">
      <w:pPr>
        <w:spacing w:after="0" w:line="240" w:lineRule="auto"/>
        <w:ind w:firstLine="567"/>
        <w:jc w:val="center"/>
        <w:rPr>
          <w:rFonts w:ascii="Arial" w:eastAsia="Times New Roman" w:hAnsi="Arial" w:cs="Arial"/>
          <w:color w:val="000000"/>
          <w:sz w:val="24"/>
          <w:szCs w:val="24"/>
          <w:lang w:eastAsia="ru-RU"/>
        </w:rPr>
      </w:pPr>
      <w:r w:rsidRPr="00850129">
        <w:rPr>
          <w:rFonts w:ascii="Arial" w:eastAsia="Times New Roman" w:hAnsi="Arial" w:cs="Arial"/>
          <w:color w:val="000000"/>
          <w:sz w:val="24"/>
          <w:szCs w:val="24"/>
          <w:lang w:eastAsia="ru-RU"/>
        </w:rPr>
        <w:t> </w:t>
      </w:r>
    </w:p>
    <w:p w:rsidR="00850129" w:rsidRPr="00850129" w:rsidRDefault="00850129" w:rsidP="00850129">
      <w:pPr>
        <w:spacing w:after="0" w:line="240" w:lineRule="auto"/>
        <w:ind w:firstLine="567"/>
        <w:jc w:val="both"/>
        <w:rPr>
          <w:rFonts w:ascii="Arial" w:eastAsia="Times New Roman" w:hAnsi="Arial" w:cs="Arial"/>
          <w:color w:val="000000"/>
          <w:sz w:val="24"/>
          <w:szCs w:val="24"/>
          <w:lang w:eastAsia="ru-RU"/>
        </w:rPr>
      </w:pPr>
      <w:r w:rsidRPr="00850129">
        <w:rPr>
          <w:rFonts w:ascii="Arial" w:eastAsia="Times New Roman" w:hAnsi="Arial" w:cs="Arial"/>
          <w:color w:val="000000"/>
          <w:lang w:eastAsia="ru-RU"/>
        </w:rPr>
        <w:t> </w:t>
      </w:r>
    </w:p>
    <w:p w:rsidR="00850129" w:rsidRDefault="00850129" w:rsidP="00850129">
      <w:pPr>
        <w:spacing w:after="0" w:line="240" w:lineRule="auto"/>
        <w:ind w:firstLine="567"/>
        <w:jc w:val="right"/>
        <w:rPr>
          <w:rFonts w:ascii="Arial" w:eastAsia="Times New Roman" w:hAnsi="Arial" w:cs="Arial"/>
          <w:color w:val="000000"/>
          <w:sz w:val="24"/>
          <w:szCs w:val="24"/>
          <w:lang w:eastAsia="ru-RU"/>
        </w:rPr>
      </w:pPr>
    </w:p>
    <w:p w:rsidR="00850129" w:rsidRDefault="00850129" w:rsidP="00850129">
      <w:pPr>
        <w:spacing w:after="0" w:line="240" w:lineRule="auto"/>
        <w:ind w:firstLine="567"/>
        <w:jc w:val="right"/>
        <w:rPr>
          <w:rFonts w:ascii="Arial" w:eastAsia="Times New Roman" w:hAnsi="Arial" w:cs="Arial"/>
          <w:color w:val="000000"/>
          <w:sz w:val="24"/>
          <w:szCs w:val="24"/>
          <w:lang w:eastAsia="ru-RU"/>
        </w:rPr>
      </w:pPr>
    </w:p>
    <w:p w:rsidR="00850129" w:rsidRDefault="00850129" w:rsidP="00850129">
      <w:pPr>
        <w:spacing w:after="0" w:line="240" w:lineRule="auto"/>
        <w:ind w:firstLine="567"/>
        <w:jc w:val="right"/>
        <w:rPr>
          <w:rFonts w:ascii="Arial" w:eastAsia="Times New Roman" w:hAnsi="Arial" w:cs="Arial"/>
          <w:color w:val="000000"/>
          <w:sz w:val="24"/>
          <w:szCs w:val="24"/>
          <w:lang w:eastAsia="ru-RU"/>
        </w:rPr>
      </w:pPr>
    </w:p>
    <w:p w:rsidR="00850129" w:rsidRDefault="00850129" w:rsidP="00850129">
      <w:pPr>
        <w:spacing w:after="0" w:line="240" w:lineRule="auto"/>
        <w:ind w:firstLine="567"/>
        <w:jc w:val="right"/>
        <w:rPr>
          <w:rFonts w:ascii="Arial" w:eastAsia="Times New Roman" w:hAnsi="Arial" w:cs="Arial"/>
          <w:color w:val="000000"/>
          <w:sz w:val="24"/>
          <w:szCs w:val="24"/>
          <w:lang w:eastAsia="ru-RU"/>
        </w:rPr>
      </w:pPr>
    </w:p>
    <w:p w:rsidR="00850129" w:rsidRDefault="00850129" w:rsidP="00850129">
      <w:pPr>
        <w:spacing w:after="0" w:line="240" w:lineRule="auto"/>
        <w:ind w:firstLine="567"/>
        <w:jc w:val="right"/>
        <w:rPr>
          <w:rFonts w:ascii="Arial" w:eastAsia="Times New Roman" w:hAnsi="Arial" w:cs="Arial"/>
          <w:color w:val="000000"/>
          <w:sz w:val="24"/>
          <w:szCs w:val="24"/>
          <w:lang w:eastAsia="ru-RU"/>
        </w:rPr>
      </w:pPr>
    </w:p>
    <w:p w:rsidR="00850129" w:rsidRDefault="00850129" w:rsidP="00850129">
      <w:pPr>
        <w:spacing w:after="0" w:line="240" w:lineRule="auto"/>
        <w:ind w:firstLine="567"/>
        <w:jc w:val="right"/>
        <w:rPr>
          <w:rFonts w:ascii="Arial" w:eastAsia="Times New Roman" w:hAnsi="Arial" w:cs="Arial"/>
          <w:color w:val="000000"/>
          <w:sz w:val="24"/>
          <w:szCs w:val="24"/>
          <w:lang w:eastAsia="ru-RU"/>
        </w:rPr>
      </w:pPr>
    </w:p>
    <w:p w:rsidR="00850129" w:rsidRDefault="00850129" w:rsidP="00850129">
      <w:pPr>
        <w:spacing w:after="0" w:line="240" w:lineRule="auto"/>
        <w:ind w:firstLine="567"/>
        <w:jc w:val="right"/>
        <w:rPr>
          <w:rFonts w:ascii="Arial" w:eastAsia="Times New Roman" w:hAnsi="Arial" w:cs="Arial"/>
          <w:color w:val="000000"/>
          <w:sz w:val="24"/>
          <w:szCs w:val="24"/>
          <w:lang w:eastAsia="ru-RU"/>
        </w:rPr>
      </w:pPr>
    </w:p>
    <w:p w:rsidR="00850129" w:rsidRDefault="00850129" w:rsidP="00850129">
      <w:pPr>
        <w:spacing w:after="0" w:line="240" w:lineRule="auto"/>
        <w:ind w:firstLine="567"/>
        <w:jc w:val="right"/>
        <w:rPr>
          <w:rFonts w:ascii="Arial" w:eastAsia="Times New Roman" w:hAnsi="Arial" w:cs="Arial"/>
          <w:color w:val="000000"/>
          <w:sz w:val="24"/>
          <w:szCs w:val="24"/>
          <w:lang w:eastAsia="ru-RU"/>
        </w:rPr>
      </w:pPr>
    </w:p>
    <w:p w:rsidR="00850129" w:rsidRDefault="00850129" w:rsidP="00850129">
      <w:pPr>
        <w:spacing w:after="0" w:line="240" w:lineRule="auto"/>
        <w:ind w:firstLine="567"/>
        <w:jc w:val="right"/>
        <w:rPr>
          <w:rFonts w:ascii="Arial" w:eastAsia="Times New Roman" w:hAnsi="Arial" w:cs="Arial"/>
          <w:color w:val="000000"/>
          <w:sz w:val="24"/>
          <w:szCs w:val="24"/>
          <w:lang w:eastAsia="ru-RU"/>
        </w:rPr>
      </w:pPr>
    </w:p>
    <w:p w:rsidR="00850129" w:rsidRDefault="00850129" w:rsidP="00850129">
      <w:pPr>
        <w:spacing w:after="0" w:line="240" w:lineRule="auto"/>
        <w:ind w:firstLine="567"/>
        <w:jc w:val="right"/>
        <w:rPr>
          <w:rFonts w:ascii="Arial" w:eastAsia="Times New Roman" w:hAnsi="Arial" w:cs="Arial"/>
          <w:color w:val="000000"/>
          <w:sz w:val="24"/>
          <w:szCs w:val="24"/>
          <w:lang w:eastAsia="ru-RU"/>
        </w:rPr>
      </w:pPr>
    </w:p>
    <w:p w:rsidR="00850129" w:rsidRDefault="00850129" w:rsidP="00850129">
      <w:pPr>
        <w:spacing w:after="0" w:line="240" w:lineRule="auto"/>
        <w:ind w:firstLine="567"/>
        <w:jc w:val="right"/>
        <w:rPr>
          <w:rFonts w:ascii="Arial" w:eastAsia="Times New Roman" w:hAnsi="Arial" w:cs="Arial"/>
          <w:color w:val="000000"/>
          <w:sz w:val="24"/>
          <w:szCs w:val="24"/>
          <w:lang w:eastAsia="ru-RU"/>
        </w:rPr>
      </w:pPr>
    </w:p>
    <w:p w:rsidR="00850129" w:rsidRDefault="00850129" w:rsidP="00850129">
      <w:pPr>
        <w:spacing w:after="0" w:line="240" w:lineRule="auto"/>
        <w:ind w:firstLine="567"/>
        <w:jc w:val="right"/>
        <w:rPr>
          <w:rFonts w:ascii="Arial" w:eastAsia="Times New Roman" w:hAnsi="Arial" w:cs="Arial"/>
          <w:color w:val="000000"/>
          <w:sz w:val="24"/>
          <w:szCs w:val="24"/>
          <w:lang w:eastAsia="ru-RU"/>
        </w:rPr>
      </w:pPr>
    </w:p>
    <w:p w:rsidR="00850129" w:rsidRDefault="00850129" w:rsidP="00850129">
      <w:pPr>
        <w:spacing w:after="0" w:line="240" w:lineRule="auto"/>
        <w:ind w:firstLine="567"/>
        <w:jc w:val="right"/>
        <w:rPr>
          <w:rFonts w:ascii="Arial" w:eastAsia="Times New Roman" w:hAnsi="Arial" w:cs="Arial"/>
          <w:color w:val="000000"/>
          <w:sz w:val="24"/>
          <w:szCs w:val="24"/>
          <w:lang w:eastAsia="ru-RU"/>
        </w:rPr>
      </w:pPr>
    </w:p>
    <w:p w:rsidR="00850129" w:rsidRDefault="00850129" w:rsidP="00850129">
      <w:pPr>
        <w:spacing w:after="0" w:line="240" w:lineRule="auto"/>
        <w:ind w:firstLine="567"/>
        <w:jc w:val="right"/>
        <w:rPr>
          <w:rFonts w:ascii="Arial" w:eastAsia="Times New Roman" w:hAnsi="Arial" w:cs="Arial"/>
          <w:color w:val="000000"/>
          <w:sz w:val="24"/>
          <w:szCs w:val="24"/>
          <w:lang w:eastAsia="ru-RU"/>
        </w:rPr>
      </w:pPr>
    </w:p>
    <w:p w:rsidR="00850129" w:rsidRDefault="00850129" w:rsidP="00850129">
      <w:pPr>
        <w:spacing w:after="0" w:line="240" w:lineRule="auto"/>
        <w:ind w:firstLine="567"/>
        <w:jc w:val="right"/>
        <w:rPr>
          <w:rFonts w:ascii="Arial" w:eastAsia="Times New Roman" w:hAnsi="Arial" w:cs="Arial"/>
          <w:color w:val="000000"/>
          <w:sz w:val="24"/>
          <w:szCs w:val="24"/>
          <w:lang w:eastAsia="ru-RU"/>
        </w:rPr>
      </w:pPr>
    </w:p>
    <w:p w:rsidR="00850129" w:rsidRDefault="00850129" w:rsidP="00850129">
      <w:pPr>
        <w:spacing w:after="0" w:line="240" w:lineRule="auto"/>
        <w:ind w:firstLine="567"/>
        <w:jc w:val="right"/>
        <w:rPr>
          <w:rFonts w:ascii="Arial" w:eastAsia="Times New Roman" w:hAnsi="Arial" w:cs="Arial"/>
          <w:color w:val="000000"/>
          <w:sz w:val="24"/>
          <w:szCs w:val="24"/>
          <w:lang w:eastAsia="ru-RU"/>
        </w:rPr>
      </w:pPr>
    </w:p>
    <w:p w:rsidR="00850129" w:rsidRDefault="00850129" w:rsidP="00850129">
      <w:pPr>
        <w:spacing w:after="0" w:line="240" w:lineRule="auto"/>
        <w:ind w:firstLine="567"/>
        <w:jc w:val="right"/>
        <w:rPr>
          <w:rFonts w:ascii="Arial" w:eastAsia="Times New Roman" w:hAnsi="Arial" w:cs="Arial"/>
          <w:color w:val="000000"/>
          <w:sz w:val="24"/>
          <w:szCs w:val="24"/>
          <w:lang w:eastAsia="ru-RU"/>
        </w:rPr>
      </w:pPr>
    </w:p>
    <w:p w:rsidR="00850129" w:rsidRDefault="00850129" w:rsidP="00850129">
      <w:pPr>
        <w:spacing w:after="0" w:line="240" w:lineRule="auto"/>
        <w:ind w:firstLine="567"/>
        <w:jc w:val="right"/>
        <w:rPr>
          <w:rFonts w:ascii="Arial" w:eastAsia="Times New Roman" w:hAnsi="Arial" w:cs="Arial"/>
          <w:color w:val="000000"/>
          <w:sz w:val="24"/>
          <w:szCs w:val="24"/>
          <w:lang w:eastAsia="ru-RU"/>
        </w:rPr>
      </w:pPr>
    </w:p>
    <w:p w:rsidR="00850129" w:rsidRDefault="00850129" w:rsidP="00850129">
      <w:pPr>
        <w:spacing w:after="0" w:line="240" w:lineRule="auto"/>
        <w:ind w:firstLine="567"/>
        <w:jc w:val="right"/>
        <w:rPr>
          <w:rFonts w:ascii="Arial" w:eastAsia="Times New Roman" w:hAnsi="Arial" w:cs="Arial"/>
          <w:color w:val="000000"/>
          <w:sz w:val="24"/>
          <w:szCs w:val="24"/>
          <w:lang w:eastAsia="ru-RU"/>
        </w:rPr>
      </w:pPr>
    </w:p>
    <w:p w:rsidR="00850129" w:rsidRPr="00850129" w:rsidRDefault="00850129" w:rsidP="00850129">
      <w:pPr>
        <w:spacing w:after="0" w:line="240" w:lineRule="auto"/>
        <w:ind w:firstLine="567"/>
        <w:jc w:val="right"/>
        <w:rPr>
          <w:rFonts w:ascii="Arial" w:eastAsia="Times New Roman" w:hAnsi="Arial" w:cs="Arial"/>
          <w:color w:val="000000"/>
          <w:sz w:val="24"/>
          <w:szCs w:val="24"/>
          <w:lang w:eastAsia="ru-RU"/>
        </w:rPr>
      </w:pPr>
      <w:r w:rsidRPr="00850129">
        <w:rPr>
          <w:rFonts w:ascii="Arial" w:eastAsia="Times New Roman" w:hAnsi="Arial" w:cs="Arial"/>
          <w:color w:val="000000"/>
          <w:sz w:val="24"/>
          <w:szCs w:val="24"/>
          <w:lang w:eastAsia="ru-RU"/>
        </w:rPr>
        <w:lastRenderedPageBreak/>
        <w:t>Приложение 3</w:t>
      </w:r>
    </w:p>
    <w:p w:rsidR="00850129" w:rsidRPr="00850129" w:rsidRDefault="00850129" w:rsidP="00850129">
      <w:pPr>
        <w:spacing w:after="0" w:line="240" w:lineRule="auto"/>
        <w:ind w:firstLine="567"/>
        <w:jc w:val="right"/>
        <w:rPr>
          <w:rFonts w:ascii="Arial" w:eastAsia="Times New Roman" w:hAnsi="Arial" w:cs="Arial"/>
          <w:color w:val="000000"/>
          <w:sz w:val="24"/>
          <w:szCs w:val="24"/>
          <w:lang w:eastAsia="ru-RU"/>
        </w:rPr>
      </w:pPr>
      <w:r w:rsidRPr="00850129">
        <w:rPr>
          <w:rFonts w:ascii="Arial" w:eastAsia="Times New Roman" w:hAnsi="Arial" w:cs="Arial"/>
          <w:color w:val="000000"/>
          <w:sz w:val="24"/>
          <w:szCs w:val="24"/>
          <w:lang w:eastAsia="ru-RU"/>
        </w:rPr>
        <w:t>к административному регламенту</w:t>
      </w:r>
    </w:p>
    <w:p w:rsidR="00850129" w:rsidRPr="00850129" w:rsidRDefault="00850129" w:rsidP="00850129">
      <w:pPr>
        <w:spacing w:after="0" w:line="240" w:lineRule="auto"/>
        <w:ind w:firstLine="567"/>
        <w:jc w:val="right"/>
        <w:rPr>
          <w:rFonts w:ascii="Arial" w:eastAsia="Times New Roman" w:hAnsi="Arial" w:cs="Arial"/>
          <w:color w:val="000000"/>
          <w:sz w:val="24"/>
          <w:szCs w:val="24"/>
          <w:lang w:eastAsia="ru-RU"/>
        </w:rPr>
      </w:pPr>
      <w:r w:rsidRPr="00850129">
        <w:rPr>
          <w:rFonts w:ascii="Arial" w:eastAsia="Times New Roman" w:hAnsi="Arial" w:cs="Arial"/>
          <w:color w:val="000000"/>
          <w:sz w:val="24"/>
          <w:szCs w:val="24"/>
          <w:lang w:eastAsia="ru-RU"/>
        </w:rPr>
        <w:t>предоставления муниципальной услуги</w:t>
      </w:r>
    </w:p>
    <w:p w:rsidR="00850129" w:rsidRPr="00850129" w:rsidRDefault="00850129" w:rsidP="00850129">
      <w:pPr>
        <w:spacing w:after="0" w:line="240" w:lineRule="auto"/>
        <w:ind w:firstLine="567"/>
        <w:jc w:val="right"/>
        <w:rPr>
          <w:rFonts w:ascii="Arial" w:eastAsia="Times New Roman" w:hAnsi="Arial" w:cs="Arial"/>
          <w:color w:val="000000"/>
          <w:sz w:val="24"/>
          <w:szCs w:val="24"/>
          <w:lang w:eastAsia="ru-RU"/>
        </w:rPr>
      </w:pPr>
      <w:r w:rsidRPr="00850129">
        <w:rPr>
          <w:rFonts w:ascii="Arial" w:eastAsia="Times New Roman" w:hAnsi="Arial" w:cs="Arial"/>
          <w:color w:val="000000"/>
          <w:sz w:val="24"/>
          <w:szCs w:val="24"/>
          <w:lang w:eastAsia="ru-RU"/>
        </w:rPr>
        <w:t>«Социальная поддержка семей,</w:t>
      </w:r>
    </w:p>
    <w:p w:rsidR="00850129" w:rsidRPr="00850129" w:rsidRDefault="00850129" w:rsidP="00850129">
      <w:pPr>
        <w:spacing w:after="0" w:line="240" w:lineRule="auto"/>
        <w:ind w:firstLine="567"/>
        <w:jc w:val="right"/>
        <w:rPr>
          <w:rFonts w:ascii="Arial" w:eastAsia="Times New Roman" w:hAnsi="Arial" w:cs="Arial"/>
          <w:color w:val="000000"/>
          <w:sz w:val="24"/>
          <w:szCs w:val="24"/>
          <w:lang w:eastAsia="ru-RU"/>
        </w:rPr>
      </w:pPr>
      <w:r w:rsidRPr="00850129">
        <w:rPr>
          <w:rFonts w:ascii="Arial" w:eastAsia="Times New Roman" w:hAnsi="Arial" w:cs="Arial"/>
          <w:color w:val="000000"/>
          <w:sz w:val="24"/>
          <w:szCs w:val="24"/>
          <w:lang w:eastAsia="ru-RU"/>
        </w:rPr>
        <w:t>имеющих детей»</w:t>
      </w:r>
    </w:p>
    <w:p w:rsidR="00850129" w:rsidRPr="00850129" w:rsidRDefault="00850129" w:rsidP="00850129">
      <w:pPr>
        <w:spacing w:after="0" w:line="240" w:lineRule="auto"/>
        <w:ind w:firstLine="567"/>
        <w:jc w:val="both"/>
        <w:rPr>
          <w:rFonts w:ascii="Arial" w:eastAsia="Times New Roman" w:hAnsi="Arial" w:cs="Arial"/>
          <w:color w:val="000000"/>
          <w:sz w:val="24"/>
          <w:szCs w:val="24"/>
          <w:lang w:eastAsia="ru-RU"/>
        </w:rPr>
      </w:pPr>
      <w:r w:rsidRPr="00850129">
        <w:rPr>
          <w:rFonts w:ascii="Arial" w:eastAsia="Times New Roman" w:hAnsi="Arial" w:cs="Arial"/>
          <w:color w:val="000000"/>
          <w:sz w:val="24"/>
          <w:szCs w:val="24"/>
          <w:lang w:eastAsia="ru-RU"/>
        </w:rPr>
        <w:t> </w:t>
      </w:r>
    </w:p>
    <w:p w:rsidR="00850129" w:rsidRPr="00850129" w:rsidRDefault="00850129" w:rsidP="00850129">
      <w:pPr>
        <w:spacing w:after="0" w:line="240" w:lineRule="auto"/>
        <w:ind w:firstLine="567"/>
        <w:jc w:val="both"/>
        <w:rPr>
          <w:rFonts w:ascii="Arial" w:eastAsia="Times New Roman" w:hAnsi="Arial" w:cs="Arial"/>
          <w:color w:val="000000"/>
          <w:sz w:val="24"/>
          <w:szCs w:val="24"/>
          <w:lang w:eastAsia="ru-RU"/>
        </w:rPr>
      </w:pPr>
      <w:r w:rsidRPr="00850129">
        <w:rPr>
          <w:rFonts w:ascii="Arial" w:eastAsia="Times New Roman" w:hAnsi="Arial" w:cs="Arial"/>
          <w:color w:val="000000"/>
          <w:sz w:val="24"/>
          <w:szCs w:val="24"/>
          <w:lang w:eastAsia="ru-RU"/>
        </w:rPr>
        <w:t> </w:t>
      </w:r>
    </w:p>
    <w:p w:rsidR="00850129" w:rsidRPr="00850129" w:rsidRDefault="00850129" w:rsidP="00850129">
      <w:pPr>
        <w:spacing w:after="0" w:line="240" w:lineRule="auto"/>
        <w:ind w:firstLine="567"/>
        <w:jc w:val="both"/>
        <w:rPr>
          <w:rFonts w:ascii="Arial" w:eastAsia="Times New Roman" w:hAnsi="Arial" w:cs="Arial"/>
          <w:color w:val="000000"/>
          <w:sz w:val="24"/>
          <w:szCs w:val="24"/>
          <w:lang w:eastAsia="ru-RU"/>
        </w:rPr>
      </w:pPr>
      <w:r w:rsidRPr="00850129">
        <w:rPr>
          <w:rFonts w:ascii="Arial" w:eastAsia="Times New Roman" w:hAnsi="Arial" w:cs="Arial"/>
          <w:color w:val="000000"/>
          <w:sz w:val="24"/>
          <w:szCs w:val="24"/>
          <w:lang w:eastAsia="ru-RU"/>
        </w:rPr>
        <w:t> </w:t>
      </w:r>
    </w:p>
    <w:p w:rsidR="00850129" w:rsidRPr="00850129" w:rsidRDefault="00850129" w:rsidP="00850129">
      <w:pPr>
        <w:spacing w:after="0" w:line="240" w:lineRule="auto"/>
        <w:ind w:firstLine="567"/>
        <w:jc w:val="center"/>
        <w:rPr>
          <w:rFonts w:ascii="Arial" w:eastAsia="Times New Roman" w:hAnsi="Arial" w:cs="Arial"/>
          <w:color w:val="000000"/>
          <w:sz w:val="24"/>
          <w:szCs w:val="24"/>
          <w:lang w:eastAsia="ru-RU"/>
        </w:rPr>
      </w:pPr>
      <w:r w:rsidRPr="00850129">
        <w:rPr>
          <w:rFonts w:ascii="Arial" w:eastAsia="Times New Roman" w:hAnsi="Arial" w:cs="Arial"/>
          <w:color w:val="000000"/>
          <w:sz w:val="24"/>
          <w:szCs w:val="24"/>
          <w:lang w:eastAsia="ru-RU"/>
        </w:rPr>
        <w:t>БЛОК-СХЕМА</w:t>
      </w:r>
    </w:p>
    <w:p w:rsidR="00850129" w:rsidRPr="00850129" w:rsidRDefault="00850129" w:rsidP="00850129">
      <w:pPr>
        <w:spacing w:after="0" w:line="240" w:lineRule="auto"/>
        <w:ind w:firstLine="567"/>
        <w:jc w:val="center"/>
        <w:rPr>
          <w:rFonts w:ascii="Arial" w:eastAsia="Times New Roman" w:hAnsi="Arial" w:cs="Arial"/>
          <w:color w:val="000000"/>
          <w:sz w:val="24"/>
          <w:szCs w:val="24"/>
          <w:lang w:eastAsia="ru-RU"/>
        </w:rPr>
      </w:pPr>
      <w:r w:rsidRPr="00850129">
        <w:rPr>
          <w:rFonts w:ascii="Arial" w:eastAsia="Times New Roman" w:hAnsi="Arial" w:cs="Arial"/>
          <w:color w:val="000000"/>
          <w:sz w:val="24"/>
          <w:szCs w:val="24"/>
          <w:lang w:eastAsia="ru-RU"/>
        </w:rPr>
        <w:t>предоставления муниципальной услуги</w:t>
      </w:r>
    </w:p>
    <w:p w:rsidR="00850129" w:rsidRPr="00850129" w:rsidRDefault="00850129" w:rsidP="00850129">
      <w:pPr>
        <w:spacing w:after="0" w:line="240" w:lineRule="auto"/>
        <w:ind w:firstLine="567"/>
        <w:jc w:val="right"/>
        <w:rPr>
          <w:rFonts w:ascii="Arial" w:eastAsia="Times New Roman" w:hAnsi="Arial" w:cs="Arial"/>
          <w:color w:val="000000"/>
          <w:sz w:val="24"/>
          <w:szCs w:val="24"/>
          <w:lang w:eastAsia="ru-RU"/>
        </w:rPr>
      </w:pPr>
      <w:r w:rsidRPr="00850129">
        <w:rPr>
          <w:rFonts w:ascii="Arial" w:eastAsia="Times New Roman" w:hAnsi="Arial" w:cs="Arial"/>
          <w:color w:val="000000"/>
          <w:sz w:val="24"/>
          <w:szCs w:val="24"/>
          <w:lang w:eastAsia="ru-RU"/>
        </w:rPr>
        <w:t> </w:t>
      </w:r>
    </w:p>
    <w:p w:rsidR="00850129" w:rsidRPr="00850129" w:rsidRDefault="00850129" w:rsidP="00850129">
      <w:pPr>
        <w:spacing w:after="0" w:line="240" w:lineRule="auto"/>
        <w:ind w:firstLine="567"/>
        <w:jc w:val="center"/>
        <w:rPr>
          <w:rFonts w:ascii="Arial" w:eastAsia="Times New Roman" w:hAnsi="Arial" w:cs="Arial"/>
          <w:color w:val="000000"/>
          <w:sz w:val="24"/>
          <w:szCs w:val="24"/>
          <w:lang w:eastAsia="ru-RU"/>
        </w:rPr>
      </w:pPr>
      <w:r w:rsidRPr="00850129">
        <w:rPr>
          <w:noProof/>
          <w:lang w:eastAsia="ru-RU"/>
        </w:rPr>
        <mc:AlternateContent>
          <mc:Choice Requires="wps">
            <w:drawing>
              <wp:anchor distT="0" distB="0" distL="114300" distR="114300" simplePos="0" relativeHeight="251663360" behindDoc="0" locked="0" layoutInCell="1" allowOverlap="1" wp14:anchorId="4EBC5BE0" wp14:editId="2B1D7319">
                <wp:simplePos x="0" y="0"/>
                <wp:positionH relativeFrom="column">
                  <wp:posOffset>10795</wp:posOffset>
                </wp:positionH>
                <wp:positionV relativeFrom="paragraph">
                  <wp:posOffset>45085</wp:posOffset>
                </wp:positionV>
                <wp:extent cx="5923280" cy="483870"/>
                <wp:effectExtent l="0" t="0" r="20320" b="11430"/>
                <wp:wrapNone/>
                <wp:docPr id="4" name="Прямоугольник 4"/>
                <wp:cNvGraphicFramePr/>
                <a:graphic xmlns:a="http://schemas.openxmlformats.org/drawingml/2006/main">
                  <a:graphicData uri="http://schemas.microsoft.com/office/word/2010/wordprocessingShape">
                    <wps:wsp>
                      <wps:cNvSpPr/>
                      <wps:spPr>
                        <a:xfrm>
                          <a:off x="0" y="0"/>
                          <a:ext cx="5923280" cy="48387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28499B" id="Прямоугольник 4" o:spid="_x0000_s1026" style="position:absolute;margin-left:.85pt;margin-top:3.55pt;width:466.4pt;height:3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" filled="f" strokeweight="1pt"/>
            </w:pict>
          </mc:Fallback>
        </mc:AlternateContent>
      </w:r>
      <w:r w:rsidRPr="00850129">
        <w:rPr>
          <w:rFonts w:ascii="Arial" w:eastAsia="Times New Roman" w:hAnsi="Arial" w:cs="Arial"/>
          <w:color w:val="000000"/>
          <w:sz w:val="24"/>
          <w:szCs w:val="24"/>
          <w:lang w:eastAsia="ru-RU"/>
        </w:rPr>
        <w:t> </w:t>
      </w:r>
    </w:p>
    <w:p w:rsidR="00850129" w:rsidRPr="00850129" w:rsidRDefault="00850129" w:rsidP="00850129">
      <w:pPr>
        <w:shd w:val="clear" w:color="auto" w:fill="FFFFFF"/>
        <w:tabs>
          <w:tab w:val="left" w:pos="2520"/>
        </w:tabs>
        <w:spacing w:after="0" w:line="274" w:lineRule="atLeast"/>
        <w:ind w:right="19" w:firstLine="567"/>
        <w:jc w:val="center"/>
        <w:rPr>
          <w:rFonts w:ascii="Times New Roman" w:eastAsia="Times New Roman" w:hAnsi="Times New Roman" w:cs="Times New Roman"/>
          <w:color w:val="000000"/>
          <w:spacing w:val="-2"/>
          <w:lang w:eastAsia="ru-RU"/>
        </w:rPr>
      </w:pPr>
      <w:r w:rsidRPr="00850129">
        <w:rPr>
          <w:rFonts w:ascii="Times New Roman" w:eastAsia="Times New Roman" w:hAnsi="Times New Roman" w:cs="Times New Roman"/>
          <w:color w:val="000000"/>
          <w:spacing w:val="-2"/>
          <w:lang w:eastAsia="ru-RU"/>
        </w:rPr>
        <w:t>Прием заявления и документов на получение муниципальной услуги</w:t>
      </w:r>
    </w:p>
    <w:p w:rsidR="00850129" w:rsidRPr="00850129" w:rsidRDefault="00850129" w:rsidP="00850129">
      <w:pPr>
        <w:shd w:val="clear" w:color="auto" w:fill="FFFFFF"/>
        <w:spacing w:after="0" w:line="274" w:lineRule="atLeast"/>
        <w:ind w:right="19" w:firstLine="567"/>
        <w:jc w:val="right"/>
        <w:rPr>
          <w:rFonts w:ascii="Arial" w:eastAsia="Times New Roman" w:hAnsi="Arial" w:cs="Arial"/>
          <w:color w:val="000000"/>
          <w:spacing w:val="-2"/>
          <w:sz w:val="24"/>
          <w:szCs w:val="24"/>
          <w:lang w:eastAsia="ru-RU"/>
        </w:rPr>
      </w:pPr>
    </w:p>
    <w:p w:rsidR="00850129" w:rsidRPr="00850129" w:rsidRDefault="00850129" w:rsidP="00850129">
      <w:pPr>
        <w:shd w:val="clear" w:color="auto" w:fill="FFFFFF"/>
        <w:tabs>
          <w:tab w:val="left" w:pos="2958"/>
        </w:tabs>
        <w:spacing w:after="0" w:line="274" w:lineRule="atLeast"/>
        <w:ind w:right="19" w:firstLine="567"/>
        <w:rPr>
          <w:rFonts w:ascii="Arial" w:eastAsia="Times New Roman" w:hAnsi="Arial" w:cs="Arial"/>
          <w:color w:val="000000"/>
          <w:spacing w:val="-2"/>
          <w:sz w:val="50"/>
          <w:szCs w:val="50"/>
          <w:lang w:eastAsia="ru-RU"/>
        </w:rPr>
      </w:pPr>
      <w:r w:rsidRPr="00850129">
        <w:rPr>
          <w:rFonts w:ascii="Arial" w:eastAsia="Times New Roman" w:hAnsi="Arial" w:cs="Arial"/>
          <w:color w:val="000000"/>
          <w:spacing w:val="-2"/>
          <w:sz w:val="24"/>
          <w:szCs w:val="24"/>
          <w:lang w:eastAsia="ru-RU"/>
        </w:rPr>
        <w:t xml:space="preserve">                        </w:t>
      </w:r>
      <w:r w:rsidRPr="00850129">
        <w:rPr>
          <w:rFonts w:ascii="Arial" w:eastAsia="Times New Roman" w:hAnsi="Arial" w:cs="Arial"/>
          <w:color w:val="000000"/>
          <w:spacing w:val="-2"/>
          <w:sz w:val="50"/>
          <w:szCs w:val="50"/>
          <w:lang w:eastAsia="ru-RU"/>
        </w:rPr>
        <w:t>↓</w:t>
      </w:r>
      <w:r w:rsidRPr="00850129">
        <w:rPr>
          <w:rFonts w:ascii="Arial" w:eastAsia="Times New Roman" w:hAnsi="Arial" w:cs="Arial"/>
          <w:color w:val="000000"/>
          <w:spacing w:val="-2"/>
          <w:sz w:val="50"/>
          <w:szCs w:val="50"/>
          <w:lang w:eastAsia="ru-RU"/>
        </w:rPr>
        <w:tab/>
      </w:r>
      <w:r w:rsidRPr="00850129">
        <w:rPr>
          <w:rFonts w:ascii="Arial" w:eastAsia="Times New Roman" w:hAnsi="Arial" w:cs="Arial"/>
          <w:color w:val="000000"/>
          <w:spacing w:val="-2"/>
          <w:sz w:val="24"/>
          <w:szCs w:val="24"/>
          <w:lang w:eastAsia="ru-RU"/>
        </w:rPr>
        <w:t xml:space="preserve">                                                               </w:t>
      </w:r>
      <w:r w:rsidRPr="00850129">
        <w:rPr>
          <w:rFonts w:ascii="Arial" w:eastAsia="Times New Roman" w:hAnsi="Arial" w:cs="Arial"/>
          <w:color w:val="000000"/>
          <w:spacing w:val="-2"/>
          <w:sz w:val="50"/>
          <w:szCs w:val="50"/>
          <w:lang w:eastAsia="ru-RU"/>
        </w:rPr>
        <w:t>↓</w:t>
      </w:r>
    </w:p>
    <w:p w:rsidR="00850129" w:rsidRPr="00850129" w:rsidRDefault="00850129" w:rsidP="00850129">
      <w:pPr>
        <w:shd w:val="clear" w:color="auto" w:fill="FFFFFF"/>
        <w:spacing w:after="0" w:line="274" w:lineRule="atLeast"/>
        <w:ind w:right="19" w:firstLine="567"/>
        <w:jc w:val="right"/>
        <w:rPr>
          <w:rFonts w:ascii="Arial" w:eastAsia="Times New Roman" w:hAnsi="Arial" w:cs="Arial"/>
          <w:color w:val="000000"/>
          <w:spacing w:val="-2"/>
          <w:sz w:val="24"/>
          <w:szCs w:val="24"/>
          <w:lang w:eastAsia="ru-RU"/>
        </w:rPr>
      </w:pPr>
    </w:p>
    <w:p w:rsidR="00850129" w:rsidRPr="00850129" w:rsidRDefault="00850129" w:rsidP="00850129">
      <w:pPr>
        <w:shd w:val="clear" w:color="auto" w:fill="FFFFFF"/>
        <w:spacing w:after="0" w:line="274" w:lineRule="atLeast"/>
        <w:ind w:right="19" w:firstLine="567"/>
        <w:jc w:val="right"/>
        <w:rPr>
          <w:rFonts w:ascii="Arial" w:eastAsia="Times New Roman" w:hAnsi="Arial" w:cs="Arial"/>
          <w:color w:val="000000"/>
          <w:spacing w:val="-2"/>
          <w:sz w:val="24"/>
          <w:szCs w:val="24"/>
          <w:lang w:eastAsia="ru-RU"/>
        </w:rPr>
      </w:pPr>
      <w:r w:rsidRPr="00850129">
        <w:rPr>
          <w:rFonts w:ascii="Arial" w:eastAsia="Times New Roman" w:hAnsi="Arial" w:cs="Arial"/>
          <w:noProof/>
          <w:color w:val="000000" w:themeColor="text1"/>
          <w:sz w:val="24"/>
          <w:szCs w:val="24"/>
          <w:lang w:eastAsia="ru-RU"/>
        </w:rPr>
        <mc:AlternateContent>
          <mc:Choice Requires="wps">
            <w:drawing>
              <wp:anchor distT="0" distB="0" distL="114300" distR="114300" simplePos="0" relativeHeight="251659264" behindDoc="0" locked="0" layoutInCell="1" allowOverlap="1" wp14:anchorId="23D54DF1" wp14:editId="491BD172">
                <wp:simplePos x="0" y="0"/>
                <wp:positionH relativeFrom="column">
                  <wp:posOffset>-26035</wp:posOffset>
                </wp:positionH>
                <wp:positionV relativeFrom="paragraph">
                  <wp:posOffset>0</wp:posOffset>
                </wp:positionV>
                <wp:extent cx="2973705" cy="983615"/>
                <wp:effectExtent l="0" t="0" r="17145" b="26035"/>
                <wp:wrapNone/>
                <wp:docPr id="7" name="Прямоугольник 7"/>
                <wp:cNvGraphicFramePr/>
                <a:graphic xmlns:a="http://schemas.openxmlformats.org/drawingml/2006/main">
                  <a:graphicData uri="http://schemas.microsoft.com/office/word/2010/wordprocessingShape">
                    <wps:wsp>
                      <wps:cNvSpPr/>
                      <wps:spPr>
                        <a:xfrm>
                          <a:off x="0" y="0"/>
                          <a:ext cx="2973705" cy="98361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CF3A0" id="Прямоугольник 7" o:spid="_x0000_s1026" style="position:absolute;margin-left:-2.05pt;margin-top:0;width:234.15pt;height: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" filled="f" strokecolor="#41719c" strokeweight="1pt"/>
            </w:pict>
          </mc:Fallback>
        </mc:AlternateContent>
      </w:r>
      <w:r w:rsidRPr="00850129">
        <w:rPr>
          <w:rFonts w:ascii="Arial" w:eastAsia="Times New Roman" w:hAnsi="Arial" w:cs="Arial"/>
          <w:noProof/>
          <w:color w:val="000000" w:themeColor="text1"/>
          <w:sz w:val="24"/>
          <w:szCs w:val="24"/>
          <w:lang w:eastAsia="ru-RU"/>
        </w:rPr>
        <mc:AlternateContent>
          <mc:Choice Requires="wps">
            <w:drawing>
              <wp:anchor distT="0" distB="0" distL="114300" distR="114300" simplePos="0" relativeHeight="251662336" behindDoc="0" locked="0" layoutInCell="1" allowOverlap="1" wp14:anchorId="4B3ED369" wp14:editId="44414A8C">
                <wp:simplePos x="0" y="0"/>
                <wp:positionH relativeFrom="column">
                  <wp:posOffset>3100070</wp:posOffset>
                </wp:positionH>
                <wp:positionV relativeFrom="paragraph">
                  <wp:posOffset>3313</wp:posOffset>
                </wp:positionV>
                <wp:extent cx="2973705" cy="983974"/>
                <wp:effectExtent l="0" t="0" r="17145" b="26035"/>
                <wp:wrapNone/>
                <wp:docPr id="5" name="Прямоугольник 5"/>
                <wp:cNvGraphicFramePr/>
                <a:graphic xmlns:a="http://schemas.openxmlformats.org/drawingml/2006/main">
                  <a:graphicData uri="http://schemas.microsoft.com/office/word/2010/wordprocessingShape">
                    <wps:wsp>
                      <wps:cNvSpPr/>
                      <wps:spPr>
                        <a:xfrm>
                          <a:off x="0" y="0"/>
                          <a:ext cx="2973705" cy="983974"/>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5BF81" id="Прямоугольник 5" o:spid="_x0000_s1026" style="position:absolute;margin-left:244.1pt;margin-top:.25pt;width:234.15pt;height: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" filled="f" strokecolor="#41719c" strokeweight="1pt"/>
            </w:pict>
          </mc:Fallback>
        </mc:AlternateContent>
      </w:r>
    </w:p>
    <w:p w:rsidR="00850129" w:rsidRPr="00850129" w:rsidRDefault="00850129" w:rsidP="00850129">
      <w:pPr>
        <w:shd w:val="clear" w:color="auto" w:fill="FFFFFF"/>
        <w:spacing w:after="0" w:line="274" w:lineRule="atLeast"/>
        <w:ind w:right="19"/>
        <w:rPr>
          <w:rFonts w:ascii="Times New Roman" w:eastAsia="Times New Roman" w:hAnsi="Times New Roman" w:cs="Times New Roman"/>
          <w:color w:val="000000"/>
          <w:spacing w:val="-2"/>
          <w:lang w:eastAsia="ru-RU"/>
        </w:rPr>
      </w:pPr>
      <w:r w:rsidRPr="00850129">
        <w:rPr>
          <w:rFonts w:ascii="Times New Roman" w:eastAsia="Times New Roman" w:hAnsi="Times New Roman" w:cs="Times New Roman"/>
          <w:color w:val="000000"/>
          <w:spacing w:val="-2"/>
          <w:lang w:eastAsia="ru-RU"/>
        </w:rPr>
        <w:t>Проверка документов на установление</w:t>
      </w:r>
    </w:p>
    <w:p w:rsidR="00850129" w:rsidRPr="00850129" w:rsidRDefault="00850129" w:rsidP="00850129">
      <w:pPr>
        <w:shd w:val="clear" w:color="auto" w:fill="FFFFFF"/>
        <w:tabs>
          <w:tab w:val="left" w:pos="6511"/>
        </w:tabs>
        <w:spacing w:after="0" w:line="274" w:lineRule="atLeast"/>
        <w:ind w:right="19"/>
        <w:rPr>
          <w:rFonts w:ascii="Times New Roman" w:eastAsia="Times New Roman" w:hAnsi="Times New Roman" w:cs="Times New Roman"/>
          <w:color w:val="000000"/>
          <w:spacing w:val="-2"/>
          <w:lang w:eastAsia="ru-RU"/>
        </w:rPr>
      </w:pPr>
      <w:r w:rsidRPr="00850129">
        <w:rPr>
          <w:rFonts w:ascii="Times New Roman" w:eastAsia="Times New Roman" w:hAnsi="Times New Roman" w:cs="Times New Roman"/>
          <w:color w:val="000000"/>
          <w:spacing w:val="-2"/>
          <w:lang w:eastAsia="ru-RU"/>
        </w:rPr>
        <w:t xml:space="preserve"> наличия прав на получение муниципальной                Отказ в приеме заявления и документов</w:t>
      </w:r>
    </w:p>
    <w:p w:rsidR="00850129" w:rsidRPr="00850129" w:rsidRDefault="00850129" w:rsidP="00850129">
      <w:pPr>
        <w:shd w:val="clear" w:color="auto" w:fill="FFFFFF"/>
        <w:spacing w:after="0" w:line="274" w:lineRule="atLeast"/>
        <w:ind w:right="19"/>
        <w:rPr>
          <w:rFonts w:ascii="Times New Roman" w:eastAsia="Times New Roman" w:hAnsi="Times New Roman" w:cs="Times New Roman"/>
          <w:color w:val="000000"/>
          <w:spacing w:val="-2"/>
          <w:lang w:eastAsia="ru-RU"/>
        </w:rPr>
      </w:pPr>
      <w:r w:rsidRPr="00850129">
        <w:rPr>
          <w:rFonts w:ascii="Times New Roman" w:eastAsia="Times New Roman" w:hAnsi="Times New Roman" w:cs="Times New Roman"/>
          <w:color w:val="000000"/>
          <w:spacing w:val="-2"/>
          <w:lang w:eastAsia="ru-RU"/>
        </w:rPr>
        <w:t xml:space="preserve"> услуги, отсутствия права на получение</w:t>
      </w:r>
    </w:p>
    <w:p w:rsidR="00850129" w:rsidRPr="00850129" w:rsidRDefault="00850129" w:rsidP="00850129">
      <w:pPr>
        <w:shd w:val="clear" w:color="auto" w:fill="FFFFFF"/>
        <w:spacing w:after="0" w:line="274" w:lineRule="atLeast"/>
        <w:ind w:right="19"/>
        <w:rPr>
          <w:rFonts w:ascii="Times New Roman" w:eastAsia="Times New Roman" w:hAnsi="Times New Roman" w:cs="Times New Roman"/>
          <w:color w:val="000000"/>
          <w:spacing w:val="-2"/>
          <w:lang w:eastAsia="ru-RU"/>
        </w:rPr>
      </w:pPr>
      <w:r w:rsidRPr="00850129">
        <w:rPr>
          <w:rFonts w:ascii="Times New Roman" w:eastAsia="Times New Roman" w:hAnsi="Times New Roman" w:cs="Times New Roman"/>
          <w:color w:val="000000"/>
          <w:spacing w:val="-2"/>
          <w:lang w:eastAsia="ru-RU"/>
        </w:rPr>
        <w:t xml:space="preserve"> муниципальной услуги</w:t>
      </w:r>
    </w:p>
    <w:p w:rsidR="00850129" w:rsidRPr="00850129" w:rsidRDefault="00850129" w:rsidP="00850129">
      <w:pPr>
        <w:shd w:val="clear" w:color="auto" w:fill="FFFFFF"/>
        <w:spacing w:after="0" w:line="274" w:lineRule="atLeast"/>
        <w:ind w:right="19" w:firstLine="567"/>
        <w:jc w:val="right"/>
        <w:rPr>
          <w:rFonts w:ascii="Arial" w:eastAsia="Times New Roman" w:hAnsi="Arial" w:cs="Arial"/>
          <w:color w:val="000000"/>
          <w:spacing w:val="-2"/>
          <w:sz w:val="24"/>
          <w:szCs w:val="24"/>
          <w:lang w:eastAsia="ru-RU"/>
        </w:rPr>
      </w:pPr>
    </w:p>
    <w:p w:rsidR="00850129" w:rsidRPr="00850129" w:rsidRDefault="00850129" w:rsidP="00850129">
      <w:pPr>
        <w:shd w:val="clear" w:color="auto" w:fill="FFFFFF"/>
        <w:spacing w:after="0" w:line="274" w:lineRule="atLeast"/>
        <w:ind w:right="19" w:firstLine="567"/>
        <w:rPr>
          <w:rFonts w:ascii="Arial" w:eastAsia="Times New Roman" w:hAnsi="Arial" w:cs="Arial"/>
          <w:color w:val="000000"/>
          <w:spacing w:val="-2"/>
          <w:sz w:val="24"/>
          <w:szCs w:val="24"/>
          <w:lang w:eastAsia="ru-RU"/>
        </w:rPr>
      </w:pPr>
      <w:r w:rsidRPr="00850129">
        <w:rPr>
          <w:rFonts w:ascii="Arial" w:eastAsia="Times New Roman" w:hAnsi="Arial" w:cs="Arial"/>
          <w:color w:val="000000"/>
          <w:spacing w:val="-2"/>
          <w:sz w:val="50"/>
          <w:szCs w:val="50"/>
          <w:lang w:eastAsia="ru-RU"/>
        </w:rPr>
        <w:t xml:space="preserve">            ↓</w:t>
      </w:r>
    </w:p>
    <w:p w:rsidR="00850129" w:rsidRPr="00850129" w:rsidRDefault="00850129" w:rsidP="00850129">
      <w:pPr>
        <w:shd w:val="clear" w:color="auto" w:fill="FFFFFF"/>
        <w:spacing w:after="0" w:line="274" w:lineRule="atLeast"/>
        <w:ind w:right="19" w:firstLine="567"/>
        <w:jc w:val="right"/>
        <w:rPr>
          <w:rFonts w:ascii="Arial" w:eastAsia="Times New Roman" w:hAnsi="Arial" w:cs="Arial"/>
          <w:color w:val="000000"/>
          <w:spacing w:val="-2"/>
          <w:sz w:val="24"/>
          <w:szCs w:val="24"/>
          <w:lang w:eastAsia="ru-RU"/>
        </w:rPr>
      </w:pPr>
      <w:r w:rsidRPr="00850129">
        <w:rPr>
          <w:rFonts w:ascii="Arial" w:eastAsia="Times New Roman" w:hAnsi="Arial" w:cs="Arial"/>
          <w:noProof/>
          <w:color w:val="000000" w:themeColor="text1"/>
          <w:sz w:val="24"/>
          <w:szCs w:val="24"/>
          <w:lang w:eastAsia="ru-RU"/>
        </w:rPr>
        <mc:AlternateContent>
          <mc:Choice Requires="wps">
            <w:drawing>
              <wp:anchor distT="0" distB="0" distL="114300" distR="114300" simplePos="0" relativeHeight="251660288" behindDoc="0" locked="0" layoutInCell="1" allowOverlap="1" wp14:anchorId="17D5A9D0" wp14:editId="7AE058F1">
                <wp:simplePos x="0" y="0"/>
                <wp:positionH relativeFrom="column">
                  <wp:posOffset>-22667</wp:posOffset>
                </wp:positionH>
                <wp:positionV relativeFrom="paragraph">
                  <wp:posOffset>123632</wp:posOffset>
                </wp:positionV>
                <wp:extent cx="2973705" cy="983974"/>
                <wp:effectExtent l="0" t="0" r="17145" b="26035"/>
                <wp:wrapNone/>
                <wp:docPr id="2" name="Прямоугольник 2"/>
                <wp:cNvGraphicFramePr/>
                <a:graphic xmlns:a="http://schemas.openxmlformats.org/drawingml/2006/main">
                  <a:graphicData uri="http://schemas.microsoft.com/office/word/2010/wordprocessingShape">
                    <wps:wsp>
                      <wps:cNvSpPr/>
                      <wps:spPr>
                        <a:xfrm>
                          <a:off x="0" y="0"/>
                          <a:ext cx="2973705" cy="983974"/>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4C9E" id="Прямоугольник 2" o:spid="_x0000_s1026" style="position:absolute;margin-left:-1.8pt;margin-top:9.75pt;width:234.15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" filled="f" strokecolor="#41719c" strokeweight="1pt"/>
            </w:pict>
          </mc:Fallback>
        </mc:AlternateContent>
      </w:r>
    </w:p>
    <w:p w:rsidR="00850129" w:rsidRPr="00850129" w:rsidRDefault="00850129" w:rsidP="00850129">
      <w:pPr>
        <w:shd w:val="clear" w:color="auto" w:fill="FFFFFF"/>
        <w:spacing w:after="0" w:line="274" w:lineRule="atLeast"/>
        <w:ind w:right="19"/>
        <w:rPr>
          <w:rFonts w:ascii="Times New Roman" w:eastAsia="Times New Roman" w:hAnsi="Times New Roman" w:cs="Times New Roman"/>
          <w:color w:val="000000"/>
          <w:spacing w:val="-2"/>
          <w:lang w:eastAsia="ru-RU"/>
        </w:rPr>
      </w:pPr>
      <w:r w:rsidRPr="00850129">
        <w:rPr>
          <w:rFonts w:ascii="Times New Roman" w:eastAsia="Times New Roman" w:hAnsi="Times New Roman" w:cs="Times New Roman"/>
          <w:color w:val="000000"/>
          <w:spacing w:val="-2"/>
          <w:lang w:eastAsia="ru-RU"/>
        </w:rPr>
        <w:t>Принятие решения о предоставлении</w:t>
      </w:r>
    </w:p>
    <w:p w:rsidR="00850129" w:rsidRPr="00850129" w:rsidRDefault="00850129" w:rsidP="00850129">
      <w:pPr>
        <w:shd w:val="clear" w:color="auto" w:fill="FFFFFF"/>
        <w:spacing w:after="0" w:line="274" w:lineRule="atLeast"/>
        <w:ind w:right="19"/>
        <w:rPr>
          <w:rFonts w:ascii="Times New Roman" w:eastAsia="Times New Roman" w:hAnsi="Times New Roman" w:cs="Times New Roman"/>
          <w:color w:val="000000"/>
          <w:spacing w:val="-2"/>
          <w:lang w:eastAsia="ru-RU"/>
        </w:rPr>
      </w:pPr>
      <w:r w:rsidRPr="00850129">
        <w:rPr>
          <w:rFonts w:ascii="Times New Roman" w:eastAsia="Times New Roman" w:hAnsi="Times New Roman" w:cs="Times New Roman"/>
          <w:color w:val="000000"/>
          <w:spacing w:val="-2"/>
          <w:lang w:eastAsia="ru-RU"/>
        </w:rPr>
        <w:t xml:space="preserve">(об отказе в предоставлении) </w:t>
      </w:r>
    </w:p>
    <w:p w:rsidR="00850129" w:rsidRPr="00850129" w:rsidRDefault="00850129" w:rsidP="00850129">
      <w:pPr>
        <w:shd w:val="clear" w:color="auto" w:fill="FFFFFF"/>
        <w:spacing w:after="0" w:line="274" w:lineRule="atLeast"/>
        <w:ind w:right="19"/>
        <w:rPr>
          <w:rFonts w:ascii="Times New Roman" w:eastAsia="Times New Roman" w:hAnsi="Times New Roman" w:cs="Times New Roman"/>
          <w:color w:val="000000"/>
          <w:spacing w:val="-2"/>
          <w:lang w:eastAsia="ru-RU"/>
        </w:rPr>
      </w:pPr>
      <w:r w:rsidRPr="00850129">
        <w:rPr>
          <w:rFonts w:ascii="Times New Roman" w:eastAsia="Times New Roman" w:hAnsi="Times New Roman" w:cs="Times New Roman"/>
          <w:color w:val="000000"/>
          <w:spacing w:val="-2"/>
          <w:lang w:eastAsia="ru-RU"/>
        </w:rPr>
        <w:t>муниципальной услуги</w:t>
      </w:r>
    </w:p>
    <w:p w:rsidR="00850129" w:rsidRPr="00850129" w:rsidRDefault="00850129" w:rsidP="00850129">
      <w:pPr>
        <w:shd w:val="clear" w:color="auto" w:fill="FFFFFF"/>
        <w:spacing w:after="0" w:line="274" w:lineRule="atLeast"/>
        <w:ind w:right="19" w:firstLine="567"/>
        <w:jc w:val="right"/>
        <w:rPr>
          <w:rFonts w:ascii="Arial" w:eastAsia="Times New Roman" w:hAnsi="Arial" w:cs="Arial"/>
          <w:color w:val="000000"/>
          <w:spacing w:val="-2"/>
          <w:sz w:val="24"/>
          <w:szCs w:val="24"/>
          <w:lang w:eastAsia="ru-RU"/>
        </w:rPr>
      </w:pPr>
    </w:p>
    <w:p w:rsidR="00850129" w:rsidRPr="00850129" w:rsidRDefault="00850129" w:rsidP="00850129">
      <w:pPr>
        <w:shd w:val="clear" w:color="auto" w:fill="FFFFFF"/>
        <w:spacing w:after="0" w:line="274" w:lineRule="atLeast"/>
        <w:ind w:right="19" w:firstLine="567"/>
        <w:jc w:val="right"/>
        <w:rPr>
          <w:rFonts w:ascii="Arial" w:eastAsia="Times New Roman" w:hAnsi="Arial" w:cs="Arial"/>
          <w:color w:val="000000"/>
          <w:spacing w:val="-2"/>
          <w:sz w:val="24"/>
          <w:szCs w:val="24"/>
          <w:lang w:eastAsia="ru-RU"/>
        </w:rPr>
      </w:pPr>
    </w:p>
    <w:p w:rsidR="00850129" w:rsidRPr="00850129" w:rsidRDefault="00850129" w:rsidP="00850129">
      <w:pPr>
        <w:shd w:val="clear" w:color="auto" w:fill="FFFFFF"/>
        <w:spacing w:after="0" w:line="274" w:lineRule="atLeast"/>
        <w:ind w:right="19" w:firstLine="567"/>
        <w:rPr>
          <w:rFonts w:ascii="Arial" w:eastAsia="Times New Roman" w:hAnsi="Arial" w:cs="Arial"/>
          <w:color w:val="000000"/>
          <w:spacing w:val="-2"/>
          <w:sz w:val="24"/>
          <w:szCs w:val="24"/>
          <w:lang w:eastAsia="ru-RU"/>
        </w:rPr>
      </w:pPr>
      <w:r w:rsidRPr="00850129">
        <w:rPr>
          <w:rFonts w:ascii="Arial" w:eastAsia="Times New Roman" w:hAnsi="Arial" w:cs="Arial"/>
          <w:color w:val="000000"/>
          <w:spacing w:val="-2"/>
          <w:sz w:val="50"/>
          <w:szCs w:val="50"/>
          <w:lang w:eastAsia="ru-RU"/>
        </w:rPr>
        <w:t xml:space="preserve">            ↓</w:t>
      </w:r>
    </w:p>
    <w:p w:rsidR="00850129" w:rsidRPr="00850129" w:rsidRDefault="00850129" w:rsidP="00850129">
      <w:pPr>
        <w:shd w:val="clear" w:color="auto" w:fill="FFFFFF"/>
        <w:spacing w:after="0" w:line="274" w:lineRule="atLeast"/>
        <w:ind w:right="19" w:firstLine="567"/>
        <w:jc w:val="right"/>
        <w:rPr>
          <w:rFonts w:ascii="Arial" w:eastAsia="Times New Roman" w:hAnsi="Arial" w:cs="Arial"/>
          <w:color w:val="000000"/>
          <w:spacing w:val="-2"/>
          <w:sz w:val="24"/>
          <w:szCs w:val="24"/>
          <w:lang w:eastAsia="ru-RU"/>
        </w:rPr>
      </w:pPr>
    </w:p>
    <w:p w:rsidR="00850129" w:rsidRPr="00850129" w:rsidRDefault="00850129" w:rsidP="00850129">
      <w:pPr>
        <w:shd w:val="clear" w:color="auto" w:fill="FFFFFF"/>
        <w:spacing w:after="0" w:line="274" w:lineRule="atLeast"/>
        <w:ind w:right="19" w:firstLine="567"/>
        <w:jc w:val="right"/>
        <w:rPr>
          <w:rFonts w:ascii="Arial" w:eastAsia="Times New Roman" w:hAnsi="Arial" w:cs="Arial"/>
          <w:color w:val="000000"/>
          <w:spacing w:val="-2"/>
          <w:sz w:val="24"/>
          <w:szCs w:val="24"/>
          <w:lang w:eastAsia="ru-RU"/>
        </w:rPr>
      </w:pPr>
      <w:r w:rsidRPr="00850129">
        <w:rPr>
          <w:rFonts w:ascii="Arial" w:eastAsia="Times New Roman" w:hAnsi="Arial" w:cs="Arial"/>
          <w:noProof/>
          <w:color w:val="000000" w:themeColor="text1"/>
          <w:sz w:val="24"/>
          <w:szCs w:val="24"/>
          <w:lang w:eastAsia="ru-RU"/>
        </w:rPr>
        <mc:AlternateContent>
          <mc:Choice Requires="wps">
            <w:drawing>
              <wp:anchor distT="0" distB="0" distL="114300" distR="114300" simplePos="0" relativeHeight="251661312" behindDoc="0" locked="0" layoutInCell="1" allowOverlap="1" wp14:anchorId="0BC1013A" wp14:editId="0658C24D">
                <wp:simplePos x="0" y="0"/>
                <wp:positionH relativeFrom="column">
                  <wp:posOffset>-28851</wp:posOffset>
                </wp:positionH>
                <wp:positionV relativeFrom="paragraph">
                  <wp:posOffset>-8863</wp:posOffset>
                </wp:positionV>
                <wp:extent cx="2973705" cy="983974"/>
                <wp:effectExtent l="0" t="0" r="17145" b="26035"/>
                <wp:wrapNone/>
                <wp:docPr id="3" name="Прямоугольник 3"/>
                <wp:cNvGraphicFramePr/>
                <a:graphic xmlns:a="http://schemas.openxmlformats.org/drawingml/2006/main">
                  <a:graphicData uri="http://schemas.microsoft.com/office/word/2010/wordprocessingShape">
                    <wps:wsp>
                      <wps:cNvSpPr/>
                      <wps:spPr>
                        <a:xfrm>
                          <a:off x="0" y="0"/>
                          <a:ext cx="2973705" cy="983974"/>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D78C3" id="Прямоугольник 3" o:spid="_x0000_s1026" style="position:absolute;margin-left:-2.25pt;margin-top:-.7pt;width:234.15pt;height: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" filled="f" strokecolor="#41719c" strokeweight="1pt"/>
            </w:pict>
          </mc:Fallback>
        </mc:AlternateContent>
      </w:r>
    </w:p>
    <w:p w:rsidR="00850129" w:rsidRPr="00850129" w:rsidRDefault="00850129" w:rsidP="00850129">
      <w:pPr>
        <w:shd w:val="clear" w:color="auto" w:fill="FFFFFF"/>
        <w:tabs>
          <w:tab w:val="left" w:pos="1471"/>
        </w:tabs>
        <w:spacing w:after="0" w:line="274" w:lineRule="atLeast"/>
        <w:ind w:right="19"/>
        <w:rPr>
          <w:rFonts w:ascii="Times New Roman" w:eastAsia="Times New Roman" w:hAnsi="Times New Roman" w:cs="Times New Roman"/>
          <w:color w:val="000000"/>
          <w:spacing w:val="-2"/>
          <w:lang w:eastAsia="ru-RU"/>
        </w:rPr>
      </w:pPr>
      <w:r w:rsidRPr="00850129">
        <w:rPr>
          <w:rFonts w:ascii="Times New Roman" w:eastAsia="Times New Roman" w:hAnsi="Times New Roman" w:cs="Times New Roman"/>
          <w:color w:val="000000"/>
          <w:spacing w:val="-2"/>
          <w:lang w:eastAsia="ru-RU"/>
        </w:rPr>
        <w:t>Подготовка и выдача результата</w:t>
      </w:r>
    </w:p>
    <w:p w:rsidR="00850129" w:rsidRPr="00850129" w:rsidRDefault="00850129" w:rsidP="00850129">
      <w:pPr>
        <w:shd w:val="clear" w:color="auto" w:fill="FFFFFF"/>
        <w:tabs>
          <w:tab w:val="left" w:pos="1471"/>
        </w:tabs>
        <w:spacing w:after="0" w:line="274" w:lineRule="atLeast"/>
        <w:ind w:right="19"/>
        <w:rPr>
          <w:rFonts w:ascii="Times New Roman" w:eastAsia="Times New Roman" w:hAnsi="Times New Roman" w:cs="Times New Roman"/>
          <w:color w:val="000000"/>
          <w:spacing w:val="-2"/>
          <w:lang w:eastAsia="ru-RU"/>
        </w:rPr>
      </w:pPr>
      <w:r w:rsidRPr="00850129">
        <w:rPr>
          <w:rFonts w:ascii="Times New Roman" w:eastAsia="Times New Roman" w:hAnsi="Times New Roman" w:cs="Times New Roman"/>
          <w:color w:val="000000"/>
          <w:spacing w:val="-2"/>
          <w:lang w:eastAsia="ru-RU"/>
        </w:rPr>
        <w:t xml:space="preserve"> предоставления муниципальной услуги</w:t>
      </w:r>
    </w:p>
    <w:p w:rsidR="00D8060B" w:rsidRDefault="00D8060B"/>
    <w:sectPr w:rsidR="00D806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70660"/>
    <w:multiLevelType w:val="multilevel"/>
    <w:tmpl w:val="7EAC2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A66328"/>
    <w:multiLevelType w:val="multilevel"/>
    <w:tmpl w:val="8D546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EC00F9"/>
    <w:multiLevelType w:val="multilevel"/>
    <w:tmpl w:val="E5208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129"/>
    <w:rsid w:val="00850129"/>
    <w:rsid w:val="00D80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50D9"/>
  <w15:chartTrackingRefBased/>
  <w15:docId w15:val="{66BC8D7B-2DD4-47A7-9861-2154121D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552">
      <w:bodyDiv w:val="1"/>
      <w:marLeft w:val="0"/>
      <w:marRight w:val="0"/>
      <w:marTop w:val="0"/>
      <w:marBottom w:val="0"/>
      <w:divBdr>
        <w:top w:val="none" w:sz="0" w:space="0" w:color="auto"/>
        <w:left w:val="none" w:sz="0" w:space="0" w:color="auto"/>
        <w:bottom w:val="none" w:sz="0" w:space="0" w:color="auto"/>
        <w:right w:val="none" w:sz="0" w:space="0" w:color="auto"/>
      </w:divBdr>
      <w:divsChild>
        <w:div w:id="1871143124">
          <w:marLeft w:val="0"/>
          <w:marRight w:val="0"/>
          <w:marTop w:val="0"/>
          <w:marBottom w:val="0"/>
          <w:divBdr>
            <w:top w:val="none" w:sz="0" w:space="0" w:color="auto"/>
            <w:left w:val="none" w:sz="0" w:space="0" w:color="auto"/>
            <w:bottom w:val="none" w:sz="0" w:space="0" w:color="auto"/>
            <w:right w:val="none" w:sz="0" w:space="0" w:color="auto"/>
          </w:divBdr>
        </w:div>
        <w:div w:id="1593397490">
          <w:marLeft w:val="0"/>
          <w:marRight w:val="0"/>
          <w:marTop w:val="0"/>
          <w:marBottom w:val="0"/>
          <w:divBdr>
            <w:top w:val="none" w:sz="0" w:space="0" w:color="auto"/>
            <w:left w:val="none" w:sz="0" w:space="0" w:color="auto"/>
            <w:bottom w:val="none" w:sz="0" w:space="0" w:color="auto"/>
            <w:right w:val="none" w:sz="0" w:space="0" w:color="auto"/>
          </w:divBdr>
        </w:div>
        <w:div w:id="1793402893">
          <w:marLeft w:val="0"/>
          <w:marRight w:val="0"/>
          <w:marTop w:val="0"/>
          <w:marBottom w:val="0"/>
          <w:divBdr>
            <w:top w:val="none" w:sz="0" w:space="0" w:color="auto"/>
            <w:left w:val="none" w:sz="0" w:space="0" w:color="auto"/>
            <w:bottom w:val="none" w:sz="0" w:space="0" w:color="auto"/>
            <w:right w:val="none" w:sz="0" w:space="0" w:color="auto"/>
          </w:divBdr>
        </w:div>
      </w:divsChild>
    </w:div>
    <w:div w:id="193352651">
      <w:bodyDiv w:val="1"/>
      <w:marLeft w:val="0"/>
      <w:marRight w:val="0"/>
      <w:marTop w:val="0"/>
      <w:marBottom w:val="0"/>
      <w:divBdr>
        <w:top w:val="none" w:sz="0" w:space="0" w:color="auto"/>
        <w:left w:val="none" w:sz="0" w:space="0" w:color="auto"/>
        <w:bottom w:val="none" w:sz="0" w:space="0" w:color="auto"/>
        <w:right w:val="none" w:sz="0" w:space="0" w:color="auto"/>
      </w:divBdr>
      <w:divsChild>
        <w:div w:id="1450003469">
          <w:marLeft w:val="0"/>
          <w:marRight w:val="0"/>
          <w:marTop w:val="0"/>
          <w:marBottom w:val="0"/>
          <w:divBdr>
            <w:top w:val="none" w:sz="0" w:space="0" w:color="auto"/>
            <w:left w:val="none" w:sz="0" w:space="0" w:color="auto"/>
            <w:bottom w:val="none" w:sz="0" w:space="0" w:color="auto"/>
            <w:right w:val="none" w:sz="0" w:space="0" w:color="auto"/>
          </w:divBdr>
        </w:div>
        <w:div w:id="1085343771">
          <w:marLeft w:val="0"/>
          <w:marRight w:val="0"/>
          <w:marTop w:val="0"/>
          <w:marBottom w:val="0"/>
          <w:divBdr>
            <w:top w:val="none" w:sz="0" w:space="0" w:color="auto"/>
            <w:left w:val="none" w:sz="0" w:space="0" w:color="auto"/>
            <w:bottom w:val="none" w:sz="0" w:space="0" w:color="auto"/>
            <w:right w:val="none" w:sz="0" w:space="0" w:color="auto"/>
          </w:divBdr>
        </w:div>
        <w:div w:id="217714279">
          <w:marLeft w:val="0"/>
          <w:marRight w:val="0"/>
          <w:marTop w:val="0"/>
          <w:marBottom w:val="0"/>
          <w:divBdr>
            <w:top w:val="none" w:sz="0" w:space="0" w:color="auto"/>
            <w:left w:val="none" w:sz="0" w:space="0" w:color="auto"/>
            <w:bottom w:val="none" w:sz="0" w:space="0" w:color="auto"/>
            <w:right w:val="none" w:sz="0" w:space="0" w:color="auto"/>
          </w:divBdr>
        </w:div>
      </w:divsChild>
    </w:div>
    <w:div w:id="1101753678">
      <w:bodyDiv w:val="1"/>
      <w:marLeft w:val="0"/>
      <w:marRight w:val="0"/>
      <w:marTop w:val="0"/>
      <w:marBottom w:val="0"/>
      <w:divBdr>
        <w:top w:val="none" w:sz="0" w:space="0" w:color="auto"/>
        <w:left w:val="none" w:sz="0" w:space="0" w:color="auto"/>
        <w:bottom w:val="none" w:sz="0" w:space="0" w:color="auto"/>
        <w:right w:val="none" w:sz="0" w:space="0" w:color="auto"/>
      </w:divBdr>
      <w:divsChild>
        <w:div w:id="1076778836">
          <w:marLeft w:val="0"/>
          <w:marRight w:val="0"/>
          <w:marTop w:val="0"/>
          <w:marBottom w:val="0"/>
          <w:divBdr>
            <w:top w:val="none" w:sz="0" w:space="0" w:color="auto"/>
            <w:left w:val="none" w:sz="0" w:space="0" w:color="auto"/>
            <w:bottom w:val="none" w:sz="0" w:space="0" w:color="auto"/>
            <w:right w:val="none" w:sz="0" w:space="0" w:color="auto"/>
          </w:divBdr>
        </w:div>
        <w:div w:id="545260323">
          <w:marLeft w:val="0"/>
          <w:marRight w:val="0"/>
          <w:marTop w:val="0"/>
          <w:marBottom w:val="0"/>
          <w:divBdr>
            <w:top w:val="none" w:sz="0" w:space="0" w:color="auto"/>
            <w:left w:val="none" w:sz="0" w:space="0" w:color="auto"/>
            <w:bottom w:val="none" w:sz="0" w:space="0" w:color="auto"/>
            <w:right w:val="none" w:sz="0" w:space="0" w:color="auto"/>
          </w:divBdr>
        </w:div>
        <w:div w:id="1284733875">
          <w:marLeft w:val="0"/>
          <w:marRight w:val="0"/>
          <w:marTop w:val="0"/>
          <w:marBottom w:val="0"/>
          <w:divBdr>
            <w:top w:val="none" w:sz="0" w:space="0" w:color="auto"/>
            <w:left w:val="none" w:sz="0" w:space="0" w:color="auto"/>
            <w:bottom w:val="none" w:sz="0" w:space="0" w:color="auto"/>
            <w:right w:val="none" w:sz="0" w:space="0" w:color="auto"/>
          </w:divBdr>
        </w:div>
      </w:divsChild>
    </w:div>
    <w:div w:id="2009210359">
      <w:bodyDiv w:val="1"/>
      <w:marLeft w:val="0"/>
      <w:marRight w:val="0"/>
      <w:marTop w:val="0"/>
      <w:marBottom w:val="0"/>
      <w:divBdr>
        <w:top w:val="none" w:sz="0" w:space="0" w:color="auto"/>
        <w:left w:val="none" w:sz="0" w:space="0" w:color="auto"/>
        <w:bottom w:val="none" w:sz="0" w:space="0" w:color="auto"/>
        <w:right w:val="none" w:sz="0" w:space="0" w:color="auto"/>
      </w:divBdr>
      <w:divsChild>
        <w:div w:id="582109710">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
        <w:div w:id="135171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5D53C27-252C-4532-A34D-E5690E1119EA" TargetMode="External"/><Relationship Id="rId18" Type="http://schemas.openxmlformats.org/officeDocument/2006/relationships/hyperlink" Target="https://pravo-search.minjust.ru/bigs/showDocument.html?id=67065857-0995-403C-9759-A8D667D68DAE" TargetMode="External"/><Relationship Id="rId26" Type="http://schemas.openxmlformats.org/officeDocument/2006/relationships/hyperlink" Target="https://pravo-search.minjust.ru/bigs/showDocument.html?id=15D4560C-D530-4955-BF7E-F734337AE80B" TargetMode="External"/><Relationship Id="rId39" Type="http://schemas.openxmlformats.org/officeDocument/2006/relationships/hyperlink" Target="https://pravo-search.minjust.ru/bigs/showDocument.html?id=95D53C27-252C-4532-A34D-E5690E1119EA" TargetMode="External"/><Relationship Id="rId21" Type="http://schemas.openxmlformats.org/officeDocument/2006/relationships/hyperlink" Target="http://www.kargatskiy.ru/" TargetMode="External"/><Relationship Id="rId34" Type="http://schemas.openxmlformats.org/officeDocument/2006/relationships/hyperlink" Target="https://pravo-search.minjust.ru/bigs/showDocument.html?id=B8076AF9-0B49-4A22-8962-4E96CECBA6F9"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hyperlink" Target="https://pravo-search.minjust.ru/bigs/showDocument.html?id=5FA7C165-EF68-4D6E-AC74-292763E90B56" TargetMode="External"/><Relationship Id="rId50" Type="http://schemas.openxmlformats.org/officeDocument/2006/relationships/hyperlink" Target="https://pravo-search.minjust.ru/bigs/showDocument.html?id=03CF0FB8-17D5-46F6-A5EC-D1642676534B" TargetMode="External"/><Relationship Id="rId55" Type="http://schemas.openxmlformats.org/officeDocument/2006/relationships/hyperlink" Target="https://pravo-search.minjust.ru/bigs/showDocument.html?id=5308E4FF-1179-4351-8F9C-40B1F0C0AFB9" TargetMode="External"/><Relationship Id="rId63" Type="http://schemas.openxmlformats.org/officeDocument/2006/relationships/hyperlink" Target="https://pravo-search.minjust.ru/bigs/showDocument.html?id=BBA0BFB1-06C7-4E50-A8D3-FE1045784BF1" TargetMode="External"/><Relationship Id="rId68" Type="http://schemas.openxmlformats.org/officeDocument/2006/relationships/fontTable" Target="fontTable.xml"/><Relationship Id="rId7" Type="http://schemas.openxmlformats.org/officeDocument/2006/relationships/hyperlink" Target="https://pravo-search.minjust.ru/bigs/showDocument.html?id=5FA7C165-EF68-4D6E-AC74-292763E90B56" TargetMode="External"/><Relationship Id="rId2" Type="http://schemas.openxmlformats.org/officeDocument/2006/relationships/styles" Target="styles.xml"/><Relationship Id="rId16" Type="http://schemas.openxmlformats.org/officeDocument/2006/relationships/hyperlink" Target="https://pravo-search.minjust.ru/bigs/showDocument.html?id=182A611D-96F7-4993-82DC-0ECA98A3F165"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s://pravo-search.minjust.ru/bigs/showDocument.html?id=5308E4FF-1179-4351-8F9C-40B1F0C0AFB9" TargetMode="External"/><Relationship Id="rId11" Type="http://schemas.openxmlformats.org/officeDocument/2006/relationships/hyperlink" Target="https://pravo-search.minjust.ru/bigs/showDocument.html?id=267E4C54-5B5E-4EB3-B5F1-F4A2C956B214" TargetMode="External"/><Relationship Id="rId24" Type="http://schemas.openxmlformats.org/officeDocument/2006/relationships/hyperlink" Target="https://pravo-search.minjust.ru/bigs/showDocument.html?id=190925C8-72D3-4DF4-B2DE-D022D4FE9A6F" TargetMode="External"/><Relationship Id="rId32" Type="http://schemas.openxmlformats.org/officeDocument/2006/relationships/hyperlink" Target="https://pravo-search.minjust.ru/bigs/showDocument.html?id=20BBBC67-6886-4307-A9F5-26DDFE681A55" TargetMode="External"/><Relationship Id="rId37" Type="http://schemas.openxmlformats.org/officeDocument/2006/relationships/hyperlink" Target="https://pravo-search.minjust.ru/bigs/showDocument.html?id=95D53C27-252C-4532-A34D-E5690E1119EA"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showDocument.html?id=182A611D-96F7-4993-82DC-0ECA98A3F165" TargetMode="External"/><Relationship Id="rId53" Type="http://schemas.openxmlformats.org/officeDocument/2006/relationships/hyperlink" Target="https://pravo-search.minjust.ru/bigs/showDocument.html?id=0A4D5FAB-025B-4297-AF82-E60BC6D20B98" TargetMode="External"/><Relationship Id="rId58" Type="http://schemas.openxmlformats.org/officeDocument/2006/relationships/hyperlink" Target="https://pravo-search.minjust.ru/bigs/showDocument.html?id=9AA48369-618A-4BB4-B4B8-AE15F2B7EBF6" TargetMode="External"/><Relationship Id="rId66"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D9FE07FA-23E7-4350-BE35-16B0B712DD71" TargetMode="External"/><Relationship Id="rId15" Type="http://schemas.openxmlformats.org/officeDocument/2006/relationships/hyperlink" Target="https://pravo-search.minjust.ru/bigs/showDocument.html?id=190925C8-72D3-4DF4-B2DE-D022D4FE9A6F" TargetMode="External"/><Relationship Id="rId23" Type="http://schemas.openxmlformats.org/officeDocument/2006/relationships/hyperlink" Target="https://pravo-search.minjust.ru/bigs/showDocument.html?id=5308E4FF-1179-4351-8F9C-40B1F0C0AFB9"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95D53C27-252C-4532-A34D-E5690E1119EA" TargetMode="External"/><Relationship Id="rId49" Type="http://schemas.openxmlformats.org/officeDocument/2006/relationships/hyperlink" Target="https://pravo-search.minjust.ru/bigs/showDocument.html?id=2E31EDD4-D33F-49E4-9B17-808504EE9373" TargetMode="External"/><Relationship Id="rId57" Type="http://schemas.openxmlformats.org/officeDocument/2006/relationships/hyperlink" Target="https://pravo-search.minjust.ru/bigs/showDocument.html?id=BBF89570-6239-4CFB-BDBA-5B454C14E321" TargetMode="External"/><Relationship Id="rId61" Type="http://schemas.openxmlformats.org/officeDocument/2006/relationships/hyperlink" Target="https://pravo-search.minjust.ru/bigs/showDocument.html?id=0A4D5FAB-025B-4297-AF82-E60BC6D20B98" TargetMode="External"/><Relationship Id="rId10" Type="http://schemas.openxmlformats.org/officeDocument/2006/relationships/hyperlink" Target="https://pravo-search.minjust.ru/bigs/showDocument.html?id=0A4D5FAB-025B-4297-AF82-E60BC6D20B98" TargetMode="External"/><Relationship Id="rId19" Type="http://schemas.openxmlformats.org/officeDocument/2006/relationships/hyperlink" Target="https://pravo-search.minjust.ru/bigs/showDocument.html?id=0719574B-E867-47DC-8056-ECBAA03F4887" TargetMode="External"/><Relationship Id="rId31" Type="http://schemas.openxmlformats.org/officeDocument/2006/relationships/hyperlink" Target="https://pravo-search.minjust.ru/bigs/showDocument.html?id=E999DCF9-926B-4FA1-9B51-8FD631C66B00"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hyperlink" Target="https://pravo-search.minjust.ru/bigs/showDocument.html?id=5308E4FF-1179-4351-8F9C-40B1F0C0AFB9" TargetMode="External"/><Relationship Id="rId60" Type="http://schemas.openxmlformats.org/officeDocument/2006/relationships/hyperlink" Target="https://pravo-search.minjust.ru/bigs/showDocument.html?id=0A4D5FAB-025B-4297-AF82-E60BC6D20B98" TargetMode="External"/><Relationship Id="rId65"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2E31EDD4-D33F-49E4-9B17-808504EE9373" TargetMode="External"/><Relationship Id="rId14" Type="http://schemas.openxmlformats.org/officeDocument/2006/relationships/hyperlink" Target="https://pravo-search.minjust.ru/bigs/showDocument.html?id=D5CCABE9-ED13-48C3-A22F-3B416E6F5A7E" TargetMode="External"/><Relationship Id="rId22" Type="http://schemas.openxmlformats.org/officeDocument/2006/relationships/hyperlink" Target="https://pravo-search.minjust.ru/bigs/showDocument.html?id=5308E4FF-1179-4351-8F9C-40B1F0C0AFB9" TargetMode="External"/><Relationship Id="rId27" Type="http://schemas.openxmlformats.org/officeDocument/2006/relationships/hyperlink" Target="https://pravo-search.minjust.ru/bigs/showDocument.html?id=EA4730E2-0388-4AEE-BD89-0CBC2C54574B" TargetMode="External"/><Relationship Id="rId30" Type="http://schemas.openxmlformats.org/officeDocument/2006/relationships/hyperlink" Target="https://pravo-search.minjust.ru/bigs/showDocument.html?id=3401E764-D0AF-4AF0-B1EE-7DB31128D1EC" TargetMode="External"/><Relationship Id="rId35" Type="http://schemas.openxmlformats.org/officeDocument/2006/relationships/hyperlink" Target="https://pravo-search.minjust.ru/bigs/showDocument.html?id=5308E4FF-1179-4351-8F9C-40B1F0C0AFB9"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s://pravo-search.minjust.ru/bigs/showDocument.html?id=14C3DF53-D88F-4B2C-8D52-9064FC9B6119" TargetMode="External"/><Relationship Id="rId56" Type="http://schemas.openxmlformats.org/officeDocument/2006/relationships/hyperlink" Target="https://pravo-search.minjust.ru/bigs/showDocument.html?id=0A4D5FAB-025B-4297-AF82-E60BC6D20B98" TargetMode="External"/><Relationship Id="rId64" Type="http://schemas.openxmlformats.org/officeDocument/2006/relationships/hyperlink" Target="https://pravo-search.minjust.ru/bigs/showDocument.html?id=BBA0BFB1-06C7-4E50-A8D3-FE1045784BF1" TargetMode="External"/><Relationship Id="rId69" Type="http://schemas.openxmlformats.org/officeDocument/2006/relationships/theme" Target="theme/theme1.xml"/><Relationship Id="rId8" Type="http://schemas.openxmlformats.org/officeDocument/2006/relationships/hyperlink" Target="https://pravo-search.minjust.ru/bigs/showDocument.html?id=14C3DF53-D88F-4B2C-8D52-9064FC9B6119" TargetMode="External"/><Relationship Id="rId51" Type="http://schemas.openxmlformats.org/officeDocument/2006/relationships/hyperlink" Target="https://pravo-search.minjust.ru/bigs/showDocument.html?id=0A4D5FAB-025B-4297-AF82-E60BC6D20B98" TargetMode="External"/><Relationship Id="rId3" Type="http://schemas.openxmlformats.org/officeDocument/2006/relationships/settings" Target="settings.xml"/><Relationship Id="rId12" Type="http://schemas.openxmlformats.org/officeDocument/2006/relationships/hyperlink" Target="https://pravo-search.minjust.ru/bigs/showDocument.html?id=E855CF2B-1903-4BB5-8F46-B866F88CD513"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190925C8-72D3-4DF4-B2DE-D022D4FE9A6F" TargetMode="External"/><Relationship Id="rId33" Type="http://schemas.openxmlformats.org/officeDocument/2006/relationships/hyperlink" Target="https://pravo-search.minjust.ru/bigs/showDocument.html?id=BB19AB22-74E0-4B82-BA9A-158C4BD94032" TargetMode="External"/><Relationship Id="rId38" Type="http://schemas.openxmlformats.org/officeDocument/2006/relationships/hyperlink" Target="https://pravo-search.minjust.ru/bigs/showDocument.html?id=95D53C27-252C-4532-A34D-E5690E1119EA" TargetMode="External"/><Relationship Id="rId46" Type="http://schemas.openxmlformats.org/officeDocument/2006/relationships/hyperlink" Target="https://pravo-search.minjust.ru/bigs/showDocument.html?id=0A4D5FAB-025B-4297-AF82-E60BC6D20B98" TargetMode="External"/><Relationship Id="rId59" Type="http://schemas.openxmlformats.org/officeDocument/2006/relationships/hyperlink" Target="https://pravo-search.minjust.ru/bigs/showDocument.html?id=0A4D5FAB-025B-4297-AF82-E60BC6D20B98" TargetMode="External"/><Relationship Id="rId67" Type="http://schemas.openxmlformats.org/officeDocument/2006/relationships/hyperlink" Target="https://pravo-search.minjust.ru/bigs/showDocument.html?id=66618232-2A6A-4462-A005-80F92FD7A385" TargetMode="External"/><Relationship Id="rId20" Type="http://schemas.openxmlformats.org/officeDocument/2006/relationships/hyperlink" Target="https://pravo-search.minjust.ru/bigs/showDocument.html?id=2E31EDD4-D33F-49E4-9B17-808504EE9373" TargetMode="External"/><Relationship Id="rId41" Type="http://schemas.openxmlformats.org/officeDocument/2006/relationships/hyperlink" Target="https://pravo-search.minjust.ru/bigs/showDocument.html?id=BBA0BFB1-06C7-4E50-A8D3-FE1045784BF1" TargetMode="External"/><Relationship Id="rId54" Type="http://schemas.openxmlformats.org/officeDocument/2006/relationships/hyperlink" Target="https://pravo-search.minjust.ru/bigs/showDocument.html?id=5308E4FF-1179-4351-8F9C-40B1F0C0AFB9" TargetMode="External"/><Relationship Id="rId62" Type="http://schemas.openxmlformats.org/officeDocument/2006/relationships/hyperlink" Target="https://pravo-search.minjust.ru/bigs/showDocument.html?id=D5CCABE9-ED13-48C3-A22F-3B416E6F5A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8547</Words>
  <Characters>48724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USR090123</dc:creator>
  <cp:keywords/>
  <dc:description/>
  <cp:lastModifiedBy>USR090123</cp:lastModifiedBy>
  <cp:revision>1</cp:revision>
  <dcterms:created xsi:type="dcterms:W3CDTF">2025-03-17T09:35:00Z</dcterms:created>
  <dcterms:modified xsi:type="dcterms:W3CDTF">2025-03-17T09:39:00Z</dcterms:modified>
</cp:coreProperties>
</file>