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D66" w:rsidRDefault="0018404B" w:rsidP="00464D66">
      <w:pPr>
        <w:pStyle w:val="1"/>
        <w:jc w:val="center"/>
        <w:rPr>
          <w:b w:val="0"/>
          <w:bCs w:val="0"/>
          <w:szCs w:val="28"/>
          <w:lang w:val="ru-RU"/>
        </w:rPr>
      </w:pPr>
      <w:r>
        <w:rPr>
          <w:b w:val="0"/>
          <w:bCs w:val="0"/>
          <w:szCs w:val="28"/>
          <w:lang w:val="ru-RU"/>
        </w:rPr>
        <w:t>Аналитическая записка</w:t>
      </w:r>
    </w:p>
    <w:p w:rsidR="0018404B" w:rsidRPr="0018404B" w:rsidRDefault="0018404B" w:rsidP="0018404B">
      <w:pPr>
        <w:rPr>
          <w:sz w:val="28"/>
          <w:szCs w:val="28"/>
          <w:lang w:eastAsia="x-none"/>
        </w:rPr>
      </w:pPr>
      <w:r w:rsidRPr="0018404B">
        <w:rPr>
          <w:sz w:val="28"/>
          <w:szCs w:val="28"/>
          <w:lang w:eastAsia="x-none"/>
        </w:rPr>
        <w:t xml:space="preserve">                              </w:t>
      </w:r>
      <w:r>
        <w:rPr>
          <w:sz w:val="28"/>
          <w:szCs w:val="28"/>
          <w:lang w:eastAsia="x-none"/>
        </w:rPr>
        <w:t xml:space="preserve">          </w:t>
      </w:r>
      <w:r w:rsidRPr="0018404B">
        <w:rPr>
          <w:sz w:val="28"/>
          <w:szCs w:val="28"/>
          <w:lang w:eastAsia="x-none"/>
        </w:rPr>
        <w:t xml:space="preserve"> </w:t>
      </w:r>
    </w:p>
    <w:p w:rsidR="00B51AAF" w:rsidRPr="0018404B" w:rsidRDefault="006E68CF" w:rsidP="0018404B">
      <w:pPr>
        <w:pStyle w:val="1"/>
        <w:jc w:val="center"/>
        <w:rPr>
          <w:b w:val="0"/>
          <w:bCs w:val="0"/>
          <w:szCs w:val="28"/>
          <w:lang w:val="ru-RU"/>
        </w:rPr>
      </w:pPr>
      <w:r w:rsidRPr="0018404B">
        <w:rPr>
          <w:b w:val="0"/>
          <w:bCs w:val="0"/>
          <w:szCs w:val="28"/>
          <w:lang w:val="ru-RU"/>
        </w:rPr>
        <w:t xml:space="preserve"> </w:t>
      </w:r>
      <w:r w:rsidR="003C0E1F">
        <w:rPr>
          <w:szCs w:val="28"/>
        </w:rPr>
        <w:t>о</w:t>
      </w:r>
      <w:r w:rsidR="00464D66" w:rsidRPr="006E68CF">
        <w:rPr>
          <w:szCs w:val="28"/>
        </w:rPr>
        <w:t xml:space="preserve"> </w:t>
      </w:r>
      <w:r w:rsidR="00B51AAF">
        <w:rPr>
          <w:szCs w:val="28"/>
        </w:rPr>
        <w:t xml:space="preserve">ходе реализации МП «Молодёжная политика </w:t>
      </w:r>
      <w:proofErr w:type="spellStart"/>
      <w:r w:rsidR="00B51AAF">
        <w:rPr>
          <w:szCs w:val="28"/>
        </w:rPr>
        <w:t>Каргатского</w:t>
      </w:r>
      <w:proofErr w:type="spellEnd"/>
      <w:r w:rsidR="00B51AAF">
        <w:rPr>
          <w:szCs w:val="28"/>
        </w:rPr>
        <w:t xml:space="preserve"> района </w:t>
      </w:r>
    </w:p>
    <w:p w:rsidR="00464D66" w:rsidRDefault="00B51AAF" w:rsidP="00B51AAF">
      <w:pPr>
        <w:jc w:val="both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                                       </w:t>
      </w:r>
      <w:r w:rsidR="006F5FA7">
        <w:rPr>
          <w:b/>
          <w:sz w:val="28"/>
          <w:szCs w:val="28"/>
          <w:lang w:eastAsia="x-none"/>
        </w:rPr>
        <w:t>на 2019-2025годы</w:t>
      </w:r>
      <w:r w:rsidR="0018404B">
        <w:rPr>
          <w:b/>
          <w:sz w:val="28"/>
          <w:szCs w:val="28"/>
          <w:lang w:eastAsia="x-none"/>
        </w:rPr>
        <w:t>»</w:t>
      </w:r>
    </w:p>
    <w:p w:rsidR="0018404B" w:rsidRPr="006E68CF" w:rsidRDefault="0018404B" w:rsidP="00B51AAF">
      <w:pPr>
        <w:jc w:val="both"/>
        <w:rPr>
          <w:bCs/>
          <w:szCs w:val="28"/>
        </w:rPr>
      </w:pPr>
      <w:r>
        <w:rPr>
          <w:b/>
          <w:sz w:val="28"/>
          <w:szCs w:val="28"/>
          <w:lang w:eastAsia="x-none"/>
        </w:rPr>
        <w:t xml:space="preserve">                                                    за 2019 год.</w:t>
      </w:r>
    </w:p>
    <w:p w:rsidR="00464D66" w:rsidRPr="006E68CF" w:rsidRDefault="00464D66" w:rsidP="00464D66">
      <w:pPr>
        <w:pStyle w:val="1"/>
        <w:jc w:val="center"/>
        <w:rPr>
          <w:bCs w:val="0"/>
          <w:szCs w:val="28"/>
          <w:lang w:val="ru-RU"/>
        </w:rPr>
      </w:pPr>
    </w:p>
    <w:p w:rsidR="00464D66" w:rsidRPr="006E68CF" w:rsidRDefault="00464D66" w:rsidP="006643EE">
      <w:pPr>
        <w:pStyle w:val="1"/>
        <w:numPr>
          <w:ilvl w:val="1"/>
          <w:numId w:val="1"/>
        </w:numPr>
        <w:rPr>
          <w:b w:val="0"/>
          <w:bCs w:val="0"/>
          <w:szCs w:val="28"/>
          <w:lang w:val="ru-RU"/>
        </w:rPr>
      </w:pPr>
      <w:r w:rsidRPr="006E68CF">
        <w:rPr>
          <w:b w:val="0"/>
          <w:bCs w:val="0"/>
          <w:szCs w:val="28"/>
          <w:lang w:val="ru-RU"/>
        </w:rPr>
        <w:t xml:space="preserve">С 2019 года на территории </w:t>
      </w:r>
      <w:proofErr w:type="spellStart"/>
      <w:r w:rsidRPr="006E68CF">
        <w:rPr>
          <w:b w:val="0"/>
          <w:bCs w:val="0"/>
          <w:szCs w:val="28"/>
          <w:lang w:val="ru-RU"/>
        </w:rPr>
        <w:t>Каргатского</w:t>
      </w:r>
      <w:proofErr w:type="spellEnd"/>
      <w:r w:rsidRPr="006E68CF">
        <w:rPr>
          <w:b w:val="0"/>
          <w:bCs w:val="0"/>
          <w:szCs w:val="28"/>
          <w:lang w:val="ru-RU"/>
        </w:rPr>
        <w:t xml:space="preserve"> района действует муниципальная программа </w:t>
      </w:r>
      <w:r w:rsidRPr="006E68CF">
        <w:rPr>
          <w:b w:val="0"/>
          <w:szCs w:val="28"/>
        </w:rPr>
        <w:t xml:space="preserve">«Молодёжная политика </w:t>
      </w:r>
      <w:proofErr w:type="spellStart"/>
      <w:r w:rsidRPr="006E68CF">
        <w:rPr>
          <w:b w:val="0"/>
          <w:szCs w:val="28"/>
        </w:rPr>
        <w:t>Каргатского</w:t>
      </w:r>
      <w:proofErr w:type="spellEnd"/>
      <w:r w:rsidRPr="006E68CF">
        <w:rPr>
          <w:b w:val="0"/>
          <w:szCs w:val="28"/>
        </w:rPr>
        <w:t xml:space="preserve"> района на 2019-2025годы»</w:t>
      </w:r>
      <w:r w:rsidR="0056006E" w:rsidRPr="006E68CF">
        <w:rPr>
          <w:b w:val="0"/>
          <w:szCs w:val="28"/>
          <w:lang w:val="ru-RU"/>
        </w:rPr>
        <w:t>.</w:t>
      </w:r>
    </w:p>
    <w:p w:rsidR="00464D66" w:rsidRPr="006E68CF" w:rsidRDefault="00464D66" w:rsidP="00464D66">
      <w:pPr>
        <w:rPr>
          <w:sz w:val="28"/>
          <w:szCs w:val="28"/>
          <w:lang w:eastAsia="x-none"/>
        </w:rPr>
      </w:pPr>
    </w:p>
    <w:p w:rsidR="00464D66" w:rsidRPr="006E68CF" w:rsidRDefault="00464D66" w:rsidP="0056006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E68CF">
        <w:rPr>
          <w:rFonts w:ascii="Times New Roman" w:hAnsi="Times New Roman" w:cs="Times New Roman"/>
          <w:b/>
          <w:sz w:val="28"/>
          <w:szCs w:val="28"/>
        </w:rPr>
        <w:t>Целью Программы</w:t>
      </w:r>
      <w:r w:rsidRPr="006E68C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6E68CF">
        <w:rPr>
          <w:rFonts w:ascii="Times New Roman" w:hAnsi="Times New Roman" w:cs="Times New Roman"/>
          <w:color w:val="000000"/>
          <w:sz w:val="28"/>
          <w:szCs w:val="28"/>
        </w:rPr>
        <w:t>формирование условий для успешного развития потенциала, патриотического воспитания молодежи, в интересах социально-экономического, общественно-политического и культурного развития района.</w:t>
      </w:r>
    </w:p>
    <w:p w:rsidR="00464D66" w:rsidRPr="006E68CF" w:rsidRDefault="00464D66" w:rsidP="00464D66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E68CF">
        <w:rPr>
          <w:rFonts w:ascii="Times New Roman" w:hAnsi="Times New Roman" w:cs="Times New Roman"/>
          <w:color w:val="000000"/>
          <w:sz w:val="28"/>
          <w:szCs w:val="28"/>
        </w:rPr>
        <w:t>Для достижения поставленной це</w:t>
      </w:r>
      <w:r w:rsidR="0056006E" w:rsidRPr="006E68CF">
        <w:rPr>
          <w:rFonts w:ascii="Times New Roman" w:hAnsi="Times New Roman" w:cs="Times New Roman"/>
          <w:color w:val="000000"/>
          <w:sz w:val="28"/>
          <w:szCs w:val="28"/>
        </w:rPr>
        <w:t>ли  поставлены задачи:</w:t>
      </w:r>
    </w:p>
    <w:p w:rsidR="00464D66" w:rsidRPr="006E68CF" w:rsidRDefault="00464D66" w:rsidP="00464D66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464D66" w:rsidRPr="006E68CF" w:rsidRDefault="00464D66" w:rsidP="0021550B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6E68CF">
        <w:rPr>
          <w:rFonts w:ascii="Times New Roman" w:hAnsi="Times New Roman" w:cs="Times New Roman"/>
          <w:sz w:val="28"/>
          <w:szCs w:val="28"/>
        </w:rPr>
        <w:t xml:space="preserve"> Вовлечение молодежи в социальную, общественно – политическую и культурную жизнь района и области</w:t>
      </w:r>
    </w:p>
    <w:p w:rsidR="00464D66" w:rsidRPr="006E68CF" w:rsidRDefault="00464D66" w:rsidP="0021550B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b/>
          <w:sz w:val="28"/>
          <w:szCs w:val="28"/>
        </w:rPr>
        <w:t>Задача 2</w:t>
      </w:r>
      <w:r w:rsidRPr="006E68CF">
        <w:rPr>
          <w:rFonts w:ascii="Times New Roman" w:hAnsi="Times New Roman" w:cs="Times New Roman"/>
          <w:sz w:val="28"/>
          <w:szCs w:val="28"/>
        </w:rPr>
        <w:t>.</w:t>
      </w:r>
      <w:r w:rsidRPr="006E6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8CF">
        <w:rPr>
          <w:rFonts w:ascii="Times New Roman" w:hAnsi="Times New Roman" w:cs="Times New Roman"/>
          <w:sz w:val="28"/>
          <w:szCs w:val="28"/>
        </w:rPr>
        <w:t>Стимулирование инновационной, информационно-</w:t>
      </w:r>
      <w:proofErr w:type="spellStart"/>
      <w:r w:rsidRPr="006E68CF">
        <w:rPr>
          <w:rFonts w:ascii="Times New Roman" w:hAnsi="Times New Roman" w:cs="Times New Roman"/>
          <w:sz w:val="28"/>
          <w:szCs w:val="28"/>
        </w:rPr>
        <w:t>медийной</w:t>
      </w:r>
      <w:proofErr w:type="spellEnd"/>
      <w:r w:rsidRPr="006E68CF">
        <w:rPr>
          <w:rFonts w:ascii="Times New Roman" w:hAnsi="Times New Roman" w:cs="Times New Roman"/>
          <w:sz w:val="28"/>
          <w:szCs w:val="28"/>
        </w:rPr>
        <w:t xml:space="preserve"> и предпринимательской активности молодежи</w:t>
      </w:r>
      <w:r w:rsidRPr="006E68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D66" w:rsidRPr="006E68CF" w:rsidRDefault="00464D66" w:rsidP="00464D6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b/>
          <w:iCs/>
          <w:sz w:val="28"/>
          <w:szCs w:val="28"/>
        </w:rPr>
        <w:t>Задача 3.</w:t>
      </w:r>
      <w:r w:rsidRPr="006E68C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68CF">
        <w:rPr>
          <w:rFonts w:ascii="Times New Roman" w:hAnsi="Times New Roman" w:cs="Times New Roman"/>
          <w:sz w:val="28"/>
          <w:szCs w:val="28"/>
        </w:rPr>
        <w:t xml:space="preserve">Развитие и совершенствование системы патриотического воспитания граждан Российской Федерации в </w:t>
      </w:r>
      <w:proofErr w:type="spellStart"/>
      <w:r w:rsidRPr="006E68CF">
        <w:rPr>
          <w:rFonts w:ascii="Times New Roman" w:hAnsi="Times New Roman" w:cs="Times New Roman"/>
          <w:sz w:val="28"/>
          <w:szCs w:val="28"/>
        </w:rPr>
        <w:t>Каргатском</w:t>
      </w:r>
      <w:proofErr w:type="spellEnd"/>
      <w:r w:rsidRPr="006E68CF">
        <w:rPr>
          <w:rFonts w:ascii="Times New Roman" w:hAnsi="Times New Roman" w:cs="Times New Roman"/>
          <w:sz w:val="28"/>
          <w:szCs w:val="28"/>
        </w:rPr>
        <w:t xml:space="preserve">  районе Новосибирской области (далее – патриотическое воспитание)</w:t>
      </w:r>
      <w:r w:rsidR="0021550B" w:rsidRPr="006E68CF">
        <w:rPr>
          <w:rFonts w:ascii="Times New Roman" w:hAnsi="Times New Roman" w:cs="Times New Roman"/>
          <w:sz w:val="28"/>
          <w:szCs w:val="28"/>
        </w:rPr>
        <w:t>.</w:t>
      </w:r>
    </w:p>
    <w:p w:rsidR="00464D66" w:rsidRPr="006E68CF" w:rsidRDefault="00464D66" w:rsidP="0021550B">
      <w:pPr>
        <w:jc w:val="both"/>
        <w:rPr>
          <w:sz w:val="28"/>
          <w:szCs w:val="28"/>
        </w:rPr>
      </w:pPr>
    </w:p>
    <w:p w:rsidR="00464D66" w:rsidRPr="006E68CF" w:rsidRDefault="00464D66" w:rsidP="00EC4D5E">
      <w:pPr>
        <w:rPr>
          <w:b/>
          <w:sz w:val="28"/>
          <w:szCs w:val="28"/>
        </w:rPr>
      </w:pPr>
      <w:r w:rsidRPr="006E68CF">
        <w:rPr>
          <w:b/>
          <w:sz w:val="28"/>
          <w:szCs w:val="28"/>
        </w:rPr>
        <w:t>Механизм</w:t>
      </w:r>
      <w:r w:rsidR="00EC4D5E" w:rsidRPr="006E68CF">
        <w:rPr>
          <w:b/>
          <w:sz w:val="28"/>
          <w:szCs w:val="28"/>
        </w:rPr>
        <w:t xml:space="preserve">ом </w:t>
      </w:r>
      <w:r w:rsidRPr="006E68CF">
        <w:rPr>
          <w:b/>
          <w:sz w:val="28"/>
          <w:szCs w:val="28"/>
        </w:rPr>
        <w:t xml:space="preserve"> реализации Программы</w:t>
      </w:r>
      <w:r w:rsidR="00EC4D5E" w:rsidRPr="006E68CF">
        <w:rPr>
          <w:b/>
          <w:sz w:val="28"/>
          <w:szCs w:val="28"/>
        </w:rPr>
        <w:t xml:space="preserve">  являются </w:t>
      </w:r>
      <w:r w:rsidR="00EC4D5E" w:rsidRPr="006E68CF">
        <w:rPr>
          <w:sz w:val="28"/>
          <w:szCs w:val="28"/>
        </w:rPr>
        <w:t>следующие нормативные правовые</w:t>
      </w:r>
      <w:r w:rsidRPr="006E68CF">
        <w:rPr>
          <w:sz w:val="28"/>
          <w:szCs w:val="28"/>
        </w:rPr>
        <w:t xml:space="preserve"> а</w:t>
      </w:r>
      <w:r w:rsidR="00EC4D5E" w:rsidRPr="006E68CF">
        <w:rPr>
          <w:sz w:val="28"/>
          <w:szCs w:val="28"/>
        </w:rPr>
        <w:t>кты</w:t>
      </w:r>
      <w:r w:rsidRPr="006E68CF">
        <w:rPr>
          <w:sz w:val="28"/>
          <w:szCs w:val="28"/>
        </w:rPr>
        <w:t>:</w:t>
      </w:r>
    </w:p>
    <w:p w:rsidR="00464D66" w:rsidRPr="006E68CF" w:rsidRDefault="00C92920" w:rsidP="00C92920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 </w:t>
      </w:r>
      <w:r w:rsidR="00464D66" w:rsidRPr="006E68CF">
        <w:rPr>
          <w:sz w:val="28"/>
          <w:szCs w:val="28"/>
        </w:rPr>
        <w:t>Федеральный закон от 21.07.2005 N 94-ФЗ «О размещении заказов на поставки товаров, выполнение работ, оказание услуг для государственных и муниципальных нужд»;</w:t>
      </w:r>
    </w:p>
    <w:p w:rsidR="00464D66" w:rsidRPr="006E68CF" w:rsidRDefault="009741D3" w:rsidP="009741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sz w:val="28"/>
          <w:szCs w:val="28"/>
        </w:rPr>
        <w:t xml:space="preserve"> </w:t>
      </w:r>
      <w:r w:rsidR="00464D66" w:rsidRPr="006E68CF">
        <w:rPr>
          <w:rFonts w:ascii="Times New Roman" w:hAnsi="Times New Roman" w:cs="Times New Roman"/>
          <w:sz w:val="28"/>
          <w:szCs w:val="28"/>
        </w:rPr>
        <w:t>1) Основы государственной молодёжной политики  утвержденной распоряжением Правительства Российской Федерации от 29.11.2014 № 2403-р;</w:t>
      </w:r>
    </w:p>
    <w:p w:rsidR="00464D66" w:rsidRPr="006E68CF" w:rsidRDefault="009741D3" w:rsidP="009741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sz w:val="28"/>
          <w:szCs w:val="28"/>
        </w:rPr>
        <w:t xml:space="preserve">  </w:t>
      </w:r>
      <w:r w:rsidR="00464D66" w:rsidRPr="006E68CF">
        <w:rPr>
          <w:rFonts w:ascii="Times New Roman" w:hAnsi="Times New Roman" w:cs="Times New Roman"/>
          <w:sz w:val="28"/>
          <w:szCs w:val="28"/>
        </w:rPr>
        <w:t>2) Закон Новосибирской области от 12.07.2004 № 207-ОЗ «О молодежной политике в Новосибирской области»;</w:t>
      </w:r>
    </w:p>
    <w:p w:rsidR="009741D3" w:rsidRPr="006E68CF" w:rsidRDefault="00464D66" w:rsidP="009741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sz w:val="28"/>
          <w:szCs w:val="28"/>
        </w:rPr>
        <w:t>3)Государственная программа Новосибирской области «Развитие государственной молодёжной политики Новосибирской о</w:t>
      </w:r>
      <w:r w:rsidR="009741D3" w:rsidRPr="006E68CF">
        <w:rPr>
          <w:rFonts w:ascii="Times New Roman" w:hAnsi="Times New Roman" w:cs="Times New Roman"/>
          <w:sz w:val="28"/>
          <w:szCs w:val="28"/>
        </w:rPr>
        <w:t>бласти на 2016-2021годы», утвержденная постановлением Правительства Новосибирской области от 13.07.2015 № 263-п</w:t>
      </w:r>
    </w:p>
    <w:p w:rsidR="00464D66" w:rsidRPr="006E68CF" w:rsidRDefault="00464D66" w:rsidP="00464D6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64D66" w:rsidRPr="006E68CF" w:rsidRDefault="00464D66" w:rsidP="00464D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sz w:val="28"/>
          <w:szCs w:val="28"/>
        </w:rPr>
        <w:t xml:space="preserve">   Приоритетные направления в сфере молодёжной политики определены в следующих нормативных правовых документах:</w:t>
      </w:r>
    </w:p>
    <w:p w:rsidR="00464D66" w:rsidRPr="006E68CF" w:rsidRDefault="00464D66" w:rsidP="00464D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sz w:val="28"/>
          <w:szCs w:val="28"/>
        </w:rPr>
        <w:t>-распоряжение Правительства Российской Федерации от 17.11.2008№ 1662-р;</w:t>
      </w:r>
    </w:p>
    <w:p w:rsidR="00464D66" w:rsidRPr="006E68CF" w:rsidRDefault="00464D66" w:rsidP="00464D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sz w:val="28"/>
          <w:szCs w:val="28"/>
        </w:rPr>
        <w:t>-распоряжение Правительства Российской Федерации от 29.11.2014№2403-р.</w:t>
      </w:r>
    </w:p>
    <w:p w:rsidR="00464D66" w:rsidRPr="006E68CF" w:rsidRDefault="00464D66" w:rsidP="00464D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8C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64D66" w:rsidRPr="006E68CF" w:rsidRDefault="00464D66" w:rsidP="00464D66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lastRenderedPageBreak/>
        <w:t xml:space="preserve">Отдел культуры и молодёжной политики по направлению </w:t>
      </w:r>
      <w:r w:rsidRPr="006E68CF">
        <w:rPr>
          <w:b/>
          <w:sz w:val="28"/>
          <w:szCs w:val="28"/>
        </w:rPr>
        <w:t xml:space="preserve">молодёжная политика  </w:t>
      </w:r>
      <w:r w:rsidRPr="006E68CF">
        <w:rPr>
          <w:sz w:val="28"/>
          <w:szCs w:val="28"/>
        </w:rPr>
        <w:t xml:space="preserve">выполняет работу по организации и исполнению  всех программных мероприятий по утверждённым положениям, распоряжениям и постановлениям администрации </w:t>
      </w:r>
      <w:proofErr w:type="spellStart"/>
      <w:r w:rsidRPr="006E68CF">
        <w:rPr>
          <w:sz w:val="28"/>
          <w:szCs w:val="28"/>
        </w:rPr>
        <w:t>Каргатского</w:t>
      </w:r>
      <w:proofErr w:type="spellEnd"/>
      <w:r w:rsidRPr="006E68CF">
        <w:rPr>
          <w:sz w:val="28"/>
          <w:szCs w:val="28"/>
        </w:rPr>
        <w:t xml:space="preserve"> района, а также всех задействованных структур.</w:t>
      </w:r>
    </w:p>
    <w:p w:rsidR="00464D66" w:rsidRPr="006E68CF" w:rsidRDefault="00464D66" w:rsidP="00794EC4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>В соответствии Программы отдел осуществляет совместную работу со всеми молодёжными  областным</w:t>
      </w:r>
      <w:r w:rsidR="00794EC4" w:rsidRPr="006E68CF">
        <w:rPr>
          <w:sz w:val="28"/>
          <w:szCs w:val="28"/>
        </w:rPr>
        <w:t>и структурами: Управлением молодежной политики министерства образования Новосибирской области, ГБУ «Дом молодёжи», ГБУ «Центр молодёжного творчества» и ГБУ «Агентство поддержки молодёжных инициатив</w:t>
      </w:r>
      <w:r w:rsidRPr="006E68CF">
        <w:rPr>
          <w:sz w:val="28"/>
          <w:szCs w:val="28"/>
        </w:rPr>
        <w:t>».</w:t>
      </w:r>
    </w:p>
    <w:p w:rsidR="00464D66" w:rsidRPr="006E68CF" w:rsidRDefault="009741D3" w:rsidP="009741D3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  </w:t>
      </w:r>
      <w:r w:rsidR="00464D66" w:rsidRPr="006E68CF">
        <w:rPr>
          <w:sz w:val="28"/>
          <w:szCs w:val="28"/>
        </w:rPr>
        <w:t xml:space="preserve"> </w:t>
      </w:r>
      <w:bookmarkStart w:id="0" w:name="OLE_LINK1"/>
      <w:r w:rsidR="00794EC4" w:rsidRPr="006E68CF">
        <w:rPr>
          <w:sz w:val="28"/>
          <w:szCs w:val="28"/>
        </w:rPr>
        <w:t xml:space="preserve">Программные мероприятия осуществляются </w:t>
      </w:r>
      <w:r w:rsidR="00464D66" w:rsidRPr="006E68CF">
        <w:rPr>
          <w:sz w:val="28"/>
          <w:szCs w:val="28"/>
        </w:rPr>
        <w:t>в 8  направлениях:</w:t>
      </w:r>
    </w:p>
    <w:p w:rsidR="00464D66" w:rsidRPr="006E68CF" w:rsidRDefault="00464D66" w:rsidP="00464D66">
      <w:pPr>
        <w:ind w:firstLine="709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1) направление </w:t>
      </w:r>
      <w:r w:rsidRPr="006E68CF">
        <w:rPr>
          <w:sz w:val="28"/>
          <w:szCs w:val="28"/>
          <w:lang w:val="en-US"/>
        </w:rPr>
        <w:t>I</w:t>
      </w:r>
      <w:proofErr w:type="gramStart"/>
      <w:r w:rsidRPr="006E68CF">
        <w:rPr>
          <w:sz w:val="28"/>
          <w:szCs w:val="28"/>
        </w:rPr>
        <w:t xml:space="preserve"> О</w:t>
      </w:r>
      <w:proofErr w:type="gramEnd"/>
      <w:r w:rsidRPr="006E68CF">
        <w:rPr>
          <w:sz w:val="28"/>
          <w:szCs w:val="28"/>
        </w:rPr>
        <w:t>бщественно - политическое движение (проекты «Молодёжный парламент НСО», «Молодёжная избирательная комиссия», «Волонтёрский корпус»);</w:t>
      </w:r>
    </w:p>
    <w:p w:rsidR="00464D66" w:rsidRPr="006E68CF" w:rsidRDefault="00464D66" w:rsidP="00464D66">
      <w:pPr>
        <w:ind w:firstLine="709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2)направление  </w:t>
      </w:r>
      <w:r w:rsidRPr="006E68CF">
        <w:rPr>
          <w:sz w:val="28"/>
          <w:szCs w:val="28"/>
          <w:lang w:val="en-US"/>
        </w:rPr>
        <w:t>II</w:t>
      </w:r>
      <w:r w:rsidRPr="006E68CF">
        <w:rPr>
          <w:sz w:val="28"/>
          <w:szCs w:val="28"/>
        </w:rPr>
        <w:t xml:space="preserve"> «Молодая семья»;</w:t>
      </w:r>
    </w:p>
    <w:p w:rsidR="00464D66" w:rsidRPr="006E68CF" w:rsidRDefault="00464D66" w:rsidP="00464D66">
      <w:pPr>
        <w:ind w:firstLine="709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3) направление </w:t>
      </w:r>
      <w:r w:rsidRPr="006E68CF">
        <w:rPr>
          <w:sz w:val="28"/>
          <w:szCs w:val="28"/>
          <w:lang w:val="en-US"/>
        </w:rPr>
        <w:t>III</w:t>
      </w:r>
      <w:r w:rsidRPr="006E68CF">
        <w:rPr>
          <w:sz w:val="28"/>
          <w:szCs w:val="28"/>
        </w:rPr>
        <w:t xml:space="preserve"> Проект по развитию молодёжного творчества «Творчество»;</w:t>
      </w:r>
    </w:p>
    <w:p w:rsidR="00464D66" w:rsidRPr="006E68CF" w:rsidRDefault="00464D66" w:rsidP="00464D66">
      <w:pPr>
        <w:ind w:firstLine="709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4) направление </w:t>
      </w:r>
      <w:r w:rsidRPr="006E68CF">
        <w:rPr>
          <w:sz w:val="28"/>
          <w:szCs w:val="28"/>
          <w:lang w:val="en-US"/>
        </w:rPr>
        <w:t>IV</w:t>
      </w:r>
      <w:r w:rsidRPr="006E68CF">
        <w:rPr>
          <w:sz w:val="28"/>
          <w:szCs w:val="28"/>
        </w:rPr>
        <w:t xml:space="preserve"> Проекты: «Профилактика асоциального поведения молодёжи», «ЗОЖ», «Работающая молодёжь»;</w:t>
      </w:r>
    </w:p>
    <w:p w:rsidR="00464D66" w:rsidRPr="006E68CF" w:rsidRDefault="00464D66" w:rsidP="00464D66">
      <w:pPr>
        <w:ind w:firstLine="709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5)направление </w:t>
      </w:r>
      <w:r w:rsidRPr="006E68CF">
        <w:rPr>
          <w:sz w:val="28"/>
          <w:szCs w:val="28"/>
          <w:lang w:val="en-US"/>
        </w:rPr>
        <w:t>V</w:t>
      </w:r>
      <w:r w:rsidRPr="006E68CF">
        <w:rPr>
          <w:sz w:val="28"/>
          <w:szCs w:val="28"/>
        </w:rPr>
        <w:t xml:space="preserve">  Проект «Развитие молодёжных инноваций»;</w:t>
      </w:r>
    </w:p>
    <w:p w:rsidR="00464D66" w:rsidRPr="006E68CF" w:rsidRDefault="00464D66" w:rsidP="00464D66">
      <w:pPr>
        <w:ind w:firstLine="709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6)направление </w:t>
      </w:r>
      <w:r w:rsidRPr="006E68CF">
        <w:rPr>
          <w:sz w:val="28"/>
          <w:szCs w:val="28"/>
          <w:lang w:val="en-US"/>
        </w:rPr>
        <w:t>VI</w:t>
      </w:r>
      <w:r w:rsidRPr="006E68CF">
        <w:rPr>
          <w:sz w:val="28"/>
          <w:szCs w:val="28"/>
        </w:rPr>
        <w:t xml:space="preserve"> Проект «Всё в твоих руках» (предпринимательство);</w:t>
      </w:r>
    </w:p>
    <w:p w:rsidR="00464D66" w:rsidRPr="006E68CF" w:rsidRDefault="00464D66" w:rsidP="00464D66">
      <w:pPr>
        <w:ind w:firstLine="709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7)направление </w:t>
      </w:r>
      <w:r w:rsidRPr="006E68CF">
        <w:rPr>
          <w:sz w:val="28"/>
          <w:szCs w:val="28"/>
          <w:lang w:val="en-US"/>
        </w:rPr>
        <w:t>VII</w:t>
      </w:r>
      <w:r w:rsidRPr="006E68CF">
        <w:rPr>
          <w:sz w:val="28"/>
          <w:szCs w:val="28"/>
        </w:rPr>
        <w:t xml:space="preserve">  Масс – Медиа проект «</w:t>
      </w:r>
      <w:proofErr w:type="spellStart"/>
      <w:r w:rsidRPr="006E68CF">
        <w:rPr>
          <w:sz w:val="28"/>
          <w:szCs w:val="28"/>
        </w:rPr>
        <w:t>Новомедиа</w:t>
      </w:r>
      <w:proofErr w:type="spellEnd"/>
      <w:r w:rsidRPr="006E68CF">
        <w:rPr>
          <w:sz w:val="28"/>
          <w:szCs w:val="28"/>
        </w:rPr>
        <w:t>»;</w:t>
      </w:r>
    </w:p>
    <w:p w:rsidR="00464D66" w:rsidRPr="006E68CF" w:rsidRDefault="00464D66" w:rsidP="00464D66">
      <w:pPr>
        <w:ind w:firstLine="709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8).направление </w:t>
      </w:r>
      <w:r w:rsidRPr="006E68CF">
        <w:rPr>
          <w:sz w:val="28"/>
          <w:szCs w:val="28"/>
          <w:lang w:val="en-US"/>
        </w:rPr>
        <w:t>VIII</w:t>
      </w:r>
      <w:r w:rsidRPr="006E68CF">
        <w:rPr>
          <w:sz w:val="28"/>
          <w:szCs w:val="28"/>
        </w:rPr>
        <w:t xml:space="preserve"> Патриотическое воспитание молодёжи </w:t>
      </w:r>
      <w:proofErr w:type="spellStart"/>
      <w:r w:rsidRPr="006E68CF">
        <w:rPr>
          <w:sz w:val="28"/>
          <w:szCs w:val="28"/>
        </w:rPr>
        <w:t>Каргатского</w:t>
      </w:r>
      <w:proofErr w:type="spellEnd"/>
      <w:r w:rsidRPr="006E68CF">
        <w:rPr>
          <w:sz w:val="28"/>
          <w:szCs w:val="28"/>
        </w:rPr>
        <w:t xml:space="preserve"> </w:t>
      </w:r>
    </w:p>
    <w:p w:rsidR="00293285" w:rsidRDefault="00464D66" w:rsidP="00293285">
      <w:pPr>
        <w:ind w:firstLine="709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района.</w:t>
      </w:r>
    </w:p>
    <w:p w:rsidR="00293285" w:rsidRPr="006E68CF" w:rsidRDefault="00293285" w:rsidP="00293285">
      <w:pPr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6E68CF">
        <w:rPr>
          <w:sz w:val="28"/>
          <w:szCs w:val="28"/>
        </w:rPr>
        <w:t xml:space="preserve"> Реализация и финансирование Программы осуществляется в соответствии с перечнем программных мероприятий на основании нормативных правовых актов, действующих на территории </w:t>
      </w:r>
      <w:proofErr w:type="spellStart"/>
      <w:r w:rsidRPr="006E68CF">
        <w:rPr>
          <w:sz w:val="28"/>
          <w:szCs w:val="28"/>
        </w:rPr>
        <w:t>Каргатского</w:t>
      </w:r>
      <w:proofErr w:type="spellEnd"/>
      <w:r w:rsidRPr="006E68CF">
        <w:rPr>
          <w:sz w:val="28"/>
          <w:szCs w:val="28"/>
        </w:rPr>
        <w:t xml:space="preserve"> района.</w:t>
      </w:r>
    </w:p>
    <w:p w:rsidR="00293285" w:rsidRPr="006E68CF" w:rsidRDefault="00293285" w:rsidP="00293285">
      <w:pPr>
        <w:rPr>
          <w:sz w:val="28"/>
          <w:szCs w:val="28"/>
        </w:rPr>
      </w:pPr>
      <w:r w:rsidRPr="006E68CF">
        <w:rPr>
          <w:sz w:val="28"/>
          <w:szCs w:val="28"/>
        </w:rPr>
        <w:t xml:space="preserve"> </w:t>
      </w:r>
    </w:p>
    <w:p w:rsidR="00293285" w:rsidRPr="006E68CF" w:rsidRDefault="00293285" w:rsidP="00464D66">
      <w:pPr>
        <w:ind w:firstLine="709"/>
        <w:jc w:val="both"/>
        <w:rPr>
          <w:sz w:val="28"/>
          <w:szCs w:val="28"/>
        </w:rPr>
      </w:pPr>
    </w:p>
    <w:p w:rsidR="00293285" w:rsidRDefault="00293285" w:rsidP="00293285">
      <w:p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на 01.01.2019г. численность молодежи в </w:t>
      </w:r>
      <w:proofErr w:type="spellStart"/>
      <w:r>
        <w:rPr>
          <w:sz w:val="28"/>
          <w:szCs w:val="28"/>
        </w:rPr>
        <w:t>Каргатском</w:t>
      </w:r>
      <w:proofErr w:type="spellEnd"/>
      <w:r>
        <w:rPr>
          <w:sz w:val="28"/>
          <w:szCs w:val="28"/>
        </w:rPr>
        <w:t xml:space="preserve"> районе от 14-30 лет составила 3423 человека (21,60% от всего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района).</w:t>
      </w:r>
    </w:p>
    <w:p w:rsidR="00293285" w:rsidRDefault="00293285" w:rsidP="00293285">
      <w:pPr>
        <w:spacing w:line="276" w:lineRule="auto"/>
        <w:ind w:left="284"/>
        <w:jc w:val="both"/>
        <w:rPr>
          <w:sz w:val="28"/>
          <w:szCs w:val="28"/>
        </w:rPr>
      </w:pPr>
    </w:p>
    <w:p w:rsidR="00293285" w:rsidRDefault="00293285" w:rsidP="00293285">
      <w:p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2019г.  в сфере молодёжной политики по МП «Молодёжная политика в </w:t>
      </w:r>
      <w:proofErr w:type="spellStart"/>
      <w:r>
        <w:rPr>
          <w:sz w:val="28"/>
          <w:szCs w:val="28"/>
        </w:rPr>
        <w:t>Каргатском</w:t>
      </w:r>
      <w:proofErr w:type="spellEnd"/>
      <w:r>
        <w:rPr>
          <w:sz w:val="28"/>
          <w:szCs w:val="28"/>
        </w:rPr>
        <w:t xml:space="preserve"> районе на 2019-2025годы», за период с 0</w:t>
      </w:r>
      <w:r w:rsidR="00187A0F">
        <w:rPr>
          <w:sz w:val="28"/>
          <w:szCs w:val="28"/>
        </w:rPr>
        <w:t>1.01.19-по 31.12.19 проведено 56 мероприятия</w:t>
      </w:r>
      <w:r>
        <w:rPr>
          <w:sz w:val="28"/>
          <w:szCs w:val="28"/>
        </w:rPr>
        <w:t xml:space="preserve"> с охватом 6782 человек (198,13% от количества молодёжи) (план 2019 года по всем задачам МП -45 мероприятий).                                                                                      </w:t>
      </w:r>
    </w:p>
    <w:p w:rsidR="00293285" w:rsidRDefault="00293285" w:rsidP="00293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(2018г.- 56 мероприятий, с охватом 6601 человек (192,8%), за весь период 2018г.). Охват молодёжи в 2019 году составил на 5,33% больше по сравнению с 2018 годом.</w:t>
      </w:r>
    </w:p>
    <w:p w:rsidR="00293285" w:rsidRDefault="00293285" w:rsidP="00293285">
      <w:pPr>
        <w:jc w:val="both"/>
        <w:rPr>
          <w:sz w:val="28"/>
          <w:szCs w:val="28"/>
        </w:rPr>
      </w:pPr>
    </w:p>
    <w:p w:rsidR="00293285" w:rsidRDefault="00293285" w:rsidP="00293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 </w:t>
      </w:r>
      <w:r>
        <w:rPr>
          <w:b/>
          <w:sz w:val="28"/>
          <w:szCs w:val="28"/>
        </w:rPr>
        <w:t>2019</w:t>
      </w:r>
      <w:r>
        <w:rPr>
          <w:sz w:val="28"/>
          <w:szCs w:val="28"/>
        </w:rPr>
        <w:t xml:space="preserve"> года реализовывались по следующим направлениям:</w:t>
      </w:r>
    </w:p>
    <w:p w:rsidR="00293285" w:rsidRDefault="00293285" w:rsidP="0029328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«Регион успеха»   - 18 мер-</w:t>
      </w:r>
      <w:proofErr w:type="spellStart"/>
      <w:r>
        <w:rPr>
          <w:sz w:val="28"/>
          <w:szCs w:val="28"/>
        </w:rPr>
        <w:t>ий</w:t>
      </w:r>
      <w:proofErr w:type="spellEnd"/>
    </w:p>
    <w:p w:rsidR="00293285" w:rsidRDefault="00293285" w:rsidP="002932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«Молодая семья»- 9 мер-</w:t>
      </w:r>
      <w:proofErr w:type="spellStart"/>
      <w:r>
        <w:rPr>
          <w:sz w:val="28"/>
          <w:szCs w:val="28"/>
        </w:rPr>
        <w:t>ий</w:t>
      </w:r>
      <w:proofErr w:type="spellEnd"/>
    </w:p>
    <w:p w:rsidR="00293285" w:rsidRDefault="00293285" w:rsidP="00293285">
      <w:pPr>
        <w:jc w:val="both"/>
        <w:rPr>
          <w:sz w:val="28"/>
          <w:szCs w:val="28"/>
        </w:rPr>
      </w:pPr>
      <w:r>
        <w:rPr>
          <w:sz w:val="28"/>
          <w:szCs w:val="28"/>
        </w:rPr>
        <w:t>-  «АРТМАРАФОН»- 5 мер-</w:t>
      </w:r>
      <w:proofErr w:type="spellStart"/>
      <w:r>
        <w:rPr>
          <w:sz w:val="28"/>
          <w:szCs w:val="28"/>
        </w:rPr>
        <w:t>ий</w:t>
      </w:r>
      <w:proofErr w:type="spellEnd"/>
    </w:p>
    <w:p w:rsidR="00293285" w:rsidRDefault="00293285" w:rsidP="00293285">
      <w:pPr>
        <w:jc w:val="both"/>
        <w:rPr>
          <w:sz w:val="28"/>
          <w:szCs w:val="28"/>
        </w:rPr>
      </w:pPr>
      <w:r>
        <w:rPr>
          <w:sz w:val="28"/>
          <w:szCs w:val="28"/>
        </w:rPr>
        <w:t>-«Профилактика асоциального поведения несовершеннолетних, молодёжи и п</w:t>
      </w:r>
      <w:r w:rsidR="006D4784">
        <w:rPr>
          <w:sz w:val="28"/>
          <w:szCs w:val="28"/>
        </w:rPr>
        <w:t>оддержка работающей молодёжи»-8</w:t>
      </w:r>
      <w:r>
        <w:rPr>
          <w:sz w:val="28"/>
          <w:szCs w:val="28"/>
        </w:rPr>
        <w:t>мер-ий</w:t>
      </w:r>
    </w:p>
    <w:p w:rsidR="00293285" w:rsidRDefault="00293285" w:rsidP="00293285">
      <w:pPr>
        <w:jc w:val="both"/>
        <w:rPr>
          <w:sz w:val="28"/>
          <w:szCs w:val="28"/>
        </w:rPr>
      </w:pPr>
      <w:r>
        <w:rPr>
          <w:sz w:val="28"/>
          <w:szCs w:val="28"/>
        </w:rPr>
        <w:t>-  «Патриотическое воспитание</w:t>
      </w:r>
      <w:r w:rsidR="006D4784">
        <w:rPr>
          <w:sz w:val="28"/>
          <w:szCs w:val="28"/>
        </w:rPr>
        <w:t xml:space="preserve"> молодёжи </w:t>
      </w:r>
      <w:proofErr w:type="spellStart"/>
      <w:r w:rsidR="006D4784">
        <w:rPr>
          <w:sz w:val="28"/>
          <w:szCs w:val="28"/>
        </w:rPr>
        <w:t>Каргатского</w:t>
      </w:r>
      <w:proofErr w:type="spellEnd"/>
      <w:r w:rsidR="006D4784">
        <w:rPr>
          <w:sz w:val="28"/>
          <w:szCs w:val="28"/>
        </w:rPr>
        <w:t xml:space="preserve"> района»-16</w:t>
      </w:r>
      <w:r>
        <w:rPr>
          <w:sz w:val="28"/>
          <w:szCs w:val="28"/>
        </w:rPr>
        <w:t xml:space="preserve"> мер-</w:t>
      </w:r>
      <w:proofErr w:type="spellStart"/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>.</w:t>
      </w:r>
    </w:p>
    <w:p w:rsidR="00293285" w:rsidRDefault="00293285" w:rsidP="00293285">
      <w:pPr>
        <w:jc w:val="both"/>
        <w:rPr>
          <w:sz w:val="28"/>
          <w:szCs w:val="28"/>
        </w:rPr>
      </w:pPr>
    </w:p>
    <w:p w:rsidR="00293285" w:rsidRDefault="00293285" w:rsidP="0029328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2018г.                                                          2019г.</w:t>
      </w:r>
    </w:p>
    <w:p w:rsidR="00293285" w:rsidRDefault="00293285" w:rsidP="002932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(мероприятия)</w:t>
      </w:r>
    </w:p>
    <w:p w:rsidR="00293285" w:rsidRDefault="00293285" w:rsidP="00293285">
      <w:pPr>
        <w:jc w:val="both"/>
        <w:rPr>
          <w:b/>
          <w:sz w:val="28"/>
          <w:szCs w:val="28"/>
        </w:rPr>
      </w:pPr>
    </w:p>
    <w:p w:rsidR="00293285" w:rsidRDefault="00293285" w:rsidP="002932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Городской уровень           14                                    </w:t>
      </w:r>
      <w:r w:rsidR="00187A0F">
        <w:rPr>
          <w:b/>
          <w:sz w:val="28"/>
          <w:szCs w:val="28"/>
        </w:rPr>
        <w:t xml:space="preserve">                               13</w:t>
      </w:r>
    </w:p>
    <w:p w:rsidR="00293285" w:rsidRDefault="00293285" w:rsidP="002932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Районный уровень            19                                                                  17</w:t>
      </w:r>
    </w:p>
    <w:p w:rsidR="00293285" w:rsidRDefault="00293285" w:rsidP="002932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Межрайонный                   5                                                                     3</w:t>
      </w:r>
    </w:p>
    <w:p w:rsidR="00293285" w:rsidRDefault="00293285" w:rsidP="002932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Зональный                         1                                                                      3</w:t>
      </w:r>
    </w:p>
    <w:p w:rsidR="00293285" w:rsidRDefault="00293285" w:rsidP="002932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Областной                         17                                                                   20</w:t>
      </w:r>
    </w:p>
    <w:p w:rsidR="00293285" w:rsidRDefault="00293285" w:rsidP="00293285">
      <w:pPr>
        <w:jc w:val="both"/>
        <w:rPr>
          <w:b/>
          <w:sz w:val="28"/>
          <w:szCs w:val="28"/>
        </w:rPr>
      </w:pPr>
    </w:p>
    <w:p w:rsidR="00293285" w:rsidRDefault="00293285" w:rsidP="002932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Расход бюджетных средств</w:t>
      </w:r>
    </w:p>
    <w:p w:rsidR="00293285" w:rsidRDefault="00293285" w:rsidP="0029328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293285" w:rsidRDefault="00293285" w:rsidP="002932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571,00 из 571,00(100%)                                621,00 из 621,00 (100%).</w:t>
      </w:r>
    </w:p>
    <w:p w:rsidR="00293285" w:rsidRDefault="00293285" w:rsidP="00293285"/>
    <w:p w:rsidR="00464D66" w:rsidRPr="006E68CF" w:rsidRDefault="00464D66" w:rsidP="00464D66">
      <w:pPr>
        <w:jc w:val="both"/>
        <w:rPr>
          <w:sz w:val="28"/>
          <w:szCs w:val="28"/>
        </w:rPr>
      </w:pPr>
    </w:p>
    <w:bookmarkEnd w:id="0"/>
    <w:p w:rsidR="000D312D" w:rsidRPr="006E68CF" w:rsidRDefault="000D312D" w:rsidP="000D312D">
      <w:pPr>
        <w:jc w:val="both"/>
        <w:rPr>
          <w:b/>
          <w:sz w:val="28"/>
          <w:szCs w:val="28"/>
        </w:rPr>
      </w:pPr>
    </w:p>
    <w:p w:rsidR="00A43F92" w:rsidRPr="006E68CF" w:rsidRDefault="00C03672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>Реализованные мероприятия в соответствии приоритетных   проектов  Программы</w:t>
      </w:r>
      <w:r w:rsidR="00A43F92" w:rsidRPr="006E68CF">
        <w:rPr>
          <w:sz w:val="28"/>
          <w:szCs w:val="28"/>
        </w:rPr>
        <w:t>:</w:t>
      </w:r>
    </w:p>
    <w:p w:rsidR="00A43F92" w:rsidRPr="006E68CF" w:rsidRDefault="00A43F92" w:rsidP="00A43F92">
      <w:pPr>
        <w:jc w:val="both"/>
        <w:rPr>
          <w:b/>
          <w:sz w:val="28"/>
          <w:szCs w:val="28"/>
        </w:rPr>
      </w:pPr>
      <w:r w:rsidRPr="006E68CF">
        <w:rPr>
          <w:sz w:val="28"/>
          <w:szCs w:val="28"/>
        </w:rPr>
        <w:t xml:space="preserve">а). </w:t>
      </w:r>
      <w:r w:rsidRPr="006E68CF">
        <w:rPr>
          <w:b/>
          <w:sz w:val="28"/>
          <w:szCs w:val="28"/>
        </w:rPr>
        <w:t>«Регион успеха»:</w:t>
      </w:r>
    </w:p>
    <w:p w:rsidR="00A43F92" w:rsidRPr="006E68CF" w:rsidRDefault="00A43F92" w:rsidP="00A43F92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-выборы в молодёжный парламент НСО (19.02.19,Центральная библиотека,124чел.);</w:t>
      </w:r>
    </w:p>
    <w:p w:rsidR="00A43F92" w:rsidRPr="006E68CF" w:rsidRDefault="00A43F92" w:rsidP="00A43F92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-работа сайта (группы </w:t>
      </w:r>
      <w:r w:rsidRPr="006E68CF">
        <w:rPr>
          <w:sz w:val="28"/>
          <w:szCs w:val="28"/>
          <w:lang w:val="en-US"/>
        </w:rPr>
        <w:t>VK</w:t>
      </w:r>
      <w:r w:rsidRPr="006E68CF">
        <w:rPr>
          <w:sz w:val="28"/>
          <w:szCs w:val="28"/>
        </w:rPr>
        <w:t xml:space="preserve">) на протяжении  </w:t>
      </w:r>
      <w:r w:rsidR="00C03672" w:rsidRPr="006E68CF">
        <w:rPr>
          <w:sz w:val="28"/>
          <w:szCs w:val="28"/>
        </w:rPr>
        <w:t>9 месяцев</w:t>
      </w:r>
      <w:r w:rsidRPr="006E68CF">
        <w:rPr>
          <w:sz w:val="28"/>
          <w:szCs w:val="28"/>
        </w:rPr>
        <w:t xml:space="preserve"> 2019г.</w:t>
      </w:r>
      <w:r w:rsidR="00811519" w:rsidRPr="006E68CF">
        <w:rPr>
          <w:sz w:val="28"/>
          <w:szCs w:val="28"/>
        </w:rPr>
        <w:t>(543</w:t>
      </w:r>
      <w:r w:rsidRPr="006E68CF">
        <w:rPr>
          <w:sz w:val="28"/>
          <w:szCs w:val="28"/>
        </w:rPr>
        <w:t xml:space="preserve"> подписчика);</w:t>
      </w:r>
    </w:p>
    <w:p w:rsidR="00A43F92" w:rsidRPr="006E68CF" w:rsidRDefault="00A43F92" w:rsidP="00A43F92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-проведение </w:t>
      </w:r>
      <w:r w:rsidRPr="006E68CF">
        <w:rPr>
          <w:sz w:val="28"/>
          <w:szCs w:val="28"/>
          <w:lang w:val="en-US"/>
        </w:rPr>
        <w:t>II</w:t>
      </w:r>
      <w:r w:rsidRPr="006E68CF">
        <w:rPr>
          <w:sz w:val="28"/>
          <w:szCs w:val="28"/>
        </w:rPr>
        <w:t xml:space="preserve"> районной молодёжной акции «Территория развития» (05.04.19,ДК им.</w:t>
      </w:r>
      <w:r w:rsidR="00183215" w:rsidRPr="006E68CF">
        <w:rPr>
          <w:sz w:val="28"/>
          <w:szCs w:val="28"/>
        </w:rPr>
        <w:t xml:space="preserve"> </w:t>
      </w:r>
      <w:r w:rsidRPr="006E68CF">
        <w:rPr>
          <w:sz w:val="28"/>
          <w:szCs w:val="28"/>
        </w:rPr>
        <w:t>Горького,100 чел.);</w:t>
      </w:r>
    </w:p>
    <w:p w:rsidR="00183215" w:rsidRPr="006E68CF" w:rsidRDefault="00183215" w:rsidP="00183215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 В рамках районной молодёжной акции: «Территория развития», был проведён конкурс мини-грантов. </w:t>
      </w:r>
      <w:proofErr w:type="gramStart"/>
      <w:r w:rsidRPr="006E68CF">
        <w:rPr>
          <w:sz w:val="28"/>
          <w:szCs w:val="28"/>
        </w:rPr>
        <w:t>Проекты-победители (6 проектов:</w:t>
      </w:r>
      <w:proofErr w:type="gramEnd"/>
      <w:r w:rsidRPr="006E68CF">
        <w:rPr>
          <w:sz w:val="28"/>
          <w:szCs w:val="28"/>
        </w:rPr>
        <w:t xml:space="preserve"> </w:t>
      </w:r>
      <w:proofErr w:type="gramStart"/>
      <w:r w:rsidRPr="006E68CF">
        <w:rPr>
          <w:sz w:val="28"/>
          <w:szCs w:val="28"/>
        </w:rPr>
        <w:t>Верх-</w:t>
      </w:r>
      <w:proofErr w:type="spellStart"/>
      <w:r w:rsidRPr="006E68CF">
        <w:rPr>
          <w:sz w:val="28"/>
          <w:szCs w:val="28"/>
        </w:rPr>
        <w:t>Каргатская</w:t>
      </w:r>
      <w:proofErr w:type="spellEnd"/>
      <w:r w:rsidRPr="006E68CF">
        <w:rPr>
          <w:sz w:val="28"/>
          <w:szCs w:val="28"/>
        </w:rPr>
        <w:t xml:space="preserve"> СШ-15000руб., Набережная СШ-15440руб., </w:t>
      </w:r>
      <w:proofErr w:type="spellStart"/>
      <w:r w:rsidRPr="006E68CF">
        <w:rPr>
          <w:sz w:val="28"/>
          <w:szCs w:val="28"/>
        </w:rPr>
        <w:t>Алабугинский</w:t>
      </w:r>
      <w:proofErr w:type="spellEnd"/>
      <w:r w:rsidRPr="006E68CF">
        <w:rPr>
          <w:sz w:val="28"/>
          <w:szCs w:val="28"/>
        </w:rPr>
        <w:t xml:space="preserve"> с/с-15000руб., КСШ №1-15000руб., КСШ №3 им.И.А.Домбровского-16560руб., </w:t>
      </w:r>
      <w:proofErr w:type="spellStart"/>
      <w:r w:rsidRPr="006E68CF">
        <w:rPr>
          <w:sz w:val="28"/>
          <w:szCs w:val="28"/>
        </w:rPr>
        <w:t>Маршанская</w:t>
      </w:r>
      <w:proofErr w:type="spellEnd"/>
      <w:r w:rsidRPr="006E68CF">
        <w:rPr>
          <w:sz w:val="28"/>
          <w:szCs w:val="28"/>
        </w:rPr>
        <w:t xml:space="preserve"> СШ-13000руб.). </w:t>
      </w:r>
      <w:proofErr w:type="gramEnd"/>
    </w:p>
    <w:p w:rsidR="00183215" w:rsidRPr="006E68CF" w:rsidRDefault="00183215" w:rsidP="00A43F92">
      <w:pPr>
        <w:spacing w:line="276" w:lineRule="auto"/>
        <w:jc w:val="both"/>
        <w:rPr>
          <w:sz w:val="28"/>
          <w:szCs w:val="28"/>
        </w:rPr>
      </w:pPr>
    </w:p>
    <w:p w:rsidR="00A43F92" w:rsidRPr="006E68CF" w:rsidRDefault="00A43F92" w:rsidP="00A43F92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-Проведение районного праздника «День молодёжи» (27.06.19,площадь ДК им</w:t>
      </w:r>
      <w:proofErr w:type="gramStart"/>
      <w:r w:rsidRPr="006E68CF">
        <w:rPr>
          <w:sz w:val="28"/>
          <w:szCs w:val="28"/>
        </w:rPr>
        <w:t>.Г</w:t>
      </w:r>
      <w:proofErr w:type="gramEnd"/>
      <w:r w:rsidRPr="006E68CF">
        <w:rPr>
          <w:sz w:val="28"/>
          <w:szCs w:val="28"/>
        </w:rPr>
        <w:t>орького,1000 чел.);</w:t>
      </w:r>
    </w:p>
    <w:p w:rsidR="00A43F92" w:rsidRPr="006E68CF" w:rsidRDefault="00A43F92" w:rsidP="00A43F92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-проведение в рамках межрайонного Форума молодёжи «Земляки» </w:t>
      </w:r>
      <w:proofErr w:type="spellStart"/>
      <w:r w:rsidRPr="006E68CF">
        <w:rPr>
          <w:sz w:val="28"/>
          <w:szCs w:val="28"/>
        </w:rPr>
        <w:t>квеста</w:t>
      </w:r>
      <w:proofErr w:type="spellEnd"/>
      <w:r w:rsidRPr="006E68CF">
        <w:rPr>
          <w:sz w:val="28"/>
          <w:szCs w:val="28"/>
        </w:rPr>
        <w:t xml:space="preserve"> «</w:t>
      </w:r>
      <w:proofErr w:type="spellStart"/>
      <w:r w:rsidRPr="006E68CF">
        <w:rPr>
          <w:sz w:val="28"/>
          <w:szCs w:val="28"/>
        </w:rPr>
        <w:t>Тимбилдинг</w:t>
      </w:r>
      <w:proofErr w:type="spellEnd"/>
      <w:r w:rsidRPr="006E68CF">
        <w:rPr>
          <w:sz w:val="28"/>
          <w:szCs w:val="28"/>
        </w:rPr>
        <w:t xml:space="preserve"> </w:t>
      </w:r>
      <w:r w:rsidRPr="006E68CF">
        <w:rPr>
          <w:sz w:val="28"/>
          <w:szCs w:val="28"/>
          <w:lang w:val="en-US"/>
        </w:rPr>
        <w:t>time</w:t>
      </w:r>
      <w:r w:rsidRPr="006E68CF">
        <w:rPr>
          <w:sz w:val="28"/>
          <w:szCs w:val="28"/>
        </w:rPr>
        <w:t>»  (8-9 августа, придорожный комплекс «Хуторок»,26чел.);</w:t>
      </w:r>
    </w:p>
    <w:p w:rsidR="00A43F92" w:rsidRPr="006E68CF" w:rsidRDefault="00A43F92" w:rsidP="00A43F92">
      <w:pPr>
        <w:spacing w:line="276" w:lineRule="auto"/>
        <w:ind w:right="72"/>
        <w:jc w:val="both"/>
        <w:rPr>
          <w:b/>
          <w:bCs/>
          <w:sz w:val="28"/>
          <w:szCs w:val="28"/>
        </w:rPr>
      </w:pPr>
      <w:r w:rsidRPr="006E68CF">
        <w:rPr>
          <w:bCs/>
          <w:sz w:val="28"/>
          <w:szCs w:val="28"/>
        </w:rPr>
        <w:t xml:space="preserve">-участие специалиста в 3-х дневном образовательном семинаре «Открытое пространство» (28-31.03.19, </w:t>
      </w:r>
      <w:proofErr w:type="spellStart"/>
      <w:r w:rsidRPr="006E68CF">
        <w:rPr>
          <w:bCs/>
          <w:sz w:val="28"/>
          <w:szCs w:val="28"/>
        </w:rPr>
        <w:t>г</w:t>
      </w:r>
      <w:proofErr w:type="gramStart"/>
      <w:r w:rsidRPr="006E68CF">
        <w:rPr>
          <w:bCs/>
          <w:sz w:val="28"/>
          <w:szCs w:val="28"/>
        </w:rPr>
        <w:t>.Н</w:t>
      </w:r>
      <w:proofErr w:type="gramEnd"/>
      <w:r w:rsidRPr="006E68CF">
        <w:rPr>
          <w:bCs/>
          <w:sz w:val="28"/>
          <w:szCs w:val="28"/>
        </w:rPr>
        <w:t>овосибирск</w:t>
      </w:r>
      <w:proofErr w:type="spellEnd"/>
      <w:r w:rsidRPr="006E68CF">
        <w:rPr>
          <w:bCs/>
          <w:sz w:val="28"/>
          <w:szCs w:val="28"/>
        </w:rPr>
        <w:t>, 2участника);</w:t>
      </w:r>
    </w:p>
    <w:p w:rsidR="00A43F92" w:rsidRPr="006E68CF" w:rsidRDefault="00A43F92" w:rsidP="00A43F92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lastRenderedPageBreak/>
        <w:t>-проведение образовательного семинара «Откры</w:t>
      </w:r>
      <w:r w:rsidR="00811519" w:rsidRPr="006E68CF">
        <w:rPr>
          <w:sz w:val="28"/>
          <w:szCs w:val="28"/>
        </w:rPr>
        <w:t xml:space="preserve">тое пространство» (26-27 </w:t>
      </w:r>
      <w:proofErr w:type="spellStart"/>
      <w:r w:rsidR="00811519" w:rsidRPr="006E68CF">
        <w:rPr>
          <w:sz w:val="28"/>
          <w:szCs w:val="28"/>
        </w:rPr>
        <w:t>апреля</w:t>
      </w:r>
      <w:proofErr w:type="gramStart"/>
      <w:r w:rsidRPr="006E68CF">
        <w:rPr>
          <w:sz w:val="28"/>
          <w:szCs w:val="28"/>
        </w:rPr>
        <w:t>,С</w:t>
      </w:r>
      <w:proofErr w:type="gramEnd"/>
      <w:r w:rsidRPr="006E68CF">
        <w:rPr>
          <w:sz w:val="28"/>
          <w:szCs w:val="28"/>
        </w:rPr>
        <w:t>КК</w:t>
      </w:r>
      <w:proofErr w:type="spellEnd"/>
      <w:r w:rsidRPr="006E68CF">
        <w:rPr>
          <w:sz w:val="28"/>
          <w:szCs w:val="28"/>
        </w:rPr>
        <w:t xml:space="preserve"> «Юность»,20 чел.);</w:t>
      </w:r>
    </w:p>
    <w:p w:rsidR="00A43F92" w:rsidRPr="006E68CF" w:rsidRDefault="00A43F92" w:rsidP="00A43F92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-участие в финале образовательного семинара и конкурсе «Открытое пространство» (с 31.05.19-02.06.19,г</w:t>
      </w:r>
      <w:proofErr w:type="gramStart"/>
      <w:r w:rsidRPr="006E68CF">
        <w:rPr>
          <w:sz w:val="28"/>
          <w:szCs w:val="28"/>
        </w:rPr>
        <w:t>.Н</w:t>
      </w:r>
      <w:proofErr w:type="gramEnd"/>
      <w:r w:rsidRPr="006E68CF">
        <w:rPr>
          <w:sz w:val="28"/>
          <w:szCs w:val="28"/>
        </w:rPr>
        <w:t>овосибирск,2 чел.);</w:t>
      </w:r>
    </w:p>
    <w:p w:rsidR="00A43F92" w:rsidRPr="006E68CF" w:rsidRDefault="00A43F92" w:rsidP="00C03672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 участие в образовательном семинаре для специалистов сферы молодёжной политики (05-07.06.19,г</w:t>
      </w:r>
      <w:proofErr w:type="gramStart"/>
      <w:r w:rsidRPr="006E68CF">
        <w:rPr>
          <w:sz w:val="28"/>
          <w:szCs w:val="28"/>
        </w:rPr>
        <w:t>.Б</w:t>
      </w:r>
      <w:proofErr w:type="gramEnd"/>
      <w:r w:rsidRPr="006E68CF">
        <w:rPr>
          <w:sz w:val="28"/>
          <w:szCs w:val="28"/>
        </w:rPr>
        <w:t>ердск,1 чел.);</w:t>
      </w:r>
    </w:p>
    <w:p w:rsidR="00A43F92" w:rsidRPr="006E68CF" w:rsidRDefault="00A43F92" w:rsidP="00A43F92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-участие в областном Форуме молодёжи Новосибирской области «</w:t>
      </w:r>
      <w:r w:rsidRPr="006E68CF">
        <w:rPr>
          <w:sz w:val="28"/>
          <w:szCs w:val="28"/>
          <w:lang w:val="en-US"/>
        </w:rPr>
        <w:t>PRO</w:t>
      </w:r>
      <w:r w:rsidRPr="006E68CF">
        <w:rPr>
          <w:sz w:val="28"/>
          <w:szCs w:val="28"/>
        </w:rPr>
        <w:t>регион»(11-14.09.19,ДОЛ «Юбилейный»,</w:t>
      </w:r>
      <w:r w:rsidR="00183215" w:rsidRPr="006E68CF">
        <w:rPr>
          <w:sz w:val="28"/>
          <w:szCs w:val="28"/>
        </w:rPr>
        <w:t xml:space="preserve"> </w:t>
      </w:r>
      <w:r w:rsidRPr="006E68CF">
        <w:rPr>
          <w:sz w:val="28"/>
          <w:szCs w:val="28"/>
        </w:rPr>
        <w:t>г</w:t>
      </w:r>
      <w:proofErr w:type="gramStart"/>
      <w:r w:rsidRPr="006E68CF">
        <w:rPr>
          <w:sz w:val="28"/>
          <w:szCs w:val="28"/>
        </w:rPr>
        <w:t>.Б</w:t>
      </w:r>
      <w:proofErr w:type="gramEnd"/>
      <w:r w:rsidRPr="006E68CF">
        <w:rPr>
          <w:sz w:val="28"/>
          <w:szCs w:val="28"/>
        </w:rPr>
        <w:t xml:space="preserve">ердск,2 </w:t>
      </w:r>
      <w:proofErr w:type="spellStart"/>
      <w:r w:rsidRPr="006E68CF">
        <w:rPr>
          <w:sz w:val="28"/>
          <w:szCs w:val="28"/>
        </w:rPr>
        <w:t>участ</w:t>
      </w:r>
      <w:proofErr w:type="spellEnd"/>
      <w:r w:rsidRPr="006E68CF">
        <w:rPr>
          <w:sz w:val="28"/>
          <w:szCs w:val="28"/>
        </w:rPr>
        <w:t>.);</w:t>
      </w:r>
    </w:p>
    <w:p w:rsidR="00A43F92" w:rsidRPr="006E68CF" w:rsidRDefault="00C03672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-вручение волонтёрских книжек представителям волонтёрских отрядов на базах школ </w:t>
      </w:r>
      <w:proofErr w:type="spellStart"/>
      <w:r w:rsidRPr="006E68CF">
        <w:rPr>
          <w:sz w:val="28"/>
          <w:szCs w:val="28"/>
        </w:rPr>
        <w:t>Каргатского</w:t>
      </w:r>
      <w:proofErr w:type="spellEnd"/>
      <w:r w:rsidRPr="006E68CF">
        <w:rPr>
          <w:sz w:val="28"/>
          <w:szCs w:val="28"/>
        </w:rPr>
        <w:t xml:space="preserve"> района(20 чел.,</w:t>
      </w:r>
      <w:r w:rsidR="00183215" w:rsidRPr="006E68CF">
        <w:rPr>
          <w:sz w:val="28"/>
          <w:szCs w:val="28"/>
        </w:rPr>
        <w:t xml:space="preserve"> </w:t>
      </w:r>
      <w:r w:rsidRPr="006E68CF">
        <w:rPr>
          <w:sz w:val="28"/>
          <w:szCs w:val="28"/>
        </w:rPr>
        <w:t>на протяжении 9 месяцев);</w:t>
      </w:r>
    </w:p>
    <w:p w:rsidR="00C03672" w:rsidRDefault="0010732B" w:rsidP="00A43F92">
      <w:pPr>
        <w:jc w:val="both"/>
        <w:rPr>
          <w:sz w:val="28"/>
          <w:szCs w:val="28"/>
        </w:rPr>
      </w:pPr>
      <w:r w:rsidRPr="0010732B">
        <w:rPr>
          <w:sz w:val="28"/>
          <w:szCs w:val="28"/>
        </w:rPr>
        <w:t>-Участие в областной образовательной программе «</w:t>
      </w:r>
      <w:proofErr w:type="spellStart"/>
      <w:r w:rsidRPr="0010732B">
        <w:rPr>
          <w:sz w:val="28"/>
          <w:szCs w:val="28"/>
        </w:rPr>
        <w:t>Во</w:t>
      </w:r>
      <w:proofErr w:type="gramStart"/>
      <w:r w:rsidRPr="0010732B">
        <w:rPr>
          <w:sz w:val="28"/>
          <w:szCs w:val="28"/>
        </w:rPr>
        <w:t>.Д</w:t>
      </w:r>
      <w:proofErr w:type="gramEnd"/>
      <w:r w:rsidRPr="0010732B">
        <w:rPr>
          <w:sz w:val="28"/>
          <w:szCs w:val="28"/>
        </w:rPr>
        <w:t>обро</w:t>
      </w:r>
      <w:proofErr w:type="spellEnd"/>
      <w:r w:rsidRPr="0010732B">
        <w:rPr>
          <w:sz w:val="28"/>
          <w:szCs w:val="28"/>
        </w:rPr>
        <w:t>» (06.11.19,г.Куйбышев,7 чел.)</w:t>
      </w:r>
      <w:r>
        <w:rPr>
          <w:sz w:val="28"/>
          <w:szCs w:val="28"/>
        </w:rPr>
        <w:t>;</w:t>
      </w:r>
    </w:p>
    <w:p w:rsidR="0010732B" w:rsidRDefault="0010732B" w:rsidP="00A43F92">
      <w:pPr>
        <w:jc w:val="both"/>
        <w:rPr>
          <w:sz w:val="28"/>
          <w:szCs w:val="28"/>
        </w:rPr>
      </w:pPr>
      <w:r>
        <w:rPr>
          <w:sz w:val="28"/>
          <w:szCs w:val="28"/>
        </w:rPr>
        <w:t>-Участие в открытом Форуме молодёжи Куйбышевского района: «</w:t>
      </w:r>
      <w:proofErr w:type="spellStart"/>
      <w:r>
        <w:rPr>
          <w:sz w:val="28"/>
          <w:szCs w:val="28"/>
        </w:rPr>
        <w:t>Время,вперёд</w:t>
      </w:r>
      <w:proofErr w:type="spellEnd"/>
      <w:r>
        <w:rPr>
          <w:sz w:val="28"/>
          <w:szCs w:val="28"/>
        </w:rPr>
        <w:t>!» (28.11.19,г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уйбышев,10 </w:t>
      </w:r>
      <w:proofErr w:type="spellStart"/>
      <w:r>
        <w:rPr>
          <w:sz w:val="28"/>
          <w:szCs w:val="28"/>
        </w:rPr>
        <w:t>участ</w:t>
      </w:r>
      <w:proofErr w:type="spellEnd"/>
      <w:r>
        <w:rPr>
          <w:sz w:val="28"/>
          <w:szCs w:val="28"/>
        </w:rPr>
        <w:t>.);</w:t>
      </w:r>
    </w:p>
    <w:p w:rsidR="0010732B" w:rsidRPr="0010732B" w:rsidRDefault="0010732B" w:rsidP="00A43F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-Проведение </w:t>
      </w:r>
      <w:r w:rsidR="00B51AAF">
        <w:rPr>
          <w:sz w:val="28"/>
          <w:szCs w:val="28"/>
        </w:rPr>
        <w:t>районной интеллектуальной игры</w:t>
      </w:r>
      <w:r>
        <w:rPr>
          <w:sz w:val="28"/>
          <w:szCs w:val="28"/>
        </w:rPr>
        <w:t>: «</w:t>
      </w:r>
      <w:proofErr w:type="spellStart"/>
      <w:r>
        <w:rPr>
          <w:sz w:val="28"/>
          <w:szCs w:val="28"/>
        </w:rPr>
        <w:t>РосКвиз</w:t>
      </w:r>
      <w:proofErr w:type="spellEnd"/>
      <w:r>
        <w:rPr>
          <w:sz w:val="28"/>
          <w:szCs w:val="28"/>
        </w:rPr>
        <w:t>»</w:t>
      </w:r>
      <w:r w:rsidR="00B51AAF">
        <w:rPr>
          <w:sz w:val="28"/>
          <w:szCs w:val="28"/>
        </w:rPr>
        <w:t xml:space="preserve"> (22.11.19,ДК им</w:t>
      </w:r>
      <w:proofErr w:type="gramStart"/>
      <w:r w:rsidR="00B51AAF">
        <w:rPr>
          <w:sz w:val="28"/>
          <w:szCs w:val="28"/>
        </w:rPr>
        <w:t>.Г</w:t>
      </w:r>
      <w:proofErr w:type="gramEnd"/>
      <w:r w:rsidR="00B51AAF">
        <w:rPr>
          <w:sz w:val="28"/>
          <w:szCs w:val="28"/>
        </w:rPr>
        <w:t xml:space="preserve">орького,40 </w:t>
      </w:r>
      <w:proofErr w:type="spellStart"/>
      <w:r w:rsidR="00B51AAF">
        <w:rPr>
          <w:sz w:val="28"/>
          <w:szCs w:val="28"/>
        </w:rPr>
        <w:t>участ</w:t>
      </w:r>
      <w:proofErr w:type="spellEnd"/>
      <w:r w:rsidR="00B51AAF">
        <w:rPr>
          <w:sz w:val="28"/>
          <w:szCs w:val="28"/>
        </w:rPr>
        <w:t>.);</w:t>
      </w:r>
    </w:p>
    <w:p w:rsidR="00A43F92" w:rsidRPr="006E68CF" w:rsidRDefault="00A43F92" w:rsidP="00A43F92">
      <w:pPr>
        <w:jc w:val="both"/>
        <w:rPr>
          <w:b/>
          <w:sz w:val="28"/>
          <w:szCs w:val="28"/>
        </w:rPr>
      </w:pPr>
      <w:r w:rsidRPr="006E68CF">
        <w:rPr>
          <w:sz w:val="28"/>
          <w:szCs w:val="28"/>
        </w:rPr>
        <w:t xml:space="preserve">б). </w:t>
      </w:r>
      <w:r w:rsidRPr="006E68CF">
        <w:rPr>
          <w:b/>
          <w:sz w:val="28"/>
          <w:szCs w:val="28"/>
        </w:rPr>
        <w:t xml:space="preserve"> «Молодая семья»</w:t>
      </w:r>
    </w:p>
    <w:p w:rsidR="00A43F92" w:rsidRPr="006E68CF" w:rsidRDefault="00811519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-в 2019</w:t>
      </w:r>
      <w:r w:rsidR="00A43F92" w:rsidRPr="006E68CF">
        <w:rPr>
          <w:sz w:val="28"/>
          <w:szCs w:val="28"/>
        </w:rPr>
        <w:t xml:space="preserve">году,  при финансовой помощи администрации </w:t>
      </w:r>
      <w:proofErr w:type="spellStart"/>
      <w:r w:rsidR="00A43F92" w:rsidRPr="006E68CF">
        <w:rPr>
          <w:sz w:val="28"/>
          <w:szCs w:val="28"/>
        </w:rPr>
        <w:t>Каргатского</w:t>
      </w:r>
      <w:proofErr w:type="spellEnd"/>
      <w:r w:rsidR="00A43F92" w:rsidRPr="006E68CF">
        <w:rPr>
          <w:sz w:val="28"/>
          <w:szCs w:val="28"/>
        </w:rPr>
        <w:t xml:space="preserve"> района по ст. «Молодёжная политика» продолжают работу 2 клуба молодых семей: «</w:t>
      </w:r>
      <w:proofErr w:type="spellStart"/>
      <w:r w:rsidR="00A43F92" w:rsidRPr="006E68CF">
        <w:rPr>
          <w:sz w:val="28"/>
          <w:szCs w:val="28"/>
        </w:rPr>
        <w:t>СемьЯ</w:t>
      </w:r>
      <w:proofErr w:type="spellEnd"/>
      <w:r w:rsidR="00A43F92" w:rsidRPr="006E68CF">
        <w:rPr>
          <w:sz w:val="28"/>
          <w:szCs w:val="28"/>
        </w:rPr>
        <w:t xml:space="preserve">» (база ДК </w:t>
      </w:r>
      <w:proofErr w:type="spellStart"/>
      <w:r w:rsidR="00A43F92" w:rsidRPr="006E68CF">
        <w:rPr>
          <w:sz w:val="28"/>
          <w:szCs w:val="28"/>
        </w:rPr>
        <w:t>им</w:t>
      </w:r>
      <w:proofErr w:type="gramStart"/>
      <w:r w:rsidR="00A43F92" w:rsidRPr="006E68CF">
        <w:rPr>
          <w:sz w:val="28"/>
          <w:szCs w:val="28"/>
        </w:rPr>
        <w:t>.Г</w:t>
      </w:r>
      <w:proofErr w:type="gramEnd"/>
      <w:r w:rsidR="00A43F92" w:rsidRPr="006E68CF">
        <w:rPr>
          <w:sz w:val="28"/>
          <w:szCs w:val="28"/>
        </w:rPr>
        <w:t>орького</w:t>
      </w:r>
      <w:proofErr w:type="spellEnd"/>
      <w:r w:rsidR="00A43F92" w:rsidRPr="006E68CF">
        <w:rPr>
          <w:sz w:val="28"/>
          <w:szCs w:val="28"/>
        </w:rPr>
        <w:t>), «Крепыш» (СКК «Юность») с охватом работы 30 семей.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-встреча клуба молодой семьи: «</w:t>
      </w:r>
      <w:proofErr w:type="spellStart"/>
      <w:r w:rsidRPr="006E68CF">
        <w:rPr>
          <w:sz w:val="28"/>
          <w:szCs w:val="28"/>
        </w:rPr>
        <w:t>СемьЯ</w:t>
      </w:r>
      <w:proofErr w:type="spellEnd"/>
      <w:r w:rsidRPr="006E68CF">
        <w:rPr>
          <w:sz w:val="28"/>
          <w:szCs w:val="28"/>
        </w:rPr>
        <w:t>» - «Зимние забавы» (14.02.19,ДК им</w:t>
      </w:r>
      <w:proofErr w:type="gramStart"/>
      <w:r w:rsidRPr="006E68CF">
        <w:rPr>
          <w:sz w:val="28"/>
          <w:szCs w:val="28"/>
        </w:rPr>
        <w:t>.Г</w:t>
      </w:r>
      <w:proofErr w:type="gramEnd"/>
      <w:r w:rsidRPr="006E68CF">
        <w:rPr>
          <w:sz w:val="28"/>
          <w:szCs w:val="28"/>
        </w:rPr>
        <w:t>орького,25чел.);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-встреча клуба «Крепыш» (родители с детьми): «Богатырская наша сила!» (05.03.19, СКК «Юность», 20 чел.);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-встреча клуба «Крепыш»: «Мамина улыбка!» (23.03.19, СКК «Юность», 19 чел.);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-встреча клуба «</w:t>
      </w:r>
      <w:proofErr w:type="spellStart"/>
      <w:r w:rsidRPr="006E68CF">
        <w:rPr>
          <w:sz w:val="28"/>
          <w:szCs w:val="28"/>
        </w:rPr>
        <w:t>СемьЯ</w:t>
      </w:r>
      <w:proofErr w:type="spellEnd"/>
      <w:r w:rsidRPr="006E68CF">
        <w:rPr>
          <w:sz w:val="28"/>
          <w:szCs w:val="28"/>
        </w:rPr>
        <w:t>»- «</w:t>
      </w:r>
      <w:proofErr w:type="spellStart"/>
      <w:r w:rsidRPr="006E68CF">
        <w:rPr>
          <w:sz w:val="28"/>
          <w:szCs w:val="28"/>
        </w:rPr>
        <w:t>Чумачечная</w:t>
      </w:r>
      <w:proofErr w:type="spellEnd"/>
      <w:r w:rsidRPr="006E68CF">
        <w:rPr>
          <w:sz w:val="28"/>
          <w:szCs w:val="28"/>
        </w:rPr>
        <w:t xml:space="preserve"> весна!»(13.04.19,ДК им</w:t>
      </w:r>
      <w:proofErr w:type="gramStart"/>
      <w:r w:rsidRPr="006E68CF">
        <w:rPr>
          <w:sz w:val="28"/>
          <w:szCs w:val="28"/>
        </w:rPr>
        <w:t>.Г</w:t>
      </w:r>
      <w:proofErr w:type="gramEnd"/>
      <w:r w:rsidRPr="006E68CF">
        <w:rPr>
          <w:sz w:val="28"/>
          <w:szCs w:val="28"/>
        </w:rPr>
        <w:t>орького,45 участников);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-встреча клуба «</w:t>
      </w:r>
      <w:proofErr w:type="spellStart"/>
      <w:r w:rsidRPr="006E68CF">
        <w:rPr>
          <w:sz w:val="28"/>
          <w:szCs w:val="28"/>
        </w:rPr>
        <w:t>СемьЯ</w:t>
      </w:r>
      <w:proofErr w:type="spellEnd"/>
      <w:r w:rsidRPr="006E68CF">
        <w:rPr>
          <w:sz w:val="28"/>
          <w:szCs w:val="28"/>
        </w:rPr>
        <w:t>»- «На старт, внимание, лето!» (23.06.19,ДК им</w:t>
      </w:r>
      <w:proofErr w:type="gramStart"/>
      <w:r w:rsidRPr="006E68CF">
        <w:rPr>
          <w:sz w:val="28"/>
          <w:szCs w:val="28"/>
        </w:rPr>
        <w:t>.Г</w:t>
      </w:r>
      <w:proofErr w:type="gramEnd"/>
      <w:r w:rsidRPr="006E68CF">
        <w:rPr>
          <w:sz w:val="28"/>
          <w:szCs w:val="28"/>
        </w:rPr>
        <w:t>орького,20 участников);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-встреча клуба «Крепыш» - «Семья вместе-душа на месте» (15.06.19,СКК «Юность,15 чел.);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-встреча клуба «Крепыш» - «Если хочешь быть здоров» (28.09.19,СКК «Юность»,15 чел.):</w:t>
      </w:r>
    </w:p>
    <w:p w:rsidR="00A43F92" w:rsidRPr="006E68CF" w:rsidRDefault="00A43F92" w:rsidP="00A43F92">
      <w:pPr>
        <w:jc w:val="both"/>
        <w:rPr>
          <w:sz w:val="28"/>
          <w:szCs w:val="28"/>
        </w:rPr>
      </w:pPr>
    </w:p>
    <w:p w:rsidR="00A43F92" w:rsidRPr="006E68CF" w:rsidRDefault="00342DDC" w:rsidP="00A43F9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A43F92" w:rsidRPr="006E68CF">
        <w:rPr>
          <w:sz w:val="28"/>
          <w:szCs w:val="28"/>
        </w:rPr>
        <w:t xml:space="preserve">) </w:t>
      </w:r>
      <w:r w:rsidR="00A43F92" w:rsidRPr="006E68CF">
        <w:rPr>
          <w:b/>
          <w:sz w:val="28"/>
          <w:szCs w:val="28"/>
        </w:rPr>
        <w:t xml:space="preserve"> «АРТМАРАФОН»: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-межрайонные игры КВН «Исключительный сезон» (27.03.19,ДК им. Горького,5 команд,100 чел. зрителей);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-участие команды КВН «Осторожно, дети!» в полуфинале игры Кубка Губернатора НСО (13.04.19,г</w:t>
      </w:r>
      <w:proofErr w:type="gramStart"/>
      <w:r w:rsidRPr="006E68CF">
        <w:rPr>
          <w:sz w:val="28"/>
          <w:szCs w:val="28"/>
        </w:rPr>
        <w:t>.Б</w:t>
      </w:r>
      <w:proofErr w:type="gramEnd"/>
      <w:r w:rsidRPr="006E68CF">
        <w:rPr>
          <w:sz w:val="28"/>
          <w:szCs w:val="28"/>
        </w:rPr>
        <w:t>арабинск,6 чел.);</w:t>
      </w:r>
    </w:p>
    <w:p w:rsidR="00811519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lastRenderedPageBreak/>
        <w:t xml:space="preserve">-участие в Летней Межрегиональной Школе КВН </w:t>
      </w:r>
      <w:r w:rsidR="007C6A9F" w:rsidRPr="006E68CF">
        <w:rPr>
          <w:sz w:val="28"/>
          <w:szCs w:val="28"/>
        </w:rPr>
        <w:t>(с 26-31.08.19,ДОЛ им</w:t>
      </w:r>
      <w:proofErr w:type="gramStart"/>
      <w:r w:rsidR="007C6A9F" w:rsidRPr="006E68CF">
        <w:rPr>
          <w:sz w:val="28"/>
          <w:szCs w:val="28"/>
        </w:rPr>
        <w:t>.Д</w:t>
      </w:r>
      <w:proofErr w:type="gramEnd"/>
      <w:r w:rsidR="007C6A9F" w:rsidRPr="006E68CF">
        <w:rPr>
          <w:sz w:val="28"/>
          <w:szCs w:val="28"/>
        </w:rPr>
        <w:t>убинина,5</w:t>
      </w:r>
      <w:r w:rsidR="00B51AAF">
        <w:rPr>
          <w:sz w:val="28"/>
          <w:szCs w:val="28"/>
        </w:rPr>
        <w:t xml:space="preserve"> </w:t>
      </w:r>
      <w:proofErr w:type="spellStart"/>
      <w:r w:rsidR="00B51AAF">
        <w:rPr>
          <w:sz w:val="28"/>
          <w:szCs w:val="28"/>
        </w:rPr>
        <w:t>участ</w:t>
      </w:r>
      <w:proofErr w:type="spellEnd"/>
      <w:r w:rsidR="00B51AAF">
        <w:rPr>
          <w:sz w:val="28"/>
          <w:szCs w:val="28"/>
        </w:rPr>
        <w:t>.);</w:t>
      </w:r>
    </w:p>
    <w:p w:rsidR="00B51AAF" w:rsidRDefault="00B51AAF" w:rsidP="008115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команды КВН «Осторожно, дети!»</w:t>
      </w:r>
      <w:r w:rsidR="00D8111D">
        <w:rPr>
          <w:sz w:val="28"/>
          <w:szCs w:val="28"/>
        </w:rPr>
        <w:t xml:space="preserve"> </w:t>
      </w:r>
      <w:r>
        <w:rPr>
          <w:sz w:val="28"/>
          <w:szCs w:val="28"/>
        </w:rPr>
        <w:t>(КСШ №1), в Лиге КВН Убинского района</w:t>
      </w:r>
    </w:p>
    <w:p w:rsidR="00B51AAF" w:rsidRDefault="00B51AAF" w:rsidP="008115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(1 место,18.10.19,с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 xml:space="preserve">бинское,5 </w:t>
      </w:r>
      <w:proofErr w:type="spellStart"/>
      <w:r>
        <w:rPr>
          <w:sz w:val="28"/>
          <w:szCs w:val="28"/>
        </w:rPr>
        <w:t>участ</w:t>
      </w:r>
      <w:proofErr w:type="spellEnd"/>
      <w:r>
        <w:rPr>
          <w:sz w:val="28"/>
          <w:szCs w:val="28"/>
        </w:rPr>
        <w:t>.);</w:t>
      </w:r>
    </w:p>
    <w:p w:rsidR="00B51AAF" w:rsidRPr="006E68CF" w:rsidRDefault="00B51AAF" w:rsidP="008115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команды КВН в областной «Юниор Лиге КВН» (08.11.19,г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овосибирск,5участ.);</w:t>
      </w:r>
    </w:p>
    <w:p w:rsidR="00183215" w:rsidRPr="006E68CF" w:rsidRDefault="00183215" w:rsidP="00811519">
      <w:pPr>
        <w:spacing w:line="276" w:lineRule="auto"/>
        <w:jc w:val="both"/>
        <w:rPr>
          <w:sz w:val="28"/>
          <w:szCs w:val="28"/>
        </w:rPr>
      </w:pPr>
    </w:p>
    <w:p w:rsidR="00A43F92" w:rsidRPr="006E68CF" w:rsidRDefault="00A43F92" w:rsidP="00A43F92">
      <w:pPr>
        <w:jc w:val="both"/>
        <w:rPr>
          <w:b/>
          <w:sz w:val="28"/>
          <w:szCs w:val="28"/>
        </w:rPr>
      </w:pPr>
      <w:r w:rsidRPr="006E68CF">
        <w:rPr>
          <w:sz w:val="28"/>
          <w:szCs w:val="28"/>
        </w:rPr>
        <w:t xml:space="preserve">г). </w:t>
      </w:r>
      <w:r w:rsidRPr="006E68CF">
        <w:rPr>
          <w:b/>
          <w:sz w:val="28"/>
          <w:szCs w:val="28"/>
        </w:rPr>
        <w:t>«Профилактика асоциального поведения несовершеннолетних, молодёжи и поддержка работающей молодёжи»:</w:t>
      </w:r>
    </w:p>
    <w:p w:rsidR="00811519" w:rsidRPr="006E68CF" w:rsidRDefault="00811519" w:rsidP="00811519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 проведение районного конкурса «Стартующий подросток» (16.05.19,ДК </w:t>
      </w:r>
      <w:proofErr w:type="spellStart"/>
      <w:r w:rsidRPr="006E68CF">
        <w:rPr>
          <w:sz w:val="28"/>
          <w:szCs w:val="28"/>
        </w:rPr>
        <w:t>им</w:t>
      </w:r>
      <w:proofErr w:type="gramStart"/>
      <w:r w:rsidRPr="006E68CF">
        <w:rPr>
          <w:sz w:val="28"/>
          <w:szCs w:val="28"/>
        </w:rPr>
        <w:t>.Г</w:t>
      </w:r>
      <w:proofErr w:type="gramEnd"/>
      <w:r w:rsidRPr="006E68CF">
        <w:rPr>
          <w:sz w:val="28"/>
          <w:szCs w:val="28"/>
        </w:rPr>
        <w:t>орького</w:t>
      </w:r>
      <w:proofErr w:type="spellEnd"/>
      <w:r w:rsidRPr="006E68CF">
        <w:rPr>
          <w:sz w:val="28"/>
          <w:szCs w:val="28"/>
        </w:rPr>
        <w:t>, ДЮСШ «Атлант», 36 участников,25 зрителей);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-участие делегации </w:t>
      </w:r>
      <w:proofErr w:type="spellStart"/>
      <w:r w:rsidRPr="006E68CF">
        <w:rPr>
          <w:sz w:val="28"/>
          <w:szCs w:val="28"/>
        </w:rPr>
        <w:t>Каргатского</w:t>
      </w:r>
      <w:proofErr w:type="spellEnd"/>
      <w:r w:rsidRPr="006E68CF">
        <w:rPr>
          <w:sz w:val="28"/>
          <w:szCs w:val="28"/>
        </w:rPr>
        <w:t xml:space="preserve"> района в мероприятии «100 дней здорового образа жизни»(09.06.19,р.п</w:t>
      </w:r>
      <w:proofErr w:type="gramStart"/>
      <w:r w:rsidRPr="006E68CF">
        <w:rPr>
          <w:sz w:val="28"/>
          <w:szCs w:val="28"/>
        </w:rPr>
        <w:t>.К</w:t>
      </w:r>
      <w:proofErr w:type="gramEnd"/>
      <w:r w:rsidRPr="006E68CF">
        <w:rPr>
          <w:sz w:val="28"/>
          <w:szCs w:val="28"/>
        </w:rPr>
        <w:t>оченёво,4чел.);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-участие в областном Форуме работающей молодёжи (с 18-19.07.19 д. </w:t>
      </w:r>
      <w:proofErr w:type="spellStart"/>
      <w:r w:rsidRPr="006E68CF">
        <w:rPr>
          <w:sz w:val="28"/>
          <w:szCs w:val="28"/>
        </w:rPr>
        <w:t>Мальково</w:t>
      </w:r>
      <w:proofErr w:type="spellEnd"/>
      <w:r w:rsidRPr="006E68CF">
        <w:rPr>
          <w:sz w:val="28"/>
          <w:szCs w:val="28"/>
        </w:rPr>
        <w:t xml:space="preserve"> </w:t>
      </w:r>
      <w:proofErr w:type="spellStart"/>
      <w:r w:rsidRPr="006E68CF">
        <w:rPr>
          <w:sz w:val="28"/>
          <w:szCs w:val="28"/>
        </w:rPr>
        <w:t>Купинского</w:t>
      </w:r>
      <w:proofErr w:type="spellEnd"/>
      <w:r w:rsidRPr="006E68CF">
        <w:rPr>
          <w:sz w:val="28"/>
          <w:szCs w:val="28"/>
        </w:rPr>
        <w:t xml:space="preserve"> района, 3 </w:t>
      </w:r>
      <w:proofErr w:type="spellStart"/>
      <w:r w:rsidRPr="006E68CF">
        <w:rPr>
          <w:sz w:val="28"/>
          <w:szCs w:val="28"/>
        </w:rPr>
        <w:t>участ</w:t>
      </w:r>
      <w:proofErr w:type="spellEnd"/>
      <w:r w:rsidRPr="006E68CF">
        <w:rPr>
          <w:sz w:val="28"/>
          <w:szCs w:val="28"/>
        </w:rPr>
        <w:t>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-участие в конкурсе </w:t>
      </w:r>
      <w:proofErr w:type="spellStart"/>
      <w:r w:rsidRPr="006E68CF">
        <w:rPr>
          <w:sz w:val="28"/>
          <w:szCs w:val="28"/>
        </w:rPr>
        <w:t>профмастерства</w:t>
      </w:r>
      <w:proofErr w:type="spellEnd"/>
      <w:r w:rsidRPr="006E68CF">
        <w:rPr>
          <w:sz w:val="28"/>
          <w:szCs w:val="28"/>
        </w:rPr>
        <w:t xml:space="preserve">  «</w:t>
      </w:r>
      <w:proofErr w:type="gramStart"/>
      <w:r w:rsidRPr="006E68CF">
        <w:rPr>
          <w:sz w:val="28"/>
          <w:szCs w:val="28"/>
        </w:rPr>
        <w:t>Лучший</w:t>
      </w:r>
      <w:proofErr w:type="gramEnd"/>
      <w:r w:rsidRPr="006E68CF">
        <w:rPr>
          <w:sz w:val="28"/>
          <w:szCs w:val="28"/>
        </w:rPr>
        <w:t xml:space="preserve"> по профессии-2019»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( 18.07.19, </w:t>
      </w:r>
      <w:proofErr w:type="spellStart"/>
      <w:r w:rsidRPr="006E68CF">
        <w:rPr>
          <w:sz w:val="28"/>
          <w:szCs w:val="28"/>
        </w:rPr>
        <w:t>Купинский</w:t>
      </w:r>
      <w:proofErr w:type="spellEnd"/>
      <w:r w:rsidRPr="006E68CF">
        <w:rPr>
          <w:sz w:val="28"/>
          <w:szCs w:val="28"/>
        </w:rPr>
        <w:t xml:space="preserve"> район, 2 </w:t>
      </w:r>
      <w:proofErr w:type="spellStart"/>
      <w:r w:rsidRPr="006E68CF">
        <w:rPr>
          <w:sz w:val="28"/>
          <w:szCs w:val="28"/>
        </w:rPr>
        <w:t>участ</w:t>
      </w:r>
      <w:proofErr w:type="spellEnd"/>
      <w:r w:rsidRPr="006E68CF">
        <w:rPr>
          <w:sz w:val="28"/>
          <w:szCs w:val="28"/>
        </w:rPr>
        <w:t>.</w:t>
      </w:r>
      <w:r w:rsidR="00D8111D">
        <w:rPr>
          <w:sz w:val="28"/>
          <w:szCs w:val="28"/>
        </w:rPr>
        <w:t xml:space="preserve"> -3 место</w:t>
      </w:r>
      <w:r w:rsidRPr="006E68CF">
        <w:rPr>
          <w:sz w:val="28"/>
          <w:szCs w:val="28"/>
        </w:rPr>
        <w:t>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-участие в соревнованиях среди представителей работающей молодёжи «Маршрут выживания» (16-18.08.19,Коченёвский район, 10 </w:t>
      </w:r>
      <w:proofErr w:type="spellStart"/>
      <w:r w:rsidRPr="006E68CF">
        <w:rPr>
          <w:sz w:val="28"/>
          <w:szCs w:val="28"/>
        </w:rPr>
        <w:t>участ</w:t>
      </w:r>
      <w:proofErr w:type="spellEnd"/>
      <w:r w:rsidRPr="006E68CF">
        <w:rPr>
          <w:sz w:val="28"/>
          <w:szCs w:val="28"/>
        </w:rPr>
        <w:t>.);</w:t>
      </w:r>
    </w:p>
    <w:p w:rsidR="00A43F92" w:rsidRDefault="00160175" w:rsidP="00A43F92">
      <w:pPr>
        <w:jc w:val="both"/>
        <w:rPr>
          <w:sz w:val="28"/>
          <w:szCs w:val="28"/>
        </w:rPr>
      </w:pPr>
      <w:r>
        <w:rPr>
          <w:sz w:val="28"/>
          <w:szCs w:val="28"/>
        </w:rPr>
        <w:t>-участие во Всероссийской акции: «Мы за жизнь» (Профилактика ВИЧ/СПИД (02.12.19,6волонтёров,охват 100 чел.;</w:t>
      </w:r>
    </w:p>
    <w:p w:rsidR="00160175" w:rsidRPr="006E68CF" w:rsidRDefault="00160175" w:rsidP="00A43F92">
      <w:pPr>
        <w:jc w:val="both"/>
        <w:rPr>
          <w:sz w:val="28"/>
          <w:szCs w:val="28"/>
        </w:rPr>
      </w:pPr>
      <w:r>
        <w:rPr>
          <w:sz w:val="28"/>
          <w:szCs w:val="28"/>
        </w:rPr>
        <w:t>-участие специалиста в конкурсе проектов по поддержке молодёжных инициатив (ноябрь-декабрь,г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овосибирск,1 чел.);</w:t>
      </w:r>
    </w:p>
    <w:p w:rsidR="00A43F92" w:rsidRPr="006E68CF" w:rsidRDefault="00A43F92" w:rsidP="00A43F92">
      <w:pPr>
        <w:jc w:val="both"/>
        <w:rPr>
          <w:b/>
          <w:sz w:val="28"/>
          <w:szCs w:val="28"/>
        </w:rPr>
      </w:pPr>
      <w:r w:rsidRPr="006E68CF">
        <w:rPr>
          <w:sz w:val="28"/>
          <w:szCs w:val="28"/>
        </w:rPr>
        <w:t xml:space="preserve">д). </w:t>
      </w:r>
      <w:r w:rsidRPr="006E68CF">
        <w:rPr>
          <w:b/>
          <w:sz w:val="28"/>
          <w:szCs w:val="28"/>
        </w:rPr>
        <w:t xml:space="preserve">  «Патриотическое воспитание молодёжи </w:t>
      </w:r>
      <w:proofErr w:type="spellStart"/>
      <w:r w:rsidRPr="006E68CF">
        <w:rPr>
          <w:b/>
          <w:sz w:val="28"/>
          <w:szCs w:val="28"/>
        </w:rPr>
        <w:t>Каргатского</w:t>
      </w:r>
      <w:proofErr w:type="spellEnd"/>
      <w:r w:rsidRPr="006E68CF">
        <w:rPr>
          <w:b/>
          <w:sz w:val="28"/>
          <w:szCs w:val="28"/>
        </w:rPr>
        <w:t xml:space="preserve"> района»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-проведение акции: «Георгиевская ленточка» (09.05.19,г</w:t>
      </w:r>
      <w:proofErr w:type="gramStart"/>
      <w:r w:rsidRPr="006E68CF">
        <w:rPr>
          <w:sz w:val="28"/>
          <w:szCs w:val="28"/>
        </w:rPr>
        <w:t>.К</w:t>
      </w:r>
      <w:proofErr w:type="gramEnd"/>
      <w:r w:rsidRPr="006E68CF">
        <w:rPr>
          <w:sz w:val="28"/>
          <w:szCs w:val="28"/>
        </w:rPr>
        <w:t>аргат,30волонтёров,1400 чел.);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 проведение акции: «Свеча памяти» (09.05.19, Монумент Славы, 25волонтёров, охват 600 чел.);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-образовательная 2-х дневная  </w:t>
      </w:r>
      <w:proofErr w:type="spellStart"/>
      <w:r w:rsidRPr="006E68CF">
        <w:rPr>
          <w:sz w:val="28"/>
          <w:szCs w:val="28"/>
        </w:rPr>
        <w:t>тренинговая</w:t>
      </w:r>
      <w:proofErr w:type="spellEnd"/>
      <w:r w:rsidRPr="006E68CF">
        <w:rPr>
          <w:sz w:val="28"/>
          <w:szCs w:val="28"/>
        </w:rPr>
        <w:t xml:space="preserve"> программа: «Школа Лидеров» (05-06.03.19,ДК им. Горького,25 чел.);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-участие ВПО в массовом народном празднике: «Широкая масленица» (09.03.19, придорожный комплекс «Хуторок»,60 участников);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-проведение мероприятия «В армию иду-2019» (весенний призыв), (16.04.19,ДК им. Горького,18 призывников,92 зрителя);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-проведение 1 этапа Слёта ВПО </w:t>
      </w:r>
      <w:proofErr w:type="spellStart"/>
      <w:r w:rsidRPr="006E68CF">
        <w:rPr>
          <w:sz w:val="28"/>
          <w:szCs w:val="28"/>
        </w:rPr>
        <w:t>Каргатского</w:t>
      </w:r>
      <w:proofErr w:type="spellEnd"/>
      <w:r w:rsidRPr="006E68CF">
        <w:rPr>
          <w:sz w:val="28"/>
          <w:szCs w:val="28"/>
        </w:rPr>
        <w:t xml:space="preserve"> района «Юнармейцы Сибири» (18-19.05.19,с. Маршанка,43 чел.);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-проведение акции «Волонтёры победы», среди представителей работающей молодёжи, общественных организаций и учреждений </w:t>
      </w:r>
      <w:proofErr w:type="spellStart"/>
      <w:r w:rsidRPr="006E68CF">
        <w:rPr>
          <w:sz w:val="28"/>
          <w:szCs w:val="28"/>
        </w:rPr>
        <w:t>г</w:t>
      </w:r>
      <w:proofErr w:type="gramStart"/>
      <w:r w:rsidRPr="006E68CF">
        <w:rPr>
          <w:sz w:val="28"/>
          <w:szCs w:val="28"/>
        </w:rPr>
        <w:t>.К</w:t>
      </w:r>
      <w:proofErr w:type="gramEnd"/>
      <w:r w:rsidRPr="006E68CF">
        <w:rPr>
          <w:sz w:val="28"/>
          <w:szCs w:val="28"/>
        </w:rPr>
        <w:t>аргата</w:t>
      </w:r>
      <w:proofErr w:type="spellEnd"/>
      <w:r w:rsidRPr="006E68CF">
        <w:rPr>
          <w:sz w:val="28"/>
          <w:szCs w:val="28"/>
        </w:rPr>
        <w:t>(06.05.19,кладбище г.Каргата,30 чел.);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lastRenderedPageBreak/>
        <w:t>- проведение праздничной программы в День России (12.06.19,площадь ДК им. Горького,150 чел.);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>-проведение районного конкурса «Я люблю тебя, Россия!» (12.06.19,ДК им</w:t>
      </w:r>
      <w:proofErr w:type="gramStart"/>
      <w:r w:rsidRPr="006E68CF">
        <w:rPr>
          <w:sz w:val="28"/>
          <w:szCs w:val="28"/>
        </w:rPr>
        <w:t>.Г</w:t>
      </w:r>
      <w:proofErr w:type="gramEnd"/>
      <w:r w:rsidRPr="006E68CF">
        <w:rPr>
          <w:sz w:val="28"/>
          <w:szCs w:val="28"/>
        </w:rPr>
        <w:t>орького,120 чел.);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-Проведение районной военно-спортивной игры «Зарница-2019»  (20.09.19, придорожный комплекс «Хуторок»,76 </w:t>
      </w:r>
      <w:proofErr w:type="spellStart"/>
      <w:r w:rsidRPr="006E68CF">
        <w:rPr>
          <w:sz w:val="28"/>
          <w:szCs w:val="28"/>
        </w:rPr>
        <w:t>участ</w:t>
      </w:r>
      <w:proofErr w:type="spellEnd"/>
      <w:r w:rsidRPr="006E68CF">
        <w:rPr>
          <w:sz w:val="28"/>
          <w:szCs w:val="28"/>
        </w:rPr>
        <w:t xml:space="preserve">., 14 </w:t>
      </w:r>
      <w:proofErr w:type="spellStart"/>
      <w:r w:rsidRPr="006E68CF">
        <w:rPr>
          <w:sz w:val="28"/>
          <w:szCs w:val="28"/>
        </w:rPr>
        <w:t>организ</w:t>
      </w:r>
      <w:proofErr w:type="spellEnd"/>
      <w:r w:rsidRPr="006E68CF">
        <w:rPr>
          <w:sz w:val="28"/>
          <w:szCs w:val="28"/>
        </w:rPr>
        <w:t>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-областная акция: «Снежный десант» (с 04-09.02.19,МО </w:t>
      </w:r>
      <w:proofErr w:type="spellStart"/>
      <w:r w:rsidRPr="006E68CF">
        <w:rPr>
          <w:sz w:val="28"/>
          <w:szCs w:val="28"/>
        </w:rPr>
        <w:t>Каргатского</w:t>
      </w:r>
      <w:proofErr w:type="spellEnd"/>
      <w:r w:rsidRPr="006E68CF">
        <w:rPr>
          <w:sz w:val="28"/>
          <w:szCs w:val="28"/>
        </w:rPr>
        <w:t xml:space="preserve"> района, отряд «Орион»-21 человек; охват 800 чел.);</w:t>
      </w:r>
    </w:p>
    <w:p w:rsidR="007C6A9F" w:rsidRPr="006E68CF" w:rsidRDefault="007C6A9F" w:rsidP="007C6A9F">
      <w:pPr>
        <w:jc w:val="both"/>
        <w:rPr>
          <w:b/>
          <w:sz w:val="28"/>
          <w:szCs w:val="28"/>
        </w:rPr>
      </w:pPr>
      <w:r w:rsidRPr="006E68CF">
        <w:rPr>
          <w:sz w:val="28"/>
          <w:szCs w:val="28"/>
        </w:rPr>
        <w:t xml:space="preserve">-участие команд ВПО </w:t>
      </w:r>
      <w:proofErr w:type="spellStart"/>
      <w:r w:rsidRPr="006E68CF">
        <w:rPr>
          <w:sz w:val="28"/>
          <w:szCs w:val="28"/>
        </w:rPr>
        <w:t>Первотроицкой</w:t>
      </w:r>
      <w:proofErr w:type="spellEnd"/>
      <w:r w:rsidRPr="006E68CF">
        <w:rPr>
          <w:sz w:val="28"/>
          <w:szCs w:val="28"/>
        </w:rPr>
        <w:t xml:space="preserve"> СШ и КСШ №3 </w:t>
      </w:r>
      <w:proofErr w:type="spellStart"/>
      <w:r w:rsidRPr="006E68CF">
        <w:rPr>
          <w:sz w:val="28"/>
          <w:szCs w:val="28"/>
        </w:rPr>
        <w:t>им.И.А.Домбровского</w:t>
      </w:r>
      <w:proofErr w:type="spellEnd"/>
      <w:r w:rsidRPr="006E68CF">
        <w:rPr>
          <w:sz w:val="28"/>
          <w:szCs w:val="28"/>
        </w:rPr>
        <w:t xml:space="preserve"> в областном </w:t>
      </w:r>
      <w:r w:rsidRPr="006E68CF">
        <w:rPr>
          <w:b/>
          <w:sz w:val="28"/>
          <w:szCs w:val="28"/>
        </w:rPr>
        <w:t xml:space="preserve"> </w:t>
      </w:r>
      <w:r w:rsidRPr="006E68CF">
        <w:rPr>
          <w:sz w:val="28"/>
          <w:szCs w:val="28"/>
        </w:rPr>
        <w:t>военно-спортивного конкурса «А ну-ка, парни!» (</w:t>
      </w:r>
      <w:proofErr w:type="spellStart"/>
      <w:r w:rsidRPr="006E68CF">
        <w:rPr>
          <w:sz w:val="28"/>
          <w:szCs w:val="28"/>
        </w:rPr>
        <w:t>г</w:t>
      </w:r>
      <w:proofErr w:type="gramStart"/>
      <w:r w:rsidRPr="006E68CF">
        <w:rPr>
          <w:sz w:val="28"/>
          <w:szCs w:val="28"/>
        </w:rPr>
        <w:t>.Н</w:t>
      </w:r>
      <w:proofErr w:type="gramEnd"/>
      <w:r w:rsidRPr="006E68CF">
        <w:rPr>
          <w:sz w:val="28"/>
          <w:szCs w:val="28"/>
        </w:rPr>
        <w:t>овосибирск</w:t>
      </w:r>
      <w:proofErr w:type="spellEnd"/>
      <w:r w:rsidRPr="006E68CF">
        <w:rPr>
          <w:sz w:val="28"/>
          <w:szCs w:val="28"/>
        </w:rPr>
        <w:t xml:space="preserve">, ДК </w:t>
      </w:r>
      <w:proofErr w:type="spellStart"/>
      <w:r w:rsidRPr="006E68CF">
        <w:rPr>
          <w:sz w:val="28"/>
          <w:szCs w:val="28"/>
        </w:rPr>
        <w:t>им.Октябрьской</w:t>
      </w:r>
      <w:proofErr w:type="spellEnd"/>
      <w:r w:rsidRPr="006E68CF">
        <w:rPr>
          <w:sz w:val="28"/>
          <w:szCs w:val="28"/>
        </w:rPr>
        <w:t xml:space="preserve"> революции, 20 участников,2 руководителя).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-участие ВПО «Юнармеец» в областном мероприятии «Военизированное многоборье посвящённое памяти </w:t>
      </w:r>
      <w:proofErr w:type="spellStart"/>
      <w:r w:rsidRPr="006E68CF">
        <w:rPr>
          <w:sz w:val="28"/>
          <w:szCs w:val="28"/>
        </w:rPr>
        <w:t>А.Покрышкина</w:t>
      </w:r>
      <w:proofErr w:type="spellEnd"/>
      <w:r w:rsidRPr="006E68CF">
        <w:rPr>
          <w:sz w:val="28"/>
          <w:szCs w:val="28"/>
        </w:rPr>
        <w:t xml:space="preserve">» (30.03.19, </w:t>
      </w:r>
      <w:proofErr w:type="spellStart"/>
      <w:r w:rsidRPr="006E68CF">
        <w:rPr>
          <w:sz w:val="28"/>
          <w:szCs w:val="28"/>
        </w:rPr>
        <w:t>г</w:t>
      </w:r>
      <w:proofErr w:type="gramStart"/>
      <w:r w:rsidRPr="006E68CF">
        <w:rPr>
          <w:sz w:val="28"/>
          <w:szCs w:val="28"/>
        </w:rPr>
        <w:t>.Н</w:t>
      </w:r>
      <w:proofErr w:type="gramEnd"/>
      <w:r w:rsidRPr="006E68CF">
        <w:rPr>
          <w:sz w:val="28"/>
          <w:szCs w:val="28"/>
        </w:rPr>
        <w:t>овосибирск</w:t>
      </w:r>
      <w:proofErr w:type="spellEnd"/>
      <w:r w:rsidRPr="006E68CF">
        <w:rPr>
          <w:sz w:val="28"/>
          <w:szCs w:val="28"/>
        </w:rPr>
        <w:t>, 15участн., 2 руководителя.);</w:t>
      </w:r>
    </w:p>
    <w:p w:rsidR="007C6A9F" w:rsidRPr="006E68C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-участие команды ВПО «Вихрь» (КСШ №3 </w:t>
      </w:r>
      <w:proofErr w:type="spellStart"/>
      <w:r w:rsidRPr="006E68CF">
        <w:rPr>
          <w:sz w:val="28"/>
          <w:szCs w:val="28"/>
        </w:rPr>
        <w:t>им.И.А.Домбровского</w:t>
      </w:r>
      <w:proofErr w:type="spellEnd"/>
      <w:r w:rsidRPr="006E68CF">
        <w:rPr>
          <w:sz w:val="28"/>
          <w:szCs w:val="28"/>
        </w:rPr>
        <w:t>) в финале военно-спортивной игры «Победа-2019» (21-24.06.19,г</w:t>
      </w:r>
      <w:proofErr w:type="gramStart"/>
      <w:r w:rsidRPr="006E68CF">
        <w:rPr>
          <w:sz w:val="28"/>
          <w:szCs w:val="28"/>
        </w:rPr>
        <w:t>.И</w:t>
      </w:r>
      <w:proofErr w:type="gramEnd"/>
      <w:r w:rsidRPr="006E68CF">
        <w:rPr>
          <w:sz w:val="28"/>
          <w:szCs w:val="28"/>
        </w:rPr>
        <w:t>скитим,11чел.);</w:t>
      </w:r>
    </w:p>
    <w:p w:rsidR="007C6A9F" w:rsidRDefault="007C6A9F" w:rsidP="007C6A9F">
      <w:pPr>
        <w:spacing w:line="276" w:lineRule="auto"/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-участие в </w:t>
      </w:r>
      <w:r w:rsidRPr="006E68CF">
        <w:rPr>
          <w:sz w:val="28"/>
          <w:szCs w:val="28"/>
          <w:lang w:val="en-US"/>
        </w:rPr>
        <w:t>XIII</w:t>
      </w:r>
      <w:r w:rsidRPr="006E68CF">
        <w:rPr>
          <w:sz w:val="28"/>
          <w:szCs w:val="28"/>
        </w:rPr>
        <w:t xml:space="preserve"> Межрегиональном полевом лагере «Юный спасатель»(04-08.07.19,Иркутская область,10 участн.1руковод.);</w:t>
      </w:r>
    </w:p>
    <w:p w:rsidR="00B51AAF" w:rsidRPr="006E68CF" w:rsidRDefault="00B51AAF" w:rsidP="007C6A9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Районное мероприятие «В армию иду-2019» (осенний призыв)(18.10.19,ДК им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орького,18 призывников,100 зрителей).</w:t>
      </w:r>
    </w:p>
    <w:p w:rsidR="00A43F92" w:rsidRPr="006E68CF" w:rsidRDefault="00A43F92" w:rsidP="00A43F92">
      <w:pPr>
        <w:jc w:val="both"/>
        <w:rPr>
          <w:sz w:val="28"/>
          <w:szCs w:val="28"/>
        </w:rPr>
      </w:pPr>
    </w:p>
    <w:p w:rsidR="00A43F92" w:rsidRPr="006E68CF" w:rsidRDefault="00A43F92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Благодаря финансированию мероприятий МП администрацией </w:t>
      </w:r>
      <w:proofErr w:type="spellStart"/>
      <w:r w:rsidRPr="006E68CF">
        <w:rPr>
          <w:sz w:val="28"/>
          <w:szCs w:val="28"/>
        </w:rPr>
        <w:t>Каргатского</w:t>
      </w:r>
      <w:proofErr w:type="spellEnd"/>
      <w:r w:rsidRPr="006E68CF">
        <w:rPr>
          <w:sz w:val="28"/>
          <w:szCs w:val="28"/>
        </w:rPr>
        <w:t xml:space="preserve"> района, в </w:t>
      </w:r>
      <w:proofErr w:type="spellStart"/>
      <w:r w:rsidRPr="006E68CF">
        <w:rPr>
          <w:sz w:val="28"/>
          <w:szCs w:val="28"/>
        </w:rPr>
        <w:t>г</w:t>
      </w:r>
      <w:proofErr w:type="gramStart"/>
      <w:r w:rsidRPr="006E68CF">
        <w:rPr>
          <w:sz w:val="28"/>
          <w:szCs w:val="28"/>
        </w:rPr>
        <w:t>.К</w:t>
      </w:r>
      <w:proofErr w:type="gramEnd"/>
      <w:r w:rsidRPr="006E68CF">
        <w:rPr>
          <w:sz w:val="28"/>
          <w:szCs w:val="28"/>
        </w:rPr>
        <w:t>аргате</w:t>
      </w:r>
      <w:proofErr w:type="spellEnd"/>
      <w:r w:rsidRPr="006E68CF">
        <w:rPr>
          <w:sz w:val="28"/>
          <w:szCs w:val="28"/>
        </w:rPr>
        <w:t xml:space="preserve"> и </w:t>
      </w:r>
      <w:proofErr w:type="spellStart"/>
      <w:r w:rsidRPr="006E68CF">
        <w:rPr>
          <w:sz w:val="28"/>
          <w:szCs w:val="28"/>
        </w:rPr>
        <w:t>Каргатском</w:t>
      </w:r>
      <w:proofErr w:type="spellEnd"/>
      <w:r w:rsidRPr="006E68CF">
        <w:rPr>
          <w:sz w:val="28"/>
          <w:szCs w:val="28"/>
        </w:rPr>
        <w:t xml:space="preserve"> ра</w:t>
      </w:r>
      <w:r w:rsidR="0021550B" w:rsidRPr="006E68CF">
        <w:rPr>
          <w:sz w:val="28"/>
          <w:szCs w:val="28"/>
        </w:rPr>
        <w:t>йоне продолжают работу</w:t>
      </w:r>
      <w:r w:rsidRPr="006E68CF">
        <w:rPr>
          <w:sz w:val="28"/>
          <w:szCs w:val="28"/>
        </w:rPr>
        <w:t>:</w:t>
      </w:r>
    </w:p>
    <w:p w:rsidR="00A43F92" w:rsidRPr="006E68CF" w:rsidRDefault="00A43F92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 военно-патриотическое объединение «Юнармеец» СШ </w:t>
      </w:r>
      <w:proofErr w:type="spellStart"/>
      <w:r w:rsidRPr="006E68CF">
        <w:rPr>
          <w:sz w:val="28"/>
          <w:szCs w:val="28"/>
        </w:rPr>
        <w:t>Маршанская</w:t>
      </w:r>
      <w:proofErr w:type="spellEnd"/>
      <w:r w:rsidRPr="006E68CF">
        <w:rPr>
          <w:sz w:val="28"/>
          <w:szCs w:val="28"/>
        </w:rPr>
        <w:t>,</w:t>
      </w:r>
    </w:p>
    <w:p w:rsidR="00A43F92" w:rsidRPr="006E68CF" w:rsidRDefault="00A43F92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 военно-патриотическое объединение «Смена»     КСШ №3 </w:t>
      </w:r>
      <w:proofErr w:type="spellStart"/>
      <w:r w:rsidRPr="006E68CF">
        <w:rPr>
          <w:sz w:val="28"/>
          <w:szCs w:val="28"/>
        </w:rPr>
        <w:t>им.И.А.Домбровского</w:t>
      </w:r>
      <w:proofErr w:type="gramStart"/>
      <w:r w:rsidRPr="006E68CF">
        <w:rPr>
          <w:sz w:val="28"/>
          <w:szCs w:val="28"/>
        </w:rPr>
        <w:t>,</w:t>
      </w:r>
      <w:r w:rsidR="0021550B" w:rsidRPr="006E68CF">
        <w:rPr>
          <w:sz w:val="28"/>
          <w:szCs w:val="28"/>
        </w:rPr>
        <w:t>к</w:t>
      </w:r>
      <w:proofErr w:type="gramEnd"/>
      <w:r w:rsidR="0021550B" w:rsidRPr="006E68CF">
        <w:rPr>
          <w:sz w:val="28"/>
          <w:szCs w:val="28"/>
        </w:rPr>
        <w:t>оманда</w:t>
      </w:r>
      <w:proofErr w:type="spellEnd"/>
      <w:r w:rsidR="0021550B" w:rsidRPr="006E68CF">
        <w:rPr>
          <w:sz w:val="28"/>
          <w:szCs w:val="28"/>
        </w:rPr>
        <w:t xml:space="preserve"> «Вихрь»,</w:t>
      </w:r>
    </w:p>
    <w:p w:rsidR="00A43F92" w:rsidRPr="006E68CF" w:rsidRDefault="00A43F92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 в мероприятиях по патриотическому воспитанию активно принимает участие: </w:t>
      </w:r>
    </w:p>
    <w:p w:rsidR="00A43F92" w:rsidRPr="006E68CF" w:rsidRDefault="0021550B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 КСШ №1 команда «Шторм</w:t>
      </w:r>
      <w:r w:rsidR="00A43F92" w:rsidRPr="006E68CF">
        <w:rPr>
          <w:sz w:val="28"/>
          <w:szCs w:val="28"/>
        </w:rPr>
        <w:t>»,</w:t>
      </w:r>
    </w:p>
    <w:p w:rsidR="00A43F92" w:rsidRPr="006E68CF" w:rsidRDefault="00A43F92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 СШ </w:t>
      </w:r>
      <w:proofErr w:type="spellStart"/>
      <w:r w:rsidRPr="006E68CF">
        <w:rPr>
          <w:sz w:val="28"/>
          <w:szCs w:val="28"/>
        </w:rPr>
        <w:t>Первотроицкая</w:t>
      </w:r>
      <w:proofErr w:type="spellEnd"/>
      <w:r w:rsidRPr="006E68CF">
        <w:rPr>
          <w:sz w:val="28"/>
          <w:szCs w:val="28"/>
        </w:rPr>
        <w:t xml:space="preserve"> - команда «Витязь»,</w:t>
      </w:r>
    </w:p>
    <w:p w:rsidR="00A43F92" w:rsidRPr="006E68CF" w:rsidRDefault="00A43F92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   Набережной СШ «Виктория»,</w:t>
      </w:r>
    </w:p>
    <w:p w:rsidR="00A43F92" w:rsidRPr="006E68CF" w:rsidRDefault="00A43F92" w:rsidP="00A43F92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   СУВУ «Спарта».</w:t>
      </w:r>
    </w:p>
    <w:p w:rsidR="0021550B" w:rsidRPr="006E68CF" w:rsidRDefault="0021550B" w:rsidP="0021550B">
      <w:pPr>
        <w:spacing w:line="276" w:lineRule="auto"/>
        <w:jc w:val="both"/>
        <w:rPr>
          <w:b/>
          <w:sz w:val="28"/>
          <w:szCs w:val="28"/>
        </w:rPr>
      </w:pPr>
      <w:r w:rsidRPr="006E68CF">
        <w:rPr>
          <w:sz w:val="28"/>
          <w:szCs w:val="28"/>
        </w:rPr>
        <w:t xml:space="preserve"> </w:t>
      </w:r>
      <w:r w:rsidR="00A43F92" w:rsidRPr="006E68CF">
        <w:rPr>
          <w:sz w:val="28"/>
          <w:szCs w:val="28"/>
        </w:rPr>
        <w:t xml:space="preserve"> </w:t>
      </w:r>
      <w:r w:rsidR="00B51AAF">
        <w:rPr>
          <w:b/>
          <w:sz w:val="28"/>
          <w:szCs w:val="28"/>
        </w:rPr>
        <w:t>За период от 01.01.19-25.12</w:t>
      </w:r>
      <w:r w:rsidRPr="006E68CF">
        <w:rPr>
          <w:b/>
          <w:sz w:val="28"/>
          <w:szCs w:val="28"/>
        </w:rPr>
        <w:t>.19 было освоено денежных средств:</w:t>
      </w:r>
    </w:p>
    <w:p w:rsidR="0021550B" w:rsidRPr="006E68CF" w:rsidRDefault="0021550B" w:rsidP="0021550B">
      <w:pPr>
        <w:spacing w:line="276" w:lineRule="auto"/>
        <w:jc w:val="both"/>
        <w:rPr>
          <w:b/>
          <w:sz w:val="28"/>
          <w:szCs w:val="28"/>
        </w:rPr>
      </w:pPr>
      <w:proofErr w:type="gramStart"/>
      <w:r w:rsidRPr="006E68CF">
        <w:rPr>
          <w:b/>
          <w:sz w:val="28"/>
          <w:szCs w:val="28"/>
        </w:rPr>
        <w:t xml:space="preserve">290 0707 0900000099 244 по мероприятиям в молодёжной политики </w:t>
      </w:r>
      <w:proofErr w:type="gramEnd"/>
    </w:p>
    <w:p w:rsidR="006643EE" w:rsidRDefault="00B51AAF" w:rsidP="006643EE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 621,00 – 621,00 (100</w:t>
      </w:r>
      <w:r w:rsidR="00293285">
        <w:rPr>
          <w:b/>
          <w:sz w:val="28"/>
          <w:szCs w:val="28"/>
        </w:rPr>
        <w:t xml:space="preserve">%)   </w:t>
      </w:r>
    </w:p>
    <w:p w:rsidR="00CB5F4C" w:rsidRPr="00170F83" w:rsidRDefault="00C35D5C" w:rsidP="00CB5F4C">
      <w:pPr>
        <w:shd w:val="clear" w:color="auto" w:fill="FFFFFF"/>
        <w:spacing w:line="18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</w:t>
      </w:r>
      <w:r w:rsidR="00CB5F4C" w:rsidRPr="00170F83">
        <w:rPr>
          <w:b/>
          <w:sz w:val="28"/>
          <w:szCs w:val="28"/>
        </w:rPr>
        <w:t>мероприятий по реализации стратегии</w:t>
      </w:r>
    </w:p>
    <w:p w:rsidR="00CB5F4C" w:rsidRDefault="00CB5F4C" w:rsidP="00CB5F4C">
      <w:pPr>
        <w:spacing w:line="18" w:lineRule="atLeas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170F83">
        <w:rPr>
          <w:b/>
          <w:sz w:val="28"/>
          <w:szCs w:val="28"/>
        </w:rPr>
        <w:t>оциально</w:t>
      </w:r>
      <w:r>
        <w:rPr>
          <w:b/>
          <w:sz w:val="28"/>
          <w:szCs w:val="28"/>
        </w:rPr>
        <w:t>-</w:t>
      </w:r>
      <w:r w:rsidRPr="00170F83">
        <w:rPr>
          <w:b/>
          <w:sz w:val="28"/>
          <w:szCs w:val="28"/>
        </w:rPr>
        <w:t xml:space="preserve">экономического развития </w:t>
      </w:r>
      <w:proofErr w:type="spellStart"/>
      <w:r>
        <w:rPr>
          <w:b/>
          <w:sz w:val="28"/>
          <w:szCs w:val="28"/>
        </w:rPr>
        <w:t>Каргатского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170F83">
        <w:rPr>
          <w:b/>
          <w:sz w:val="28"/>
          <w:szCs w:val="28"/>
        </w:rPr>
        <w:t>Новосибирской области</w:t>
      </w:r>
      <w:r>
        <w:rPr>
          <w:b/>
          <w:sz w:val="28"/>
          <w:szCs w:val="28"/>
        </w:rPr>
        <w:t xml:space="preserve"> в сфере молодёжной политики</w:t>
      </w:r>
    </w:p>
    <w:p w:rsidR="00CB5F4C" w:rsidRDefault="00CB5F4C" w:rsidP="00CB5F4C">
      <w:pPr>
        <w:spacing w:line="18" w:lineRule="atLeas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2019 года</w:t>
      </w:r>
    </w:p>
    <w:p w:rsidR="00CB5F4C" w:rsidRDefault="00CB5F4C" w:rsidP="006643EE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55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417"/>
        <w:gridCol w:w="1650"/>
        <w:gridCol w:w="1305"/>
        <w:gridCol w:w="3023"/>
      </w:tblGrid>
      <w:tr w:rsidR="00106467" w:rsidTr="00106467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Вовлечение </w:t>
            </w:r>
            <w:r>
              <w:rPr>
                <w:lang w:eastAsia="en-US"/>
              </w:rPr>
              <w:lastRenderedPageBreak/>
              <w:t>молодежи в социальную, общественно-политическую и культурную жизнь района и области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Увеличить к 2024 </w:t>
            </w:r>
            <w:r>
              <w:rPr>
                <w:lang w:eastAsia="en-US"/>
              </w:rPr>
              <w:lastRenderedPageBreak/>
              <w:t>году число участников молодежного движения на 12% к уровню 2018 года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МП </w:t>
            </w:r>
            <w:r>
              <w:rPr>
                <w:lang w:eastAsia="en-US"/>
              </w:rPr>
              <w:lastRenderedPageBreak/>
              <w:t xml:space="preserve">«Молодёжная политика </w:t>
            </w:r>
            <w:proofErr w:type="spellStart"/>
            <w:r>
              <w:rPr>
                <w:lang w:eastAsia="en-US"/>
              </w:rPr>
              <w:t>Каргатского</w:t>
            </w:r>
            <w:proofErr w:type="spellEnd"/>
            <w:r>
              <w:rPr>
                <w:lang w:eastAsia="en-US"/>
              </w:rPr>
              <w:t xml:space="preserve"> района на 2019-2025гг.»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rPr>
                <w:rFonts w:eastAsia="Calibri"/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2019г.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2018г. охват 5591чел.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(163,3%)</w:t>
            </w:r>
          </w:p>
          <w:p w:rsidR="00106467" w:rsidRDefault="002653EF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2019г. охват        6782чел.(198,13</w:t>
            </w:r>
            <w:r w:rsidR="00106467">
              <w:rPr>
                <w:lang w:eastAsia="en-US"/>
              </w:rPr>
              <w:t>%)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(3423чел.- молодёжь)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2653EF">
            <w:pPr>
              <w:spacing w:line="18" w:lineRule="atLeas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 34,83</w:t>
            </w:r>
            <w:r w:rsidR="00106467">
              <w:rPr>
                <w:b/>
                <w:lang w:eastAsia="en-US"/>
              </w:rPr>
              <w:t>% больше чем в 2018г.</w:t>
            </w:r>
          </w:p>
          <w:p w:rsidR="00106467" w:rsidRDefault="002653EF">
            <w:pPr>
              <w:widowControl w:val="0"/>
              <w:autoSpaceDE w:val="0"/>
              <w:autoSpaceDN w:val="0"/>
              <w:adjustRightInd w:val="0"/>
              <w:spacing w:line="18" w:lineRule="atLeast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(период 2019г.</w:t>
            </w:r>
            <w:r w:rsidR="00106467">
              <w:rPr>
                <w:lang w:eastAsia="en-US"/>
              </w:rPr>
              <w:t>)</w:t>
            </w:r>
          </w:p>
        </w:tc>
      </w:tr>
      <w:tr w:rsidR="00106467" w:rsidTr="00106467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rPr>
                <w:rFonts w:eastAsia="Calibri"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-</w:t>
            </w:r>
            <w:r>
              <w:rPr>
                <w:lang w:eastAsia="en-US"/>
              </w:rPr>
              <w:t xml:space="preserve">Участие в областных мероприятиях актива молодёжи </w:t>
            </w:r>
            <w:proofErr w:type="spellStart"/>
            <w:r>
              <w:rPr>
                <w:lang w:eastAsia="en-US"/>
              </w:rPr>
              <w:t>Каргатского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i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i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i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i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i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i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i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i/>
                <w:lang w:eastAsia="en-US"/>
              </w:rPr>
            </w:pPr>
          </w:p>
          <w:p w:rsidR="00106467" w:rsidRDefault="00106467" w:rsidP="00342DD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i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i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молодых людей, охваченных программами и проектами в сфере молодежной политики до 35% (по состоянию на 01.01.2017 года – 30% от числа общего количества молодёжи);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DDC" w:rsidRDefault="00342DD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DDC" w:rsidRDefault="00342DD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342DDC" w:rsidP="002653EF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106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молодых людей, способных развивать свою территорию до  130 человек (по состоянию на 01.01.2017 года – 100 человек);</w:t>
            </w:r>
          </w:p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rPr>
                <w:rFonts w:eastAsia="Calibri"/>
                <w:i/>
                <w:lang w:eastAsia="en-US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актива молодёжи на 5-20% от общего количества молодёжи;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мероприятий по отношению к 2018г. (с 4 до 5шт.)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 w:rsidP="002653EF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342DD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06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величение количества проектов  - победителей по отношению к 2018 (с 6 до 10шт.)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430"/>
              <w:jc w:val="both"/>
              <w:outlineLvl w:val="1"/>
              <w:rPr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>РБ,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РБ,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342DDC" w:rsidRDefault="00342DDC" w:rsidP="00342DDC">
            <w:pPr>
              <w:spacing w:line="18" w:lineRule="atLeast"/>
              <w:rPr>
                <w:lang w:eastAsia="en-US"/>
              </w:rPr>
            </w:pPr>
          </w:p>
          <w:p w:rsidR="00106467" w:rsidRDefault="00342DDC" w:rsidP="00342DDC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="00106467">
              <w:rPr>
                <w:lang w:eastAsia="en-US"/>
              </w:rPr>
              <w:t>величить к 2025 году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МП «Молодёжная политика </w:t>
            </w:r>
            <w:proofErr w:type="spellStart"/>
            <w:r>
              <w:rPr>
                <w:lang w:eastAsia="en-US"/>
              </w:rPr>
              <w:t>Каргатского</w:t>
            </w:r>
            <w:proofErr w:type="spellEnd"/>
            <w:r>
              <w:rPr>
                <w:lang w:eastAsia="en-US"/>
              </w:rPr>
              <w:t xml:space="preserve"> района на 2019-2025гг.»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 w:rsidP="00342DDC">
            <w:pPr>
              <w:widowControl w:val="0"/>
              <w:autoSpaceDE w:val="0"/>
              <w:autoSpaceDN w:val="0"/>
              <w:adjustRightInd w:val="0"/>
              <w:spacing w:line="18" w:lineRule="atLeast"/>
              <w:rPr>
                <w:rFonts w:eastAsia="Calibri"/>
                <w:lang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1-4_кв. 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2019-2021гг.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1.2018г.-17 мер-</w:t>
            </w:r>
            <w:proofErr w:type="spellStart"/>
            <w:r>
              <w:rPr>
                <w:lang w:eastAsia="en-US"/>
              </w:rPr>
              <w:t>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ровня</w:t>
            </w:r>
            <w:proofErr w:type="spellEnd"/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(охват-197чел.-5,7% -от всей молодёжи).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2019г.-20 мер-</w:t>
            </w:r>
            <w:proofErr w:type="spellStart"/>
            <w:r>
              <w:rPr>
                <w:lang w:eastAsia="en-US"/>
              </w:rPr>
              <w:t>ий</w:t>
            </w:r>
            <w:proofErr w:type="spellEnd"/>
            <w:r>
              <w:rPr>
                <w:lang w:eastAsia="en-US"/>
              </w:rPr>
              <w:t xml:space="preserve"> 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(охват-291чел.-8,5% от всей молодёжи)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 2,8% больше чем в 2018г.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2.Увеличение актива молодёжи в 2019 за счёт работы актива молодёжного парламента, Совета работающей молодёжи активизации волонтёрских отрядов района (увеличение со 170чел</w:t>
            </w:r>
            <w:proofErr w:type="gramStart"/>
            <w:r>
              <w:rPr>
                <w:lang w:eastAsia="en-US"/>
              </w:rPr>
              <w:t>.д</w:t>
            </w:r>
            <w:proofErr w:type="gramEnd"/>
            <w:r>
              <w:rPr>
                <w:lang w:eastAsia="en-US"/>
              </w:rPr>
              <w:t>о 230чел.-6,7% от все молодёжи)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-2017г. охват молодёжи по проектам и программам:1026чел.(30%)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2019г. охват 1095 чел.(32%)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-(мероприятия в рамках проекта «Регион успеха»</w:t>
            </w:r>
            <w:proofErr w:type="gramEnd"/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2018г. -13мер-ий;</w:t>
            </w:r>
          </w:p>
          <w:p w:rsidR="00106467" w:rsidRDefault="002653EF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2019-18</w:t>
            </w:r>
            <w:r w:rsidR="00106467">
              <w:rPr>
                <w:lang w:eastAsia="en-US"/>
              </w:rPr>
              <w:t>мер-ий;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2017г</w:t>
            </w:r>
            <w:proofErr w:type="gramStart"/>
            <w:r>
              <w:rPr>
                <w:lang w:eastAsia="en-US"/>
              </w:rPr>
              <w:t>.(</w:t>
            </w:r>
            <w:proofErr w:type="gramEnd"/>
            <w:r>
              <w:rPr>
                <w:lang w:eastAsia="en-US"/>
              </w:rPr>
              <w:t>участники проекта «Регион успеха»-647 чел.)-18,9%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2019г. (участ</w:t>
            </w:r>
            <w:r w:rsidR="002653EF">
              <w:rPr>
                <w:lang w:eastAsia="en-US"/>
              </w:rPr>
              <w:t>ники проекта «Регион успеха» 850</w:t>
            </w:r>
            <w:r>
              <w:rPr>
                <w:lang w:eastAsia="en-US"/>
              </w:rPr>
              <w:t>чел.)-22,6%</w:t>
            </w:r>
          </w:p>
          <w:p w:rsidR="00106467" w:rsidRDefault="002653EF">
            <w:pPr>
              <w:spacing w:line="18" w:lineRule="atLeas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 5,9% больше чем в 2017г.(203 </w:t>
            </w:r>
            <w:r w:rsidR="00106467">
              <w:rPr>
                <w:b/>
                <w:lang w:eastAsia="en-US"/>
              </w:rPr>
              <w:t>чел.)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2018г. 5 проектов победителей из 7 (в рамках районной акции:</w:t>
            </w:r>
            <w:proofErr w:type="gramEnd"/>
            <w:r>
              <w:rPr>
                <w:lang w:eastAsia="en-US"/>
              </w:rPr>
              <w:t xml:space="preserve"> «Территория развития»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2019г. 6 проектов победителей  из 10 участников.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rPr>
                <w:rFonts w:eastAsia="Calibri"/>
                <w:lang w:eastAsia="en-US"/>
              </w:rPr>
            </w:pPr>
          </w:p>
        </w:tc>
      </w:tr>
      <w:tr w:rsidR="00106467" w:rsidTr="00106467">
        <w:trPr>
          <w:trHeight w:val="2546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- </w:t>
            </w:r>
            <w:r>
              <w:rPr>
                <w:lang w:eastAsia="en-US"/>
              </w:rPr>
              <w:t xml:space="preserve">Оказание услуг по организации работы сайта: «Молодёжная политика </w:t>
            </w:r>
            <w:proofErr w:type="spellStart"/>
            <w:r>
              <w:rPr>
                <w:lang w:eastAsia="en-US"/>
              </w:rPr>
              <w:t>Каргатского</w:t>
            </w:r>
            <w:proofErr w:type="spellEnd"/>
            <w:r>
              <w:rPr>
                <w:lang w:eastAsia="en-US"/>
              </w:rPr>
              <w:t xml:space="preserve"> района»</w:t>
            </w: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-</w:t>
            </w:r>
            <w:r>
              <w:rPr>
                <w:lang w:eastAsia="en-US"/>
              </w:rPr>
              <w:t xml:space="preserve"> Информационный старт проекта в предпринимательской среде; формирование списка участников проекта</w:t>
            </w: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rPr>
                <w:lang w:eastAsia="en-US"/>
              </w:rPr>
            </w:pPr>
          </w:p>
          <w:p w:rsidR="002653EF" w:rsidRDefault="002653EF">
            <w:pPr>
              <w:spacing w:line="276" w:lineRule="auto"/>
              <w:rPr>
                <w:lang w:eastAsia="en-US"/>
              </w:rPr>
            </w:pPr>
          </w:p>
          <w:p w:rsidR="002653EF" w:rsidRDefault="002653EF">
            <w:pPr>
              <w:spacing w:line="276" w:lineRule="auto"/>
              <w:rPr>
                <w:lang w:eastAsia="en-US"/>
              </w:rPr>
            </w:pPr>
          </w:p>
          <w:p w:rsidR="00106467" w:rsidRPr="00342DDC" w:rsidRDefault="00106467" w:rsidP="00342D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Освещение реализации </w:t>
            </w:r>
            <w:r>
              <w:rPr>
                <w:lang w:eastAsia="en-US"/>
              </w:rPr>
              <w:lastRenderedPageBreak/>
              <w:t>молодёжной политики через публикацию материалов в СМИ, ТВ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Увеличение охвата информирования молодёжи по отношению к 2018 на 10%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Регистрация участников, поддержка молодых предпринимателей (при наличии) методическая и информационная поддержка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53EF" w:rsidRDefault="002653EF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53EF" w:rsidRDefault="002653EF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53EF" w:rsidRDefault="002653EF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охвата информирования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молодёжи по отношению к 2018 на 10%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jc w:val="center"/>
              <w:rPr>
                <w:rFonts w:eastAsia="Calibri"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 w:rsidP="00342DDC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ОБ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1-4кв.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2019-2021гг.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2018г.- сайт «МП» </w:t>
            </w:r>
            <w:proofErr w:type="gramStart"/>
            <w:r>
              <w:rPr>
                <w:lang w:eastAsia="en-US"/>
              </w:rPr>
              <w:t>-п</w:t>
            </w:r>
            <w:proofErr w:type="gramEnd"/>
            <w:r>
              <w:rPr>
                <w:lang w:eastAsia="en-US"/>
              </w:rPr>
              <w:t>одписчики-467 (13,6% от всей молодёжи)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2019- подписчики 558(16,3%).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На 2,7% больше по отношению к 2018г.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2018- </w:t>
            </w:r>
            <w:proofErr w:type="spellStart"/>
            <w:r>
              <w:rPr>
                <w:lang w:eastAsia="en-US"/>
              </w:rPr>
              <w:t>г</w:t>
            </w:r>
            <w:proofErr w:type="gramStart"/>
            <w:r>
              <w:rPr>
                <w:lang w:eastAsia="en-US"/>
              </w:rPr>
              <w:t>.о</w:t>
            </w:r>
            <w:proofErr w:type="gramEnd"/>
            <w:r>
              <w:rPr>
                <w:lang w:eastAsia="en-US"/>
              </w:rPr>
              <w:t>бразовательные</w:t>
            </w:r>
            <w:proofErr w:type="spellEnd"/>
            <w:r>
              <w:rPr>
                <w:lang w:eastAsia="en-US"/>
              </w:rPr>
              <w:t xml:space="preserve"> семинары: «Генерируй бизнес идею», онлайн занятия и </w:t>
            </w:r>
            <w:proofErr w:type="spellStart"/>
            <w:r>
              <w:rPr>
                <w:lang w:eastAsia="en-US"/>
              </w:rPr>
              <w:t>вебинары</w:t>
            </w:r>
            <w:proofErr w:type="spellEnd"/>
            <w:r>
              <w:rPr>
                <w:lang w:eastAsia="en-US"/>
              </w:rPr>
              <w:t xml:space="preserve">(10чел.), образовательная программа «Траектория успеха». Охват 270 человек 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2019 – Открытый Форум молодёжи Куйбышевского района «Время, </w:t>
            </w:r>
            <w:proofErr w:type="spellStart"/>
            <w:r>
              <w:rPr>
                <w:lang w:eastAsia="en-US"/>
              </w:rPr>
              <w:t>вперёд!»</w:t>
            </w:r>
            <w:proofErr w:type="gramStart"/>
            <w:r>
              <w:rPr>
                <w:lang w:eastAsia="en-US"/>
              </w:rPr>
              <w:t>,р</w:t>
            </w:r>
            <w:proofErr w:type="gramEnd"/>
            <w:r>
              <w:rPr>
                <w:lang w:eastAsia="en-US"/>
              </w:rPr>
              <w:t>абочая</w:t>
            </w:r>
            <w:proofErr w:type="spellEnd"/>
            <w:r>
              <w:rPr>
                <w:lang w:eastAsia="en-US"/>
              </w:rPr>
              <w:t xml:space="preserve"> площадка «Ты, </w:t>
            </w:r>
            <w:proofErr w:type="spellStart"/>
            <w:r>
              <w:rPr>
                <w:lang w:eastAsia="en-US"/>
              </w:rPr>
              <w:t>предприниматель»,участие</w:t>
            </w:r>
            <w:proofErr w:type="spellEnd"/>
            <w:r>
              <w:rPr>
                <w:lang w:eastAsia="en-US"/>
              </w:rPr>
              <w:t xml:space="preserve"> делегации </w:t>
            </w:r>
            <w:proofErr w:type="spellStart"/>
            <w:r>
              <w:rPr>
                <w:lang w:eastAsia="en-US"/>
              </w:rPr>
              <w:t>Каргатского</w:t>
            </w:r>
            <w:proofErr w:type="spellEnd"/>
            <w:r>
              <w:rPr>
                <w:lang w:eastAsia="en-US"/>
              </w:rPr>
              <w:t xml:space="preserve"> района (10 чел.);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(в списке молодых предпринимателей на 2019г.7человек; в перспективе открытия ИП-2 человека).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2019г.-219 сообщений (</w:t>
            </w:r>
            <w:r>
              <w:rPr>
                <w:lang w:val="en-US" w:eastAsia="en-US"/>
              </w:rPr>
              <w:t>VK</w:t>
            </w:r>
            <w:r w:rsidRPr="0010646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Молодёжная политика </w:t>
            </w:r>
            <w:proofErr w:type="spellStart"/>
            <w:r>
              <w:rPr>
                <w:lang w:eastAsia="en-US"/>
              </w:rPr>
              <w:lastRenderedPageBreak/>
              <w:t>Каргатского</w:t>
            </w:r>
            <w:proofErr w:type="spellEnd"/>
            <w:r>
              <w:rPr>
                <w:lang w:eastAsia="en-US"/>
              </w:rPr>
              <w:t xml:space="preserve"> района)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ТВ -15 репортажей;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СМИ (За Изобилие)-15 репортажей;</w:t>
            </w:r>
          </w:p>
          <w:p w:rsidR="00106467" w:rsidRPr="00342DDC" w:rsidRDefault="00106467" w:rsidP="00342DDC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</w:tr>
      <w:tr w:rsidR="00106467" w:rsidTr="00106467">
        <w:trPr>
          <w:trHeight w:val="7296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Развитие и совершенствование системы патриотического воспитания граждан Российской Федерации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Каргатском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районе Новосибирской области:</w:t>
            </w:r>
          </w:p>
          <w:p w:rsidR="00106467" w:rsidRDefault="00106467" w:rsidP="00106467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18" w:lineRule="atLeast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Организация и проведение акции: «Снежный десант»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 w:rsidP="00106467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Участие в областных профильных сменах для клубов традиционной и воинской культуры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 w:rsidP="00106467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Районная игра  «Зарница»</w:t>
            </w:r>
          </w:p>
          <w:p w:rsidR="00106467" w:rsidRDefault="00106467">
            <w:pPr>
              <w:pStyle w:val="a5"/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i/>
                <w:lang w:eastAsia="en-US"/>
              </w:rPr>
            </w:pPr>
          </w:p>
          <w:p w:rsidR="00106467" w:rsidRDefault="00106467" w:rsidP="00106467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Участие в областном финале военно-</w:t>
            </w:r>
            <w:r>
              <w:rPr>
                <w:lang w:eastAsia="en-US"/>
              </w:rPr>
              <w:lastRenderedPageBreak/>
              <w:t>спортивной игры «Победа»</w:t>
            </w:r>
          </w:p>
          <w:p w:rsidR="00106467" w:rsidRDefault="00106467">
            <w:pPr>
              <w:pStyle w:val="a5"/>
              <w:spacing w:line="276" w:lineRule="auto"/>
              <w:rPr>
                <w:lang w:eastAsia="en-US"/>
              </w:rPr>
            </w:pPr>
          </w:p>
          <w:p w:rsidR="00106467" w:rsidRDefault="00106467">
            <w:pPr>
              <w:pStyle w:val="a5"/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pStyle w:val="a5"/>
              <w:spacing w:line="276" w:lineRule="auto"/>
              <w:rPr>
                <w:lang w:eastAsia="en-US"/>
              </w:rPr>
            </w:pPr>
          </w:p>
          <w:p w:rsidR="00106467" w:rsidRDefault="00106467" w:rsidP="00106467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Участие в акциях: «Весна Победы в каждый дом», «Свеча памяти», «Георгиевская ленточка», «Я гражданин России»</w:t>
            </w:r>
          </w:p>
          <w:p w:rsidR="00106467" w:rsidRDefault="00106467">
            <w:pPr>
              <w:pStyle w:val="a5"/>
              <w:spacing w:line="276" w:lineRule="auto"/>
              <w:rPr>
                <w:lang w:eastAsia="en-US"/>
              </w:rPr>
            </w:pPr>
          </w:p>
          <w:p w:rsidR="00106467" w:rsidRDefault="00106467" w:rsidP="00106467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Проведение районных мероприятий посвящённых «Дню призывника»</w:t>
            </w:r>
          </w:p>
          <w:p w:rsidR="00106467" w:rsidRDefault="00106467">
            <w:pPr>
              <w:pStyle w:val="a5"/>
              <w:spacing w:line="276" w:lineRule="auto"/>
              <w:rPr>
                <w:lang w:eastAsia="en-US"/>
              </w:rPr>
            </w:pPr>
          </w:p>
          <w:p w:rsidR="00106467" w:rsidRDefault="00106467" w:rsidP="00106467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18" w:lineRule="atLeast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 xml:space="preserve">Проведение 3-х дневного военно-спортивного Слёта  ВПО и команд </w:t>
            </w:r>
            <w:proofErr w:type="spellStart"/>
            <w:r>
              <w:rPr>
                <w:lang w:eastAsia="en-US"/>
              </w:rPr>
              <w:t>Каргатского</w:t>
            </w:r>
            <w:proofErr w:type="spellEnd"/>
            <w:r>
              <w:rPr>
                <w:lang w:eastAsia="en-US"/>
              </w:rPr>
              <w:t xml:space="preserve"> района: «Юнармейцы Сибири»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участников  по отношению к 2018 на 10-20%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34C34" w:rsidRDefault="00F34C34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Активизация военно-патриотических  команд (с 2х команд до3 команд) по отношению к 2018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уровня подготовки ВПО по отношению к 2018</w:t>
            </w: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06467" w:rsidRDefault="0010646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jc w:val="center"/>
              <w:rPr>
                <w:rFonts w:eastAsia="Calibri"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РБ,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 w:rsidP="00342DDC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РБ,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РБ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РБ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jc w:val="center"/>
              <w:rPr>
                <w:rFonts w:eastAsia="Calibri"/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1кв.2019-2021</w:t>
            </w: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F34C34" w:rsidRDefault="00F34C34" w:rsidP="00F34C34">
            <w:pPr>
              <w:spacing w:line="18" w:lineRule="atLeast"/>
              <w:rPr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i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2-4кв.2019-2021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 w:rsidP="00F34C34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3кв.2019-2021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2кв.2019-</w:t>
            </w:r>
            <w:r>
              <w:rPr>
                <w:lang w:eastAsia="en-US"/>
              </w:rPr>
              <w:lastRenderedPageBreak/>
              <w:t>2021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1-4кв.2019-2021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2,4кв2019-2021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67" w:rsidRDefault="00106467">
            <w:pPr>
              <w:spacing w:line="18" w:lineRule="atLeast"/>
              <w:jc w:val="center"/>
              <w:rPr>
                <w:rFonts w:eastAsia="Calibri"/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   2018г. охват 1500чел.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2019г</w:t>
            </w:r>
            <w:proofErr w:type="gramStart"/>
            <w:r>
              <w:rPr>
                <w:lang w:eastAsia="en-US"/>
              </w:rPr>
              <w:t>.о</w:t>
            </w:r>
            <w:proofErr w:type="gramEnd"/>
            <w:r>
              <w:rPr>
                <w:lang w:eastAsia="en-US"/>
              </w:rPr>
              <w:t xml:space="preserve">хват  822чел.  </w:t>
            </w:r>
          </w:p>
          <w:p w:rsidR="00F34C34" w:rsidRDefault="00106467">
            <w:pPr>
              <w:spacing w:line="18" w:lineRule="atLeast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(снижение охвата населения – посещение отдалённых малочисленные МО </w:t>
            </w:r>
            <w:proofErr w:type="gramEnd"/>
          </w:p>
          <w:p w:rsidR="00106467" w:rsidRDefault="00106467" w:rsidP="00F34C34">
            <w:pPr>
              <w:spacing w:line="18" w:lineRule="atLeast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Каргатского</w:t>
            </w:r>
            <w:proofErr w:type="spellEnd"/>
            <w:r>
              <w:rPr>
                <w:lang w:eastAsia="en-US"/>
              </w:rPr>
              <w:t xml:space="preserve"> района)</w:t>
            </w:r>
            <w:proofErr w:type="gramEnd"/>
          </w:p>
          <w:p w:rsidR="00F34C34" w:rsidRDefault="00F34C34" w:rsidP="00F34C34">
            <w:pPr>
              <w:spacing w:line="18" w:lineRule="atLeast"/>
              <w:rPr>
                <w:lang w:eastAsia="en-US"/>
              </w:rPr>
            </w:pPr>
          </w:p>
          <w:p w:rsidR="00F34C34" w:rsidRDefault="00F34C34" w:rsidP="00F34C34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-2018-1мер-ие;1ВПО,7участ.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2019-1мер-ие,1ВПО (11чел.);</w:t>
            </w:r>
          </w:p>
          <w:p w:rsidR="00106467" w:rsidRDefault="0010646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Курсы повышения основе требований ФГОС"</w:t>
            </w:r>
            <w:proofErr w:type="gramStart"/>
            <w:r>
              <w:rPr>
                <w:color w:val="000000"/>
                <w:lang w:eastAsia="en-US"/>
              </w:rPr>
              <w:t xml:space="preserve">( </w:t>
            </w:r>
            <w:proofErr w:type="gramEnd"/>
            <w:r>
              <w:rPr>
                <w:color w:val="000000"/>
                <w:lang w:eastAsia="en-US"/>
              </w:rPr>
              <w:t>72 часа),  с 06 мая по 30 мая  прошли все руководители ВПО.</w:t>
            </w:r>
          </w:p>
          <w:p w:rsidR="00F34C34" w:rsidRDefault="00F34C34">
            <w:pPr>
              <w:spacing w:line="276" w:lineRule="auto"/>
              <w:rPr>
                <w:color w:val="000000"/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-2018-76участ.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2019-90участ.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-2018г. принимали участие 1 ВПО(11чел.).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2019г</w:t>
            </w:r>
            <w:proofErr w:type="gramStart"/>
            <w:r>
              <w:rPr>
                <w:lang w:eastAsia="en-US"/>
              </w:rPr>
              <w:t>.-</w:t>
            </w:r>
            <w:proofErr w:type="gramEnd"/>
            <w:r>
              <w:rPr>
                <w:lang w:eastAsia="en-US"/>
              </w:rPr>
              <w:t>принимали участие 1 ВПО(11чел.).</w:t>
            </w:r>
          </w:p>
          <w:p w:rsidR="00342DDC" w:rsidRDefault="00342DDC">
            <w:pPr>
              <w:spacing w:line="18" w:lineRule="atLeast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rPr>
                <w:lang w:eastAsia="en-US"/>
              </w:rPr>
            </w:pPr>
          </w:p>
          <w:p w:rsidR="00342DDC" w:rsidRDefault="00342DDC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-2018- охват 2800чел.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 2019-2300чел.</w:t>
            </w:r>
          </w:p>
          <w:p w:rsidR="00106467" w:rsidRDefault="00106467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jc w:val="center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2018г.-206чел.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 2019г.-220чел.</w:t>
            </w: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rPr>
                <w:lang w:eastAsia="en-US"/>
              </w:rPr>
            </w:pPr>
          </w:p>
          <w:p w:rsidR="00F34C34" w:rsidRDefault="00F34C34">
            <w:pPr>
              <w:spacing w:line="18" w:lineRule="atLeast"/>
              <w:rPr>
                <w:lang w:eastAsia="en-US"/>
              </w:rPr>
            </w:pPr>
          </w:p>
          <w:p w:rsidR="00106467" w:rsidRDefault="00106467">
            <w:pPr>
              <w:spacing w:line="18" w:lineRule="atLeast"/>
              <w:rPr>
                <w:lang w:eastAsia="en-US"/>
              </w:rPr>
            </w:pPr>
            <w:r>
              <w:rPr>
                <w:lang w:eastAsia="en-US"/>
              </w:rPr>
              <w:t>2018-135участ.</w:t>
            </w:r>
          </w:p>
          <w:p w:rsidR="00106467" w:rsidRDefault="00106467">
            <w:pPr>
              <w:widowControl w:val="0"/>
              <w:autoSpaceDE w:val="0"/>
              <w:autoSpaceDN w:val="0"/>
              <w:adjustRightInd w:val="0"/>
              <w:spacing w:line="18" w:lineRule="atLeast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2019-128участ.</w:t>
            </w:r>
          </w:p>
        </w:tc>
      </w:tr>
    </w:tbl>
    <w:p w:rsidR="00F6670E" w:rsidRPr="006E68CF" w:rsidRDefault="00F6670E" w:rsidP="00293285">
      <w:pPr>
        <w:spacing w:line="276" w:lineRule="auto"/>
        <w:jc w:val="both"/>
        <w:rPr>
          <w:sz w:val="28"/>
          <w:szCs w:val="28"/>
        </w:rPr>
      </w:pPr>
      <w:bookmarkStart w:id="1" w:name="_GoBack"/>
      <w:bookmarkEnd w:id="1"/>
    </w:p>
    <w:p w:rsidR="006643EE" w:rsidRPr="006E68CF" w:rsidRDefault="006643EE" w:rsidP="006643E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68CF">
        <w:rPr>
          <w:rFonts w:ascii="Times New Roman" w:hAnsi="Times New Roman" w:cs="Times New Roman"/>
          <w:b/>
          <w:sz w:val="28"/>
          <w:szCs w:val="28"/>
        </w:rPr>
        <w:t>Несмотря на достигнутые успехи, есть и определённые проблемы:</w:t>
      </w:r>
    </w:p>
    <w:p w:rsidR="006643EE" w:rsidRPr="006E68CF" w:rsidRDefault="006643EE" w:rsidP="006643EE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>1. Отсутствие    инфраструктуры в сфере молодёжной политики.</w:t>
      </w:r>
    </w:p>
    <w:p w:rsidR="006643EE" w:rsidRDefault="006643EE" w:rsidP="006643EE">
      <w:pPr>
        <w:jc w:val="both"/>
        <w:rPr>
          <w:sz w:val="28"/>
          <w:szCs w:val="28"/>
        </w:rPr>
      </w:pPr>
      <w:r w:rsidRPr="006E68CF">
        <w:rPr>
          <w:sz w:val="28"/>
          <w:szCs w:val="28"/>
        </w:rPr>
        <w:t xml:space="preserve">2. Отсутствие специалистов в сфере молодёжной политики в муниципальных образованиях </w:t>
      </w:r>
      <w:proofErr w:type="spellStart"/>
      <w:r w:rsidRPr="006E68CF">
        <w:rPr>
          <w:sz w:val="28"/>
          <w:szCs w:val="28"/>
        </w:rPr>
        <w:t>Каргатского</w:t>
      </w:r>
      <w:proofErr w:type="spellEnd"/>
      <w:r w:rsidRPr="006E68CF">
        <w:rPr>
          <w:sz w:val="28"/>
          <w:szCs w:val="28"/>
        </w:rPr>
        <w:t xml:space="preserve"> района.</w:t>
      </w:r>
    </w:p>
    <w:p w:rsidR="00D8111D" w:rsidRDefault="00D8111D" w:rsidP="006643EE">
      <w:pPr>
        <w:jc w:val="both"/>
        <w:rPr>
          <w:sz w:val="28"/>
          <w:szCs w:val="28"/>
        </w:rPr>
      </w:pPr>
    </w:p>
    <w:p w:rsidR="00D8111D" w:rsidRDefault="00D8111D" w:rsidP="006643EE">
      <w:pPr>
        <w:jc w:val="both"/>
        <w:rPr>
          <w:sz w:val="28"/>
          <w:szCs w:val="28"/>
        </w:rPr>
      </w:pPr>
    </w:p>
    <w:p w:rsidR="00D8111D" w:rsidRDefault="00D8111D" w:rsidP="006643EE">
      <w:pPr>
        <w:jc w:val="both"/>
        <w:rPr>
          <w:sz w:val="28"/>
          <w:szCs w:val="28"/>
        </w:rPr>
      </w:pPr>
    </w:p>
    <w:p w:rsidR="00D8111D" w:rsidRDefault="00D8111D" w:rsidP="006643EE">
      <w:pPr>
        <w:jc w:val="both"/>
        <w:rPr>
          <w:sz w:val="28"/>
          <w:szCs w:val="28"/>
        </w:rPr>
      </w:pPr>
    </w:p>
    <w:p w:rsidR="00D8111D" w:rsidRDefault="00D8111D" w:rsidP="006643EE">
      <w:pPr>
        <w:jc w:val="both"/>
        <w:rPr>
          <w:sz w:val="28"/>
          <w:szCs w:val="28"/>
        </w:rPr>
      </w:pPr>
    </w:p>
    <w:p w:rsidR="00D8111D" w:rsidRDefault="00D8111D" w:rsidP="006643EE">
      <w:pPr>
        <w:jc w:val="both"/>
        <w:rPr>
          <w:sz w:val="28"/>
          <w:szCs w:val="28"/>
        </w:rPr>
      </w:pPr>
    </w:p>
    <w:p w:rsidR="00D8111D" w:rsidRDefault="00D8111D" w:rsidP="006643EE">
      <w:pPr>
        <w:jc w:val="both"/>
        <w:rPr>
          <w:sz w:val="28"/>
          <w:szCs w:val="28"/>
        </w:rPr>
      </w:pPr>
    </w:p>
    <w:p w:rsidR="00D8111D" w:rsidRDefault="00D8111D" w:rsidP="006643EE">
      <w:pPr>
        <w:jc w:val="both"/>
        <w:rPr>
          <w:sz w:val="28"/>
          <w:szCs w:val="28"/>
        </w:rPr>
      </w:pPr>
    </w:p>
    <w:p w:rsidR="00D8111D" w:rsidRDefault="00D8111D" w:rsidP="006643EE">
      <w:pPr>
        <w:jc w:val="both"/>
        <w:rPr>
          <w:sz w:val="28"/>
          <w:szCs w:val="28"/>
        </w:rPr>
      </w:pPr>
    </w:p>
    <w:p w:rsidR="00D8111D" w:rsidRPr="006E68CF" w:rsidRDefault="00D8111D" w:rsidP="006643EE">
      <w:pPr>
        <w:jc w:val="both"/>
        <w:rPr>
          <w:sz w:val="28"/>
          <w:szCs w:val="28"/>
        </w:rPr>
      </w:pPr>
    </w:p>
    <w:p w:rsidR="000D312D" w:rsidRPr="006E68CF" w:rsidRDefault="001D237C">
      <w:pPr>
        <w:rPr>
          <w:b/>
          <w:sz w:val="28"/>
          <w:szCs w:val="28"/>
        </w:rPr>
      </w:pPr>
      <w:proofErr w:type="spellStart"/>
      <w:r w:rsidRPr="006E68CF">
        <w:rPr>
          <w:b/>
          <w:sz w:val="28"/>
          <w:szCs w:val="28"/>
        </w:rPr>
        <w:t>Гл</w:t>
      </w:r>
      <w:proofErr w:type="gramStart"/>
      <w:r w:rsidRPr="006E68CF">
        <w:rPr>
          <w:b/>
          <w:sz w:val="28"/>
          <w:szCs w:val="28"/>
        </w:rPr>
        <w:t>.с</w:t>
      </w:r>
      <w:proofErr w:type="gramEnd"/>
      <w:r w:rsidRPr="006E68CF">
        <w:rPr>
          <w:b/>
          <w:sz w:val="28"/>
          <w:szCs w:val="28"/>
        </w:rPr>
        <w:t>пециалист</w:t>
      </w:r>
      <w:proofErr w:type="spellEnd"/>
      <w:r w:rsidRPr="006E68CF">
        <w:rPr>
          <w:b/>
          <w:sz w:val="28"/>
          <w:szCs w:val="28"/>
        </w:rPr>
        <w:t xml:space="preserve"> ОК и МП          </w:t>
      </w:r>
      <w:r w:rsidR="006E68CF">
        <w:rPr>
          <w:b/>
          <w:sz w:val="28"/>
          <w:szCs w:val="28"/>
        </w:rPr>
        <w:t xml:space="preserve">                                            </w:t>
      </w:r>
      <w:proofErr w:type="spellStart"/>
      <w:r w:rsidR="006E68CF">
        <w:rPr>
          <w:b/>
          <w:sz w:val="28"/>
          <w:szCs w:val="28"/>
        </w:rPr>
        <w:t>И.В.Петрукович</w:t>
      </w:r>
      <w:proofErr w:type="spellEnd"/>
    </w:p>
    <w:sectPr w:rsidR="000D312D" w:rsidRPr="006E6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F69F2"/>
    <w:multiLevelType w:val="multilevel"/>
    <w:tmpl w:val="5F303E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4944E45"/>
    <w:multiLevelType w:val="hybridMultilevel"/>
    <w:tmpl w:val="2ECCC8E8"/>
    <w:lvl w:ilvl="0" w:tplc="AE522BF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D66"/>
    <w:rsid w:val="000D312D"/>
    <w:rsid w:val="00106467"/>
    <w:rsid w:val="0010732B"/>
    <w:rsid w:val="00137C97"/>
    <w:rsid w:val="00160175"/>
    <w:rsid w:val="00183215"/>
    <w:rsid w:val="0018404B"/>
    <w:rsid w:val="00187A0F"/>
    <w:rsid w:val="001D237C"/>
    <w:rsid w:val="0021550B"/>
    <w:rsid w:val="002653EF"/>
    <w:rsid w:val="00293285"/>
    <w:rsid w:val="002A3584"/>
    <w:rsid w:val="00342DDC"/>
    <w:rsid w:val="003C0E1F"/>
    <w:rsid w:val="00464D66"/>
    <w:rsid w:val="0056006E"/>
    <w:rsid w:val="006643EE"/>
    <w:rsid w:val="00675BF9"/>
    <w:rsid w:val="006877AB"/>
    <w:rsid w:val="006D4784"/>
    <w:rsid w:val="006E68CF"/>
    <w:rsid w:val="006F5FA7"/>
    <w:rsid w:val="00794EC4"/>
    <w:rsid w:val="007C6A9F"/>
    <w:rsid w:val="00811519"/>
    <w:rsid w:val="00927C13"/>
    <w:rsid w:val="00966D4C"/>
    <w:rsid w:val="009741D3"/>
    <w:rsid w:val="00A43F92"/>
    <w:rsid w:val="00B51AAF"/>
    <w:rsid w:val="00B9502A"/>
    <w:rsid w:val="00C03672"/>
    <w:rsid w:val="00C35D5C"/>
    <w:rsid w:val="00C92920"/>
    <w:rsid w:val="00CB3737"/>
    <w:rsid w:val="00CB5F4C"/>
    <w:rsid w:val="00D8111D"/>
    <w:rsid w:val="00DB49A9"/>
    <w:rsid w:val="00DF1A8A"/>
    <w:rsid w:val="00EC4D5E"/>
    <w:rsid w:val="00F34C34"/>
    <w:rsid w:val="00F6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4D66"/>
    <w:pPr>
      <w:keepNext/>
      <w:outlineLvl w:val="0"/>
    </w:pPr>
    <w:rPr>
      <w:b/>
      <w:bCs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D6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3">
    <w:name w:val="Body Text"/>
    <w:basedOn w:val="a"/>
    <w:link w:val="a4"/>
    <w:semiHidden/>
    <w:unhideWhenUsed/>
    <w:rsid w:val="00464D66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64D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64D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D312D"/>
    <w:pPr>
      <w:ind w:left="720"/>
      <w:contextualSpacing/>
    </w:pPr>
    <w:rPr>
      <w:sz w:val="20"/>
      <w:szCs w:val="20"/>
    </w:rPr>
  </w:style>
  <w:style w:type="character" w:styleId="a6">
    <w:name w:val="Hyperlink"/>
    <w:rsid w:val="00A43F92"/>
    <w:rPr>
      <w:color w:val="0000FF"/>
      <w:u w:val="single"/>
    </w:rPr>
  </w:style>
  <w:style w:type="paragraph" w:customStyle="1" w:styleId="NormalParagraphStyle">
    <w:name w:val="NormalParagraphStyle"/>
    <w:basedOn w:val="a"/>
    <w:rsid w:val="00A43F92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a7">
    <w:name w:val="No Spacing"/>
    <w:uiPriority w:val="1"/>
    <w:qFormat/>
    <w:rsid w:val="00A43F9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4D66"/>
    <w:pPr>
      <w:keepNext/>
      <w:outlineLvl w:val="0"/>
    </w:pPr>
    <w:rPr>
      <w:b/>
      <w:bCs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D6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3">
    <w:name w:val="Body Text"/>
    <w:basedOn w:val="a"/>
    <w:link w:val="a4"/>
    <w:semiHidden/>
    <w:unhideWhenUsed/>
    <w:rsid w:val="00464D66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64D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64D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D312D"/>
    <w:pPr>
      <w:ind w:left="720"/>
      <w:contextualSpacing/>
    </w:pPr>
    <w:rPr>
      <w:sz w:val="20"/>
      <w:szCs w:val="20"/>
    </w:rPr>
  </w:style>
  <w:style w:type="character" w:styleId="a6">
    <w:name w:val="Hyperlink"/>
    <w:rsid w:val="00A43F92"/>
    <w:rPr>
      <w:color w:val="0000FF"/>
      <w:u w:val="single"/>
    </w:rPr>
  </w:style>
  <w:style w:type="paragraph" w:customStyle="1" w:styleId="NormalParagraphStyle">
    <w:name w:val="NormalParagraphStyle"/>
    <w:basedOn w:val="a"/>
    <w:rsid w:val="00A43F92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a7">
    <w:name w:val="No Spacing"/>
    <w:uiPriority w:val="1"/>
    <w:qFormat/>
    <w:rsid w:val="00A43F9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46F0-3EE4-4F17-9385-90D87929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2604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13</cp:revision>
  <cp:lastPrinted>2019-10-03T08:29:00Z</cp:lastPrinted>
  <dcterms:created xsi:type="dcterms:W3CDTF">2019-10-03T03:08:00Z</dcterms:created>
  <dcterms:modified xsi:type="dcterms:W3CDTF">2020-02-28T05:20:00Z</dcterms:modified>
</cp:coreProperties>
</file>