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2A" w:rsidRDefault="0042502A" w:rsidP="0042502A">
      <w:pPr>
        <w:jc w:val="center"/>
        <w:rPr>
          <w:sz w:val="32"/>
          <w:szCs w:val="32"/>
        </w:rPr>
      </w:pPr>
      <w:r>
        <w:rPr>
          <w:b/>
          <w:noProof/>
          <w:sz w:val="28"/>
          <w:szCs w:val="28"/>
        </w:rPr>
        <w:drawing>
          <wp:inline distT="0" distB="0" distL="0" distR="0" wp14:anchorId="281F8B48" wp14:editId="5D2F17E8">
            <wp:extent cx="504825" cy="619125"/>
            <wp:effectExtent l="19050" t="19050" r="28575" b="28575"/>
            <wp:docPr id="1" name="Рисунок 1" descr="Описание: проект герб новый 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оект герб новый 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2502A" w:rsidRDefault="0042502A" w:rsidP="00425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A0CD0" w:rsidRDefault="0042502A" w:rsidP="00425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КАРГАТСКОГО РАЙОНА </w:t>
      </w:r>
    </w:p>
    <w:p w:rsidR="0042502A" w:rsidRDefault="0042502A" w:rsidP="00425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2502A" w:rsidRDefault="0042502A" w:rsidP="0042502A">
      <w:pPr>
        <w:jc w:val="center"/>
        <w:rPr>
          <w:sz w:val="28"/>
          <w:szCs w:val="28"/>
        </w:rPr>
      </w:pPr>
    </w:p>
    <w:p w:rsidR="0042502A" w:rsidRDefault="0042502A" w:rsidP="0042502A">
      <w:pPr>
        <w:tabs>
          <w:tab w:val="left" w:pos="0"/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2502A" w:rsidRDefault="0042502A" w:rsidP="0042502A">
      <w:pPr>
        <w:tabs>
          <w:tab w:val="left" w:pos="0"/>
          <w:tab w:val="left" w:pos="1080"/>
        </w:tabs>
        <w:rPr>
          <w:sz w:val="28"/>
          <w:szCs w:val="28"/>
        </w:rPr>
      </w:pPr>
    </w:p>
    <w:p w:rsidR="0042502A" w:rsidRDefault="0042502A" w:rsidP="0042502A">
      <w:pPr>
        <w:tabs>
          <w:tab w:val="left" w:pos="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F02CA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5C00CB">
        <w:rPr>
          <w:sz w:val="28"/>
          <w:szCs w:val="28"/>
        </w:rPr>
        <w:t>5</w:t>
      </w:r>
      <w:r w:rsidR="007F02CA">
        <w:rPr>
          <w:sz w:val="28"/>
          <w:szCs w:val="28"/>
        </w:rPr>
        <w:t>.2025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60674A">
        <w:rPr>
          <w:sz w:val="28"/>
          <w:szCs w:val="28"/>
        </w:rPr>
        <w:t xml:space="preserve"> </w:t>
      </w:r>
      <w:r w:rsidR="00610C69">
        <w:rPr>
          <w:sz w:val="28"/>
          <w:szCs w:val="28"/>
        </w:rPr>
        <w:t>29</w:t>
      </w:r>
    </w:p>
    <w:p w:rsidR="0014115A" w:rsidRDefault="0014115A"/>
    <w:p w:rsidR="0042502A" w:rsidRPr="00292E8B" w:rsidRDefault="0042502A" w:rsidP="0060674A">
      <w:pPr>
        <w:jc w:val="both"/>
        <w:rPr>
          <w:sz w:val="28"/>
        </w:rPr>
      </w:pPr>
      <w:r w:rsidRPr="00292E8B">
        <w:rPr>
          <w:sz w:val="28"/>
        </w:rPr>
        <w:t>О работе Совета депутатов Каргатского района Новосибирской области</w:t>
      </w:r>
    </w:p>
    <w:p w:rsidR="00616A9D" w:rsidRDefault="0042502A" w:rsidP="0060674A">
      <w:pPr>
        <w:jc w:val="both"/>
        <w:rPr>
          <w:sz w:val="28"/>
        </w:rPr>
      </w:pPr>
      <w:r w:rsidRPr="00292E8B">
        <w:rPr>
          <w:sz w:val="28"/>
        </w:rPr>
        <w:t xml:space="preserve">по ежегодному отчёту главы о результатах деятельности главы </w:t>
      </w:r>
    </w:p>
    <w:p w:rsidR="0042502A" w:rsidRPr="00292E8B" w:rsidRDefault="0042502A" w:rsidP="0060674A">
      <w:pPr>
        <w:jc w:val="both"/>
        <w:rPr>
          <w:sz w:val="28"/>
        </w:rPr>
      </w:pPr>
      <w:r w:rsidRPr="00292E8B">
        <w:rPr>
          <w:sz w:val="28"/>
        </w:rPr>
        <w:t>и администрации</w:t>
      </w:r>
      <w:r w:rsidR="00292E8B">
        <w:rPr>
          <w:sz w:val="28"/>
        </w:rPr>
        <w:t xml:space="preserve"> </w:t>
      </w:r>
      <w:r w:rsidRPr="00292E8B">
        <w:rPr>
          <w:sz w:val="28"/>
        </w:rPr>
        <w:t>Каргатского райо</w:t>
      </w:r>
      <w:r w:rsidR="007F02CA">
        <w:rPr>
          <w:sz w:val="28"/>
        </w:rPr>
        <w:t>на Новосибирской области за 2024</w:t>
      </w:r>
      <w:r w:rsidRPr="00292E8B">
        <w:rPr>
          <w:sz w:val="28"/>
        </w:rPr>
        <w:t xml:space="preserve"> год</w:t>
      </w:r>
    </w:p>
    <w:p w:rsidR="0042502A" w:rsidRPr="00292E8B" w:rsidRDefault="0042502A" w:rsidP="0060674A">
      <w:pPr>
        <w:jc w:val="both"/>
        <w:rPr>
          <w:sz w:val="28"/>
        </w:rPr>
      </w:pPr>
    </w:p>
    <w:p w:rsidR="00385F7E" w:rsidRPr="00292E8B" w:rsidRDefault="0042502A" w:rsidP="0060674A">
      <w:pPr>
        <w:ind w:firstLine="708"/>
        <w:jc w:val="both"/>
        <w:rPr>
          <w:sz w:val="28"/>
        </w:rPr>
      </w:pPr>
      <w:r w:rsidRPr="00292E8B">
        <w:rPr>
          <w:sz w:val="28"/>
        </w:rPr>
        <w:t>В соответстви</w:t>
      </w:r>
      <w:r w:rsidR="00C46337">
        <w:rPr>
          <w:sz w:val="28"/>
        </w:rPr>
        <w:t>и со</w:t>
      </w:r>
      <w:r w:rsidRPr="00292E8B">
        <w:rPr>
          <w:sz w:val="28"/>
        </w:rPr>
        <w:t xml:space="preserve"> статьям</w:t>
      </w:r>
      <w:r w:rsidR="00C46337">
        <w:rPr>
          <w:sz w:val="28"/>
        </w:rPr>
        <w:t>и</w:t>
      </w:r>
      <w:r w:rsidRPr="00292E8B">
        <w:rPr>
          <w:sz w:val="28"/>
        </w:rPr>
        <w:t xml:space="preserve"> 16, 19 Устава Каргатсткого района</w:t>
      </w:r>
      <w:r w:rsidR="00610C69">
        <w:rPr>
          <w:sz w:val="28"/>
        </w:rPr>
        <w:t xml:space="preserve"> Новосибирской области</w:t>
      </w:r>
      <w:r w:rsidRPr="00292E8B">
        <w:rPr>
          <w:sz w:val="28"/>
        </w:rPr>
        <w:t xml:space="preserve">, </w:t>
      </w:r>
      <w:r w:rsidR="00C46337">
        <w:rPr>
          <w:sz w:val="28"/>
        </w:rPr>
        <w:t xml:space="preserve">на основании статьи 3 </w:t>
      </w:r>
      <w:r w:rsidRPr="00292E8B">
        <w:rPr>
          <w:sz w:val="28"/>
        </w:rPr>
        <w:t>Положени</w:t>
      </w:r>
      <w:r w:rsidR="003F2762">
        <w:rPr>
          <w:sz w:val="28"/>
        </w:rPr>
        <w:t>я</w:t>
      </w:r>
      <w:r w:rsidRPr="00292E8B">
        <w:rPr>
          <w:sz w:val="28"/>
        </w:rPr>
        <w:t xml:space="preserve"> о ежегодном о</w:t>
      </w:r>
      <w:r w:rsidR="003F2762">
        <w:rPr>
          <w:sz w:val="28"/>
        </w:rPr>
        <w:t>тчёте главы Каргатсткого района</w:t>
      </w:r>
      <w:r w:rsidR="00610C69">
        <w:rPr>
          <w:sz w:val="28"/>
        </w:rPr>
        <w:t xml:space="preserve"> Новосибирской области</w:t>
      </w:r>
      <w:r w:rsidR="003F2762">
        <w:rPr>
          <w:sz w:val="28"/>
        </w:rPr>
        <w:t>, утвержденного</w:t>
      </w:r>
      <w:r w:rsidR="00292E8B">
        <w:rPr>
          <w:sz w:val="28"/>
        </w:rPr>
        <w:t xml:space="preserve"> </w:t>
      </w:r>
      <w:r w:rsidR="003F2762" w:rsidRPr="00292E8B">
        <w:rPr>
          <w:sz w:val="28"/>
        </w:rPr>
        <w:t>Решени</w:t>
      </w:r>
      <w:r w:rsidR="003F2762">
        <w:rPr>
          <w:sz w:val="28"/>
        </w:rPr>
        <w:t>ем</w:t>
      </w:r>
      <w:r w:rsidR="003F2762" w:rsidRPr="00292E8B">
        <w:rPr>
          <w:sz w:val="28"/>
        </w:rPr>
        <w:t xml:space="preserve"> Совета депутатов Каргатского района</w:t>
      </w:r>
      <w:r w:rsidR="00610C69">
        <w:rPr>
          <w:sz w:val="28"/>
        </w:rPr>
        <w:t xml:space="preserve"> Новосибирской области</w:t>
      </w:r>
      <w:r w:rsidR="003F2762" w:rsidRPr="00292E8B">
        <w:rPr>
          <w:sz w:val="28"/>
        </w:rPr>
        <w:t xml:space="preserve"> 20.12.2013 года №356 </w:t>
      </w:r>
      <w:r w:rsidRPr="00292E8B">
        <w:rPr>
          <w:sz w:val="28"/>
        </w:rPr>
        <w:t>для работы с поступившим в Совет депутатов Каргатского района Новосибирской области</w:t>
      </w:r>
      <w:r w:rsidR="00385F7E" w:rsidRPr="00292E8B">
        <w:rPr>
          <w:sz w:val="28"/>
        </w:rPr>
        <w:t xml:space="preserve"> отчётом главы о результатах деятельности главы и администрации Каргатского райо</w:t>
      </w:r>
      <w:r w:rsidR="007F02CA">
        <w:rPr>
          <w:sz w:val="28"/>
        </w:rPr>
        <w:t>на Новосибирской области за 2024</w:t>
      </w:r>
      <w:r w:rsidR="00385F7E" w:rsidRPr="00292E8B">
        <w:rPr>
          <w:sz w:val="28"/>
        </w:rPr>
        <w:t xml:space="preserve"> год</w:t>
      </w:r>
      <w:r w:rsidR="00292E8B">
        <w:rPr>
          <w:sz w:val="28"/>
        </w:rPr>
        <w:t xml:space="preserve"> (далее – «Отчёт»):</w:t>
      </w:r>
    </w:p>
    <w:p w:rsidR="0042502A" w:rsidRPr="00292E8B" w:rsidRDefault="00385F7E" w:rsidP="0060674A">
      <w:pPr>
        <w:pStyle w:val="a3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</w:rPr>
      </w:pPr>
      <w:r w:rsidRPr="00292E8B">
        <w:rPr>
          <w:sz w:val="28"/>
        </w:rPr>
        <w:t>Создать рабочую группу Совета депутатов Каргатского района в составе:</w:t>
      </w:r>
    </w:p>
    <w:p w:rsidR="00385F7E" w:rsidRPr="00292E8B" w:rsidRDefault="00385F7E" w:rsidP="0060674A">
      <w:pPr>
        <w:jc w:val="both"/>
        <w:rPr>
          <w:sz w:val="28"/>
        </w:rPr>
      </w:pPr>
      <w:r w:rsidRPr="00292E8B">
        <w:rPr>
          <w:sz w:val="28"/>
        </w:rPr>
        <w:t>- Зубарева Н.А. – председатель рабочей группы, председатель Совета депутатов;</w:t>
      </w:r>
    </w:p>
    <w:p w:rsidR="00385F7E" w:rsidRPr="00292E8B" w:rsidRDefault="00385F7E" w:rsidP="0060674A">
      <w:pPr>
        <w:jc w:val="both"/>
        <w:rPr>
          <w:sz w:val="28"/>
        </w:rPr>
      </w:pPr>
      <w:r w:rsidRPr="00292E8B">
        <w:rPr>
          <w:sz w:val="28"/>
        </w:rPr>
        <w:t>Члены рабочей группы:</w:t>
      </w:r>
    </w:p>
    <w:p w:rsidR="00385F7E" w:rsidRPr="00292E8B" w:rsidRDefault="00385F7E" w:rsidP="0060674A">
      <w:pPr>
        <w:jc w:val="both"/>
        <w:rPr>
          <w:sz w:val="28"/>
        </w:rPr>
      </w:pPr>
      <w:r w:rsidRPr="00292E8B">
        <w:rPr>
          <w:sz w:val="28"/>
        </w:rPr>
        <w:t xml:space="preserve">- </w:t>
      </w:r>
      <w:proofErr w:type="spellStart"/>
      <w:r w:rsidRPr="00292E8B">
        <w:rPr>
          <w:sz w:val="28"/>
        </w:rPr>
        <w:t>Форрат</w:t>
      </w:r>
      <w:proofErr w:type="spellEnd"/>
      <w:r w:rsidR="00616A9D">
        <w:rPr>
          <w:sz w:val="28"/>
        </w:rPr>
        <w:t xml:space="preserve"> П.А. – депутат С</w:t>
      </w:r>
      <w:r w:rsidRPr="00292E8B">
        <w:rPr>
          <w:sz w:val="28"/>
        </w:rPr>
        <w:t>овета депутатов, председатель постоянной комиссии по бюджету, налоговой, финансово-кредитной политики и имуществу;</w:t>
      </w:r>
    </w:p>
    <w:p w:rsidR="00385F7E" w:rsidRPr="00292E8B" w:rsidRDefault="00385F7E" w:rsidP="0060674A">
      <w:pPr>
        <w:jc w:val="both"/>
        <w:rPr>
          <w:sz w:val="28"/>
        </w:rPr>
      </w:pPr>
      <w:r w:rsidRPr="00292E8B">
        <w:rPr>
          <w:sz w:val="28"/>
        </w:rPr>
        <w:t>- Барт А.Р. – депутат Совета депутатов, руководитель депутатского объединения политической партии «ЕДИНАЯ РОССИЯ»;</w:t>
      </w:r>
    </w:p>
    <w:p w:rsidR="00385F7E" w:rsidRPr="00292E8B" w:rsidRDefault="00610C69" w:rsidP="0060674A">
      <w:pPr>
        <w:jc w:val="both"/>
        <w:rPr>
          <w:sz w:val="28"/>
        </w:rPr>
      </w:pPr>
      <w:r w:rsidRPr="00292E8B">
        <w:rPr>
          <w:sz w:val="28"/>
        </w:rPr>
        <w:t>- Богачёв В.И. - депутат Совета депутатов, руково</w:t>
      </w:r>
      <w:r>
        <w:rPr>
          <w:sz w:val="28"/>
        </w:rPr>
        <w:t>дитель депутатского объединения</w:t>
      </w:r>
      <w:r>
        <w:rPr>
          <w:sz w:val="28"/>
        </w:rPr>
        <w:t xml:space="preserve"> политической партии «ЛДПР»;</w:t>
      </w:r>
      <w:r>
        <w:rPr>
          <w:sz w:val="28"/>
        </w:rPr>
        <w:t xml:space="preserve"> </w:t>
      </w:r>
    </w:p>
    <w:p w:rsidR="00385F7E" w:rsidRPr="00292E8B" w:rsidRDefault="00610C69" w:rsidP="0060674A">
      <w:pPr>
        <w:jc w:val="both"/>
        <w:rPr>
          <w:sz w:val="28"/>
        </w:rPr>
      </w:pPr>
      <w:r w:rsidRPr="00292E8B">
        <w:rPr>
          <w:sz w:val="28"/>
        </w:rPr>
        <w:t>-</w:t>
      </w:r>
      <w:r w:rsidRPr="00610C69">
        <w:rPr>
          <w:sz w:val="28"/>
        </w:rPr>
        <w:t xml:space="preserve"> </w:t>
      </w:r>
      <w:proofErr w:type="spellStart"/>
      <w:r w:rsidRPr="00292E8B">
        <w:rPr>
          <w:sz w:val="28"/>
        </w:rPr>
        <w:t>Кирильчик</w:t>
      </w:r>
      <w:proofErr w:type="spellEnd"/>
      <w:r w:rsidRPr="00292E8B">
        <w:rPr>
          <w:sz w:val="28"/>
        </w:rPr>
        <w:t xml:space="preserve"> Н.П. – депутат Совета депутатов, руководитель депутатского объединения политической партии «КПРФ»;</w:t>
      </w:r>
    </w:p>
    <w:p w:rsidR="00292E8B" w:rsidRPr="007F02CA" w:rsidRDefault="007F3F22" w:rsidP="0060674A">
      <w:pPr>
        <w:jc w:val="both"/>
        <w:rPr>
          <w:color w:val="FF0000"/>
          <w:sz w:val="28"/>
        </w:rPr>
      </w:pPr>
      <w:r w:rsidRPr="00292E8B">
        <w:rPr>
          <w:sz w:val="28"/>
        </w:rPr>
        <w:tab/>
        <w:t xml:space="preserve">2. </w:t>
      </w:r>
      <w:r w:rsidR="00292E8B" w:rsidRPr="00292E8B">
        <w:rPr>
          <w:sz w:val="28"/>
        </w:rPr>
        <w:t xml:space="preserve">Специалистам аппарата Совета депутатов направить копии Отчёта депутатам для изучения и </w:t>
      </w:r>
      <w:r w:rsidR="00292E8B" w:rsidRPr="00A30688">
        <w:rPr>
          <w:sz w:val="28"/>
        </w:rPr>
        <w:t xml:space="preserve">работы до </w:t>
      </w:r>
      <w:r w:rsidR="001C1B19" w:rsidRPr="00A30688">
        <w:rPr>
          <w:sz w:val="28"/>
        </w:rPr>
        <w:t>16</w:t>
      </w:r>
      <w:r w:rsidR="00292E8B" w:rsidRPr="00A30688">
        <w:rPr>
          <w:sz w:val="28"/>
        </w:rPr>
        <w:t>.0</w:t>
      </w:r>
      <w:r w:rsidR="00EB2B5F" w:rsidRPr="00A30688">
        <w:rPr>
          <w:sz w:val="28"/>
        </w:rPr>
        <w:t>5</w:t>
      </w:r>
      <w:r w:rsidR="007F02CA" w:rsidRPr="00A30688">
        <w:rPr>
          <w:sz w:val="28"/>
        </w:rPr>
        <w:t>.2025</w:t>
      </w:r>
      <w:r w:rsidR="00292E8B" w:rsidRPr="00A30688">
        <w:rPr>
          <w:sz w:val="28"/>
        </w:rPr>
        <w:t xml:space="preserve"> года.</w:t>
      </w:r>
    </w:p>
    <w:p w:rsidR="00292E8B" w:rsidRDefault="007F3F22" w:rsidP="0060674A">
      <w:pPr>
        <w:jc w:val="both"/>
        <w:rPr>
          <w:sz w:val="28"/>
        </w:rPr>
      </w:pPr>
      <w:r w:rsidRPr="00292E8B">
        <w:rPr>
          <w:sz w:val="28"/>
        </w:rPr>
        <w:tab/>
        <w:t xml:space="preserve">3. </w:t>
      </w:r>
      <w:r w:rsidR="00610C69">
        <w:rPr>
          <w:sz w:val="28"/>
        </w:rPr>
        <w:t>Д</w:t>
      </w:r>
      <w:r w:rsidRPr="00292E8B">
        <w:rPr>
          <w:sz w:val="28"/>
        </w:rPr>
        <w:t xml:space="preserve">епутатам, депутатским объединениям, постоянным комиссиям Совета депутатов направить в рабочую группу дополнительные вопросы по отчёту </w:t>
      </w:r>
      <w:r w:rsidR="00292E8B">
        <w:rPr>
          <w:sz w:val="28"/>
        </w:rPr>
        <w:t>г</w:t>
      </w:r>
      <w:r w:rsidRPr="00292E8B">
        <w:rPr>
          <w:sz w:val="28"/>
        </w:rPr>
        <w:t xml:space="preserve">лавы района для их обобщения и направления </w:t>
      </w:r>
      <w:r w:rsidR="00292E8B">
        <w:rPr>
          <w:sz w:val="28"/>
        </w:rPr>
        <w:t>Г</w:t>
      </w:r>
      <w:r w:rsidR="00610C69">
        <w:rPr>
          <w:sz w:val="28"/>
        </w:rPr>
        <w:t>лаве района</w:t>
      </w:r>
      <w:r w:rsidRPr="00292E8B">
        <w:rPr>
          <w:sz w:val="28"/>
        </w:rPr>
        <w:t xml:space="preserve"> в срок до 2</w:t>
      </w:r>
      <w:r w:rsidR="007F02CA">
        <w:rPr>
          <w:sz w:val="28"/>
        </w:rPr>
        <w:t>7.05.2025</w:t>
      </w:r>
      <w:r w:rsidRPr="00292E8B">
        <w:rPr>
          <w:sz w:val="28"/>
        </w:rPr>
        <w:t xml:space="preserve"> года.</w:t>
      </w:r>
      <w:r w:rsidR="00292E8B" w:rsidRPr="00292E8B">
        <w:rPr>
          <w:sz w:val="28"/>
        </w:rPr>
        <w:t xml:space="preserve"> </w:t>
      </w:r>
    </w:p>
    <w:p w:rsidR="007F3F22" w:rsidRPr="00292E8B" w:rsidRDefault="00292E8B" w:rsidP="0060674A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292E8B">
        <w:rPr>
          <w:sz w:val="28"/>
        </w:rPr>
        <w:t>Заседани</w:t>
      </w:r>
      <w:r w:rsidR="007F02CA">
        <w:rPr>
          <w:sz w:val="28"/>
        </w:rPr>
        <w:t>е рабочей группы назначить на 29.05.2025 года в 14-3</w:t>
      </w:r>
      <w:r w:rsidRPr="00292E8B">
        <w:rPr>
          <w:sz w:val="28"/>
        </w:rPr>
        <w:t>0 часов.</w:t>
      </w:r>
    </w:p>
    <w:p w:rsidR="00292E8B" w:rsidRPr="00292E8B" w:rsidRDefault="007F3F22" w:rsidP="0060674A">
      <w:pPr>
        <w:ind w:firstLine="708"/>
        <w:jc w:val="both"/>
        <w:rPr>
          <w:sz w:val="28"/>
        </w:rPr>
      </w:pPr>
      <w:r w:rsidRPr="00292E8B">
        <w:rPr>
          <w:sz w:val="28"/>
        </w:rPr>
        <w:t xml:space="preserve">5. </w:t>
      </w:r>
      <w:r w:rsidR="00292E8B" w:rsidRPr="00292E8B">
        <w:rPr>
          <w:sz w:val="28"/>
        </w:rPr>
        <w:t xml:space="preserve">Назначить дату </w:t>
      </w:r>
      <w:r w:rsidR="00B474D9">
        <w:rPr>
          <w:sz w:val="28"/>
        </w:rPr>
        <w:t xml:space="preserve">проведения заседания Совета депутатов Каргатского района по вопросу заслушивания </w:t>
      </w:r>
      <w:r w:rsidR="00292E8B" w:rsidRPr="00292E8B">
        <w:rPr>
          <w:sz w:val="28"/>
        </w:rPr>
        <w:t>ежегодного отчёта главы о результатах деятельности главы и администрации Каргатсткого райо</w:t>
      </w:r>
      <w:r w:rsidR="007F02CA">
        <w:rPr>
          <w:sz w:val="28"/>
        </w:rPr>
        <w:t xml:space="preserve">на Новосибирской </w:t>
      </w:r>
      <w:r w:rsidR="007F02CA">
        <w:rPr>
          <w:sz w:val="28"/>
        </w:rPr>
        <w:lastRenderedPageBreak/>
        <w:t>области за 2024</w:t>
      </w:r>
      <w:r w:rsidR="00292E8B" w:rsidRPr="00292E8B">
        <w:rPr>
          <w:sz w:val="28"/>
        </w:rPr>
        <w:t xml:space="preserve"> год на </w:t>
      </w:r>
      <w:r w:rsidR="007F02CA">
        <w:rPr>
          <w:sz w:val="28"/>
        </w:rPr>
        <w:t>20 июня 2025</w:t>
      </w:r>
      <w:r w:rsidR="00292E8B" w:rsidRPr="00292E8B">
        <w:rPr>
          <w:sz w:val="28"/>
        </w:rPr>
        <w:t xml:space="preserve"> года в 10-00 часов </w:t>
      </w:r>
      <w:r w:rsidR="00292E8B">
        <w:rPr>
          <w:sz w:val="28"/>
        </w:rPr>
        <w:t>в зале администрации Каргатского района по адресу: г. Каргат, ул. Советская, 122</w:t>
      </w:r>
      <w:r w:rsidR="00292E8B" w:rsidRPr="00292E8B">
        <w:rPr>
          <w:sz w:val="28"/>
        </w:rPr>
        <w:t>.</w:t>
      </w:r>
    </w:p>
    <w:p w:rsidR="007F3F22" w:rsidRPr="00292E8B" w:rsidRDefault="007F3F22" w:rsidP="0060674A">
      <w:pPr>
        <w:jc w:val="both"/>
        <w:rPr>
          <w:sz w:val="28"/>
        </w:rPr>
      </w:pPr>
      <w:r w:rsidRPr="00292E8B">
        <w:rPr>
          <w:sz w:val="28"/>
        </w:rPr>
        <w:tab/>
        <w:t xml:space="preserve">6. </w:t>
      </w:r>
      <w:r w:rsidR="005C00CB" w:rsidRPr="00292E8B">
        <w:rPr>
          <w:sz w:val="28"/>
        </w:rPr>
        <w:t xml:space="preserve">Дать объявление </w:t>
      </w:r>
      <w:r w:rsidR="00B474D9">
        <w:rPr>
          <w:sz w:val="28"/>
        </w:rPr>
        <w:t xml:space="preserve">о заседании сессии </w:t>
      </w:r>
      <w:r w:rsidR="005C00CB" w:rsidRPr="00292E8B">
        <w:rPr>
          <w:sz w:val="28"/>
        </w:rPr>
        <w:t xml:space="preserve">в районную газету «За изобилие» </w:t>
      </w:r>
      <w:r w:rsidR="007F02CA">
        <w:rPr>
          <w:sz w:val="28"/>
        </w:rPr>
        <w:t>05</w:t>
      </w:r>
      <w:r w:rsidR="005C00CB" w:rsidRPr="00616A9D">
        <w:rPr>
          <w:sz w:val="28"/>
        </w:rPr>
        <w:t>.0</w:t>
      </w:r>
      <w:r w:rsidR="00616A9D">
        <w:rPr>
          <w:sz w:val="28"/>
        </w:rPr>
        <w:t>6</w:t>
      </w:r>
      <w:r w:rsidR="007F02CA">
        <w:rPr>
          <w:sz w:val="28"/>
        </w:rPr>
        <w:t>.2025</w:t>
      </w:r>
      <w:r w:rsidR="005C00CB" w:rsidRPr="00292E8B">
        <w:rPr>
          <w:sz w:val="28"/>
        </w:rPr>
        <w:t xml:space="preserve"> года для опубликования </w:t>
      </w:r>
      <w:r w:rsidR="005C00CB" w:rsidRPr="00616A9D">
        <w:rPr>
          <w:sz w:val="28"/>
        </w:rPr>
        <w:t>1</w:t>
      </w:r>
      <w:r w:rsidR="007F02CA">
        <w:rPr>
          <w:sz w:val="28"/>
        </w:rPr>
        <w:t>1.06.2025</w:t>
      </w:r>
      <w:r w:rsidR="005C00CB" w:rsidRPr="00292E8B">
        <w:rPr>
          <w:sz w:val="28"/>
        </w:rPr>
        <w:t xml:space="preserve"> года.</w:t>
      </w:r>
    </w:p>
    <w:p w:rsidR="005C00CB" w:rsidRPr="00292E8B" w:rsidRDefault="005C00CB" w:rsidP="0060674A">
      <w:pPr>
        <w:ind w:firstLine="708"/>
        <w:jc w:val="both"/>
        <w:rPr>
          <w:sz w:val="28"/>
        </w:rPr>
      </w:pPr>
      <w:r w:rsidRPr="00292E8B">
        <w:rPr>
          <w:sz w:val="28"/>
        </w:rPr>
        <w:t>7. Контроль за исполнением данного Распоряжения оставляю за собой.</w:t>
      </w:r>
    </w:p>
    <w:p w:rsidR="005C00CB" w:rsidRPr="00292E8B" w:rsidRDefault="005C00CB" w:rsidP="0060674A">
      <w:pPr>
        <w:ind w:firstLine="708"/>
        <w:jc w:val="both"/>
        <w:rPr>
          <w:sz w:val="28"/>
        </w:rPr>
      </w:pPr>
    </w:p>
    <w:p w:rsidR="005C00CB" w:rsidRPr="00292E8B" w:rsidRDefault="005C00CB" w:rsidP="005C00CB">
      <w:pPr>
        <w:ind w:firstLine="708"/>
        <w:jc w:val="both"/>
        <w:rPr>
          <w:sz w:val="28"/>
        </w:rPr>
      </w:pPr>
    </w:p>
    <w:p w:rsidR="005C00CB" w:rsidRPr="00292E8B" w:rsidRDefault="005C00CB" w:rsidP="005C00CB">
      <w:pPr>
        <w:ind w:firstLine="708"/>
        <w:jc w:val="both"/>
        <w:rPr>
          <w:sz w:val="28"/>
        </w:rPr>
      </w:pPr>
    </w:p>
    <w:p w:rsidR="005C00CB" w:rsidRPr="00292E8B" w:rsidRDefault="005C00CB" w:rsidP="005C00CB">
      <w:pPr>
        <w:ind w:firstLine="708"/>
        <w:jc w:val="both"/>
        <w:rPr>
          <w:sz w:val="28"/>
        </w:rPr>
      </w:pPr>
      <w:r w:rsidRPr="00292E8B">
        <w:rPr>
          <w:sz w:val="28"/>
        </w:rPr>
        <w:t>Председатель Совета депутатов</w:t>
      </w:r>
    </w:p>
    <w:p w:rsidR="005C00CB" w:rsidRPr="00292E8B" w:rsidRDefault="005C00CB" w:rsidP="005C00CB">
      <w:pPr>
        <w:ind w:firstLine="708"/>
        <w:jc w:val="both"/>
        <w:rPr>
          <w:sz w:val="28"/>
        </w:rPr>
      </w:pPr>
      <w:r w:rsidRPr="00292E8B">
        <w:rPr>
          <w:sz w:val="28"/>
        </w:rPr>
        <w:t xml:space="preserve">Каргатского района  </w:t>
      </w:r>
      <w:bookmarkStart w:id="0" w:name="_GoBack"/>
      <w:bookmarkEnd w:id="0"/>
    </w:p>
    <w:p w:rsidR="005C00CB" w:rsidRPr="00292E8B" w:rsidRDefault="00292E8B" w:rsidP="005C00CB">
      <w:pPr>
        <w:ind w:firstLine="708"/>
        <w:jc w:val="both"/>
        <w:rPr>
          <w:sz w:val="28"/>
        </w:rPr>
      </w:pPr>
      <w:r>
        <w:rPr>
          <w:sz w:val="28"/>
        </w:rPr>
        <w:t>Новосибирской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C00CB" w:rsidRPr="00292E8B">
        <w:rPr>
          <w:sz w:val="28"/>
        </w:rPr>
        <w:t>Н.А. Зубарева</w:t>
      </w:r>
    </w:p>
    <w:sectPr w:rsidR="005C00CB" w:rsidRPr="00292E8B" w:rsidSect="00292E8B">
      <w:footerReference w:type="default" r:id="rId8"/>
      <w:pgSz w:w="11906" w:h="16838"/>
      <w:pgMar w:top="1134" w:right="850" w:bottom="709" w:left="1701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34B" w:rsidRDefault="00D1234B" w:rsidP="005C00CB">
      <w:r>
        <w:separator/>
      </w:r>
    </w:p>
  </w:endnote>
  <w:endnote w:type="continuationSeparator" w:id="0">
    <w:p w:rsidR="00D1234B" w:rsidRDefault="00D1234B" w:rsidP="005C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CB" w:rsidRPr="005C00CB" w:rsidRDefault="005C00CB">
    <w:pPr>
      <w:pStyle w:val="a6"/>
      <w:rPr>
        <w:sz w:val="20"/>
      </w:rPr>
    </w:pPr>
    <w:r w:rsidRPr="005C00CB">
      <w:rPr>
        <w:sz w:val="20"/>
      </w:rPr>
      <w:t>Колбина М.А.</w:t>
    </w:r>
  </w:p>
  <w:p w:rsidR="005C00CB" w:rsidRPr="005C00CB" w:rsidRDefault="005C00CB">
    <w:pPr>
      <w:pStyle w:val="a6"/>
      <w:rPr>
        <w:sz w:val="20"/>
      </w:rPr>
    </w:pPr>
    <w:r w:rsidRPr="005C00CB">
      <w:rPr>
        <w:sz w:val="20"/>
      </w:rPr>
      <w:t>22-561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34B" w:rsidRDefault="00D1234B" w:rsidP="005C00CB">
      <w:r>
        <w:separator/>
      </w:r>
    </w:p>
  </w:footnote>
  <w:footnote w:type="continuationSeparator" w:id="0">
    <w:p w:rsidR="00D1234B" w:rsidRDefault="00D1234B" w:rsidP="005C0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A5B2B"/>
    <w:multiLevelType w:val="hybridMultilevel"/>
    <w:tmpl w:val="09F0BF70"/>
    <w:lvl w:ilvl="0" w:tplc="191EE4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28"/>
    <w:rsid w:val="000461DF"/>
    <w:rsid w:val="000C16BC"/>
    <w:rsid w:val="0014115A"/>
    <w:rsid w:val="001B37E3"/>
    <w:rsid w:val="001C1B19"/>
    <w:rsid w:val="00292E8B"/>
    <w:rsid w:val="002E7D4D"/>
    <w:rsid w:val="00385F7E"/>
    <w:rsid w:val="003F2762"/>
    <w:rsid w:val="0042502A"/>
    <w:rsid w:val="005C00CB"/>
    <w:rsid w:val="0060674A"/>
    <w:rsid w:val="00610C69"/>
    <w:rsid w:val="00616A9D"/>
    <w:rsid w:val="007A0CD0"/>
    <w:rsid w:val="007A4A03"/>
    <w:rsid w:val="007B4942"/>
    <w:rsid w:val="007F02CA"/>
    <w:rsid w:val="007F3F22"/>
    <w:rsid w:val="009C28E8"/>
    <w:rsid w:val="00A30688"/>
    <w:rsid w:val="00B474D9"/>
    <w:rsid w:val="00B86A28"/>
    <w:rsid w:val="00BE43D4"/>
    <w:rsid w:val="00C12507"/>
    <w:rsid w:val="00C46337"/>
    <w:rsid w:val="00D1234B"/>
    <w:rsid w:val="00EB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FE24D"/>
  <w15:chartTrackingRefBased/>
  <w15:docId w15:val="{8444BB9A-2647-4C1B-AE90-ECE23329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00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0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C00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0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6A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6A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USR030424</dc:creator>
  <cp:keywords/>
  <dc:description/>
  <cp:lastModifiedBy>USR030424</cp:lastModifiedBy>
  <cp:revision>6</cp:revision>
  <cp:lastPrinted>2025-05-15T04:05:00Z</cp:lastPrinted>
  <dcterms:created xsi:type="dcterms:W3CDTF">2025-05-12T09:55:00Z</dcterms:created>
  <dcterms:modified xsi:type="dcterms:W3CDTF">2025-05-15T04:09:00Z</dcterms:modified>
</cp:coreProperties>
</file>