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78" w:rsidRPr="00050B78" w:rsidRDefault="00050B78" w:rsidP="00050B78">
      <w:pPr>
        <w:jc w:val="center"/>
        <w:rPr>
          <w:sz w:val="24"/>
          <w:szCs w:val="24"/>
        </w:rPr>
      </w:pPr>
      <w:r w:rsidRPr="00050B78">
        <w:rPr>
          <w:b/>
          <w:noProof/>
          <w:sz w:val="24"/>
          <w:szCs w:val="24"/>
        </w:rPr>
        <w:drawing>
          <wp:inline distT="0" distB="0" distL="0" distR="0" wp14:anchorId="224ECEA8" wp14:editId="445AC3FF">
            <wp:extent cx="624840" cy="754380"/>
            <wp:effectExtent l="19050" t="19050" r="22860" b="26670"/>
            <wp:docPr id="1" name="Рисунок 1" descr="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543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50B78" w:rsidRPr="00050B78" w:rsidRDefault="00050B78" w:rsidP="00050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АДМИНИСТРАЦИЯ КАРГАТСКОГО РАЙОНА</w:t>
      </w:r>
    </w:p>
    <w:p w:rsidR="00050B78" w:rsidRPr="00050B78" w:rsidRDefault="00050B78" w:rsidP="00050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50B78" w:rsidRPr="00050B78" w:rsidRDefault="00050B78" w:rsidP="00050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50B78" w:rsidRPr="00050B78" w:rsidRDefault="00050B78" w:rsidP="00050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г. Каргат</w:t>
      </w: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23.08.2017</w:t>
      </w:r>
      <w:r w:rsidRPr="00050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050B78">
        <w:rPr>
          <w:rFonts w:ascii="Times New Roman" w:hAnsi="Times New Roman" w:cs="Times New Roman"/>
          <w:sz w:val="24"/>
          <w:szCs w:val="24"/>
        </w:rPr>
        <w:t>№371</w:t>
      </w: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 от 17.04.2017 №168</w:t>
      </w: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 xml:space="preserve">В соответствие с Федеральным законом от 02.05.2006 года №59-ФЗ «О порядке рассмотрения обращений граждан Российской Федерации», администрация Каргатского района Новосибирской области </w:t>
      </w: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 xml:space="preserve">1. </w:t>
      </w:r>
      <w:r w:rsidRPr="00050B78">
        <w:rPr>
          <w:rFonts w:ascii="Times New Roman" w:hAnsi="Times New Roman" w:cs="Times New Roman"/>
          <w:sz w:val="24"/>
          <w:szCs w:val="24"/>
        </w:rPr>
        <w:t>Внести следующие изменения в постановление администрации Каргатского района</w:t>
      </w:r>
      <w:r w:rsidRPr="00050B78">
        <w:rPr>
          <w:rFonts w:ascii="Times New Roman" w:hAnsi="Times New Roman" w:cs="Times New Roman"/>
          <w:sz w:val="24"/>
          <w:szCs w:val="24"/>
        </w:rPr>
        <w:t xml:space="preserve"> </w:t>
      </w:r>
      <w:r w:rsidRPr="00050B78">
        <w:rPr>
          <w:rFonts w:ascii="Times New Roman" w:hAnsi="Times New Roman" w:cs="Times New Roman"/>
          <w:sz w:val="24"/>
          <w:szCs w:val="24"/>
        </w:rPr>
        <w:t>Новосибирской области от 17.04.2017 №168 «Об утверждении Порядка организации и</w:t>
      </w:r>
      <w:r w:rsidRPr="00050B78">
        <w:rPr>
          <w:rFonts w:ascii="Times New Roman" w:hAnsi="Times New Roman" w:cs="Times New Roman"/>
          <w:sz w:val="24"/>
          <w:szCs w:val="24"/>
        </w:rPr>
        <w:t xml:space="preserve"> </w:t>
      </w:r>
      <w:r w:rsidRPr="00050B78">
        <w:rPr>
          <w:rFonts w:ascii="Times New Roman" w:hAnsi="Times New Roman" w:cs="Times New Roman"/>
          <w:sz w:val="24"/>
          <w:szCs w:val="24"/>
        </w:rPr>
        <w:t>работы канала прямой связи с инв</w:t>
      </w:r>
      <w:bookmarkStart w:id="0" w:name="_GoBack"/>
      <w:bookmarkEnd w:id="0"/>
      <w:r w:rsidRPr="00050B78">
        <w:rPr>
          <w:rFonts w:ascii="Times New Roman" w:hAnsi="Times New Roman" w:cs="Times New Roman"/>
          <w:sz w:val="24"/>
          <w:szCs w:val="24"/>
        </w:rPr>
        <w:t>есторами»:</w:t>
      </w: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1.1. Пункт 3.1 раздела 3 Порядка изложить в следующей редакции:</w:t>
      </w: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«В случае</w:t>
      </w:r>
      <w:proofErr w:type="gramStart"/>
      <w:r w:rsidRPr="00050B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50B78">
        <w:rPr>
          <w:rFonts w:ascii="Times New Roman" w:hAnsi="Times New Roman" w:cs="Times New Roman"/>
          <w:sz w:val="24"/>
          <w:szCs w:val="24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дается».</w:t>
      </w: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 xml:space="preserve">2. </w:t>
      </w:r>
      <w:r w:rsidRPr="00050B78">
        <w:rPr>
          <w:rFonts w:ascii="Times New Roman" w:hAnsi="Times New Roman" w:cs="Times New Roman"/>
          <w:sz w:val="24"/>
          <w:szCs w:val="24"/>
        </w:rPr>
        <w:t>Управляющему делами администрации Каргатского района (Прохоренко В.П.)</w:t>
      </w:r>
      <w:r w:rsidRPr="00050B78">
        <w:rPr>
          <w:rFonts w:ascii="Times New Roman" w:hAnsi="Times New Roman" w:cs="Times New Roman"/>
          <w:sz w:val="24"/>
          <w:szCs w:val="24"/>
        </w:rPr>
        <w:t xml:space="preserve"> </w:t>
      </w:r>
      <w:r w:rsidRPr="00050B78">
        <w:rPr>
          <w:rFonts w:ascii="Times New Roman" w:hAnsi="Times New Roman" w:cs="Times New Roman"/>
          <w:sz w:val="24"/>
          <w:szCs w:val="24"/>
        </w:rPr>
        <w:t>опубликовать постановление на официальном сайте администрации Каргатского района</w:t>
      </w:r>
      <w:r w:rsidRPr="00050B78">
        <w:rPr>
          <w:rFonts w:ascii="Times New Roman" w:hAnsi="Times New Roman" w:cs="Times New Roman"/>
          <w:sz w:val="24"/>
          <w:szCs w:val="24"/>
        </w:rPr>
        <w:t xml:space="preserve"> </w:t>
      </w:r>
      <w:r w:rsidRPr="00050B78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3.</w:t>
      </w:r>
      <w:r w:rsidRPr="00050B78">
        <w:rPr>
          <w:rFonts w:ascii="Times New Roman" w:hAnsi="Times New Roman" w:cs="Times New Roman"/>
          <w:sz w:val="24"/>
          <w:szCs w:val="24"/>
        </w:rPr>
        <w:tab/>
        <w:t>Постановление вступает в законную силу после его официального опубликования.</w:t>
      </w:r>
    </w:p>
    <w:p w:rsidR="003304A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>4.</w:t>
      </w:r>
      <w:r w:rsidRPr="00050B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50B7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0B7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Каргатского района </w:t>
      </w:r>
      <w:proofErr w:type="spellStart"/>
      <w:r w:rsidRPr="00050B78">
        <w:rPr>
          <w:rFonts w:ascii="Times New Roman" w:hAnsi="Times New Roman" w:cs="Times New Roman"/>
          <w:sz w:val="24"/>
          <w:szCs w:val="24"/>
        </w:rPr>
        <w:t>Форрата</w:t>
      </w:r>
      <w:proofErr w:type="spellEnd"/>
      <w:r w:rsidRPr="00050B78">
        <w:rPr>
          <w:rFonts w:ascii="Times New Roman" w:hAnsi="Times New Roman" w:cs="Times New Roman"/>
          <w:sz w:val="24"/>
          <w:szCs w:val="24"/>
        </w:rPr>
        <w:t xml:space="preserve"> П.А..</w:t>
      </w: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 xml:space="preserve">Глава Каргатского района                                                                         </w:t>
      </w: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0B78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В.А. </w:t>
      </w:r>
      <w:proofErr w:type="spellStart"/>
      <w:r w:rsidRPr="00050B78">
        <w:rPr>
          <w:rFonts w:ascii="Times New Roman" w:hAnsi="Times New Roman" w:cs="Times New Roman"/>
          <w:sz w:val="24"/>
          <w:szCs w:val="24"/>
        </w:rPr>
        <w:t>Флек</w:t>
      </w:r>
      <w:proofErr w:type="spellEnd"/>
    </w:p>
    <w:p w:rsidR="00050B78" w:rsidRPr="00FA45DD" w:rsidRDefault="00050B78" w:rsidP="00050B78">
      <w:pPr>
        <w:rPr>
          <w:sz w:val="28"/>
          <w:szCs w:val="28"/>
        </w:rPr>
      </w:pPr>
    </w:p>
    <w:p w:rsidR="00050B78" w:rsidRPr="00050B78" w:rsidRDefault="00050B78" w:rsidP="00050B78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50B78">
        <w:rPr>
          <w:rFonts w:ascii="Times New Roman" w:hAnsi="Times New Roman" w:cs="Times New Roman"/>
          <w:sz w:val="16"/>
          <w:szCs w:val="16"/>
        </w:rPr>
        <w:t>Ровенских</w:t>
      </w:r>
    </w:p>
    <w:p w:rsidR="00050B78" w:rsidRPr="00050B78" w:rsidRDefault="00050B78" w:rsidP="00050B7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50B78">
        <w:rPr>
          <w:rFonts w:ascii="Times New Roman" w:hAnsi="Times New Roman" w:cs="Times New Roman"/>
          <w:sz w:val="16"/>
          <w:szCs w:val="16"/>
        </w:rPr>
        <w:t>21-248</w:t>
      </w:r>
    </w:p>
    <w:p w:rsidR="00050B78" w:rsidRPr="00050B78" w:rsidRDefault="00050B78" w:rsidP="00050B78">
      <w:pPr>
        <w:rPr>
          <w:sz w:val="16"/>
          <w:szCs w:val="16"/>
        </w:rPr>
      </w:pPr>
    </w:p>
    <w:sectPr w:rsidR="00050B78" w:rsidRPr="0005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78"/>
    <w:rsid w:val="00050B78"/>
    <w:rsid w:val="0033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Urist2</cp:lastModifiedBy>
  <cp:revision>1</cp:revision>
  <dcterms:created xsi:type="dcterms:W3CDTF">2017-08-24T04:50:00Z</dcterms:created>
  <dcterms:modified xsi:type="dcterms:W3CDTF">2017-08-24T04:54:00Z</dcterms:modified>
</cp:coreProperties>
</file>