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14" w:rsidRPr="00E31B39" w:rsidRDefault="008B0314" w:rsidP="00E31B39">
      <w:pPr>
        <w:spacing w:before="100" w:beforeAutospacing="1" w:after="100" w:afterAutospacing="1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1B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ПРИЛОЖЕНИЕ 1</w:t>
      </w:r>
    </w:p>
    <w:p w:rsidR="008B0314" w:rsidRPr="00E31B39" w:rsidRDefault="00257751" w:rsidP="00257751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1B39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8B0314" w:rsidRPr="00E31B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8B0314" w:rsidRPr="00E31B39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УТВЕРЖДЕНО</w:t>
      </w:r>
      <w:r w:rsidRPr="00E31B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B0314" w:rsidRPr="00E31B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</w:t>
      </w:r>
      <w:r w:rsidRPr="00E31B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="00F151C1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r w:rsidR="008B0314" w:rsidRPr="00E31B39">
        <w:rPr>
          <w:rFonts w:ascii="Times New Roman" w:eastAsia="Times New Roman" w:hAnsi="Times New Roman" w:cs="Times New Roman"/>
          <w:sz w:val="16"/>
          <w:szCs w:val="16"/>
          <w:lang w:eastAsia="ru-RU"/>
        </w:rPr>
        <w:t>ешением Совета депутатов</w:t>
      </w:r>
      <w:r w:rsidR="008B0314" w:rsidRPr="00E31B3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0314" w:rsidRPr="00E31B39" w:rsidRDefault="008B0314" w:rsidP="00257751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E31B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Каргатского района </w:t>
      </w:r>
    </w:p>
    <w:p w:rsidR="008B0314" w:rsidRPr="00E31B39" w:rsidRDefault="00257751" w:rsidP="00257751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1B39">
        <w:rPr>
          <w:rFonts w:ascii="Times New Roman" w:hAnsi="Times New Roman" w:cs="Times New Roman"/>
          <w:sz w:val="16"/>
          <w:szCs w:val="16"/>
        </w:rPr>
        <w:t xml:space="preserve"> </w:t>
      </w:r>
      <w:r w:rsidR="008B0314" w:rsidRPr="00E31B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Новосибирской области</w:t>
      </w:r>
    </w:p>
    <w:p w:rsidR="008B0314" w:rsidRPr="00E37537" w:rsidRDefault="008B0314" w:rsidP="00257751">
      <w:pPr>
        <w:spacing w:after="100" w:afterAutospacing="1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7537">
        <w:rPr>
          <w:rFonts w:ascii="Times New Roman" w:hAnsi="Times New Roman" w:cs="Times New Roman"/>
          <w:sz w:val="24"/>
          <w:szCs w:val="24"/>
        </w:rPr>
        <w:t xml:space="preserve"> </w:t>
      </w:r>
      <w:r w:rsidR="00257751" w:rsidRPr="00E375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75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33510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F151C1" w:rsidRPr="00E37537">
        <w:rPr>
          <w:rFonts w:ascii="Times New Roman" w:hAnsi="Times New Roman" w:cs="Times New Roman"/>
          <w:sz w:val="24"/>
          <w:szCs w:val="24"/>
        </w:rPr>
        <w:t>от 24</w:t>
      </w:r>
      <w:r w:rsidR="00257751" w:rsidRPr="00E37537">
        <w:rPr>
          <w:rFonts w:ascii="Times New Roman" w:hAnsi="Times New Roman" w:cs="Times New Roman"/>
          <w:sz w:val="24"/>
          <w:szCs w:val="24"/>
        </w:rPr>
        <w:t>.12.20</w:t>
      </w:r>
      <w:r w:rsidR="00F151C1" w:rsidRPr="00E37537">
        <w:rPr>
          <w:rFonts w:ascii="Times New Roman" w:hAnsi="Times New Roman" w:cs="Times New Roman"/>
          <w:sz w:val="24"/>
          <w:szCs w:val="24"/>
        </w:rPr>
        <w:t>21</w:t>
      </w:r>
      <w:r w:rsidR="00257751" w:rsidRPr="00E37537">
        <w:rPr>
          <w:rFonts w:ascii="Times New Roman" w:hAnsi="Times New Roman" w:cs="Times New Roman"/>
          <w:sz w:val="24"/>
          <w:szCs w:val="24"/>
        </w:rPr>
        <w:t xml:space="preserve"> </w:t>
      </w:r>
      <w:r w:rsidRPr="00E37537">
        <w:rPr>
          <w:rFonts w:ascii="Times New Roman" w:hAnsi="Times New Roman" w:cs="Times New Roman"/>
          <w:sz w:val="24"/>
          <w:szCs w:val="24"/>
        </w:rPr>
        <w:t xml:space="preserve">г. № </w:t>
      </w:r>
      <w:r w:rsidR="00033510">
        <w:rPr>
          <w:rFonts w:ascii="Times New Roman" w:hAnsi="Times New Roman" w:cs="Times New Roman"/>
          <w:sz w:val="24"/>
          <w:szCs w:val="24"/>
        </w:rPr>
        <w:t>99</w:t>
      </w:r>
    </w:p>
    <w:p w:rsidR="00DB04DC" w:rsidRPr="00E37537" w:rsidRDefault="00DB04DC" w:rsidP="00DB04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DB04DC" w:rsidRPr="00E37537" w:rsidRDefault="00DB04DC" w:rsidP="00DB0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37">
        <w:rPr>
          <w:rFonts w:ascii="Times New Roman" w:hAnsi="Times New Roman" w:cs="Times New Roman"/>
          <w:b/>
          <w:sz w:val="24"/>
          <w:szCs w:val="24"/>
        </w:rPr>
        <w:t xml:space="preserve">Совета депутатов Каргатского района Новосибирской области </w:t>
      </w:r>
      <w:r w:rsidR="00DE3A8E" w:rsidRPr="00E37537">
        <w:rPr>
          <w:rFonts w:ascii="Times New Roman" w:hAnsi="Times New Roman" w:cs="Times New Roman"/>
          <w:b/>
          <w:sz w:val="24"/>
          <w:szCs w:val="24"/>
        </w:rPr>
        <w:t>четвёртого</w:t>
      </w:r>
      <w:r w:rsidRPr="00E375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FD2F4A" w:rsidRPr="00E37537" w:rsidRDefault="00257751" w:rsidP="00F27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37">
        <w:rPr>
          <w:rFonts w:ascii="Times New Roman" w:hAnsi="Times New Roman" w:cs="Times New Roman"/>
          <w:b/>
          <w:sz w:val="24"/>
          <w:szCs w:val="24"/>
        </w:rPr>
        <w:t xml:space="preserve">  на 20</w:t>
      </w:r>
      <w:r w:rsidR="00BE3461" w:rsidRPr="00E37537">
        <w:rPr>
          <w:rFonts w:ascii="Times New Roman" w:hAnsi="Times New Roman" w:cs="Times New Roman"/>
          <w:b/>
          <w:sz w:val="24"/>
          <w:szCs w:val="24"/>
        </w:rPr>
        <w:t>2</w:t>
      </w:r>
      <w:r w:rsidR="00F151C1" w:rsidRPr="00E37537">
        <w:rPr>
          <w:rFonts w:ascii="Times New Roman" w:hAnsi="Times New Roman" w:cs="Times New Roman"/>
          <w:b/>
          <w:sz w:val="24"/>
          <w:szCs w:val="24"/>
        </w:rPr>
        <w:t>2</w:t>
      </w:r>
      <w:r w:rsidR="00930D47" w:rsidRPr="00E37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B01" w:rsidRPr="00E3753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FD2F4A" w:rsidRPr="00E37537" w:rsidRDefault="00FD2F4A" w:rsidP="00FD2F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7537">
        <w:rPr>
          <w:rFonts w:ascii="Times New Roman" w:hAnsi="Times New Roman" w:cs="Times New Roman"/>
          <w:b/>
          <w:sz w:val="24"/>
          <w:szCs w:val="24"/>
        </w:rPr>
        <w:t>Ι. Основные направления деятельности:</w:t>
      </w:r>
    </w:p>
    <w:p w:rsidR="00257751" w:rsidRPr="00E37537" w:rsidRDefault="00FD2F4A" w:rsidP="00FD2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7537">
        <w:rPr>
          <w:rFonts w:ascii="Times New Roman" w:hAnsi="Times New Roman" w:cs="Times New Roman"/>
          <w:sz w:val="24"/>
          <w:szCs w:val="24"/>
        </w:rPr>
        <w:t>Взаимодейств</w:t>
      </w:r>
      <w:r w:rsidR="00BE3461" w:rsidRPr="00E37537">
        <w:rPr>
          <w:rFonts w:ascii="Times New Roman" w:hAnsi="Times New Roman" w:cs="Times New Roman"/>
          <w:sz w:val="24"/>
          <w:szCs w:val="24"/>
        </w:rPr>
        <w:t>ие</w:t>
      </w:r>
      <w:r w:rsidRPr="00E37537">
        <w:rPr>
          <w:rFonts w:ascii="Times New Roman" w:hAnsi="Times New Roman" w:cs="Times New Roman"/>
          <w:sz w:val="24"/>
          <w:szCs w:val="24"/>
        </w:rPr>
        <w:t xml:space="preserve"> с администрацией района и муниципальными образованиями Каргатского района по вопросам социально-экономического развития и развития местного самоуправления в Каргатском районе</w:t>
      </w:r>
      <w:r w:rsidR="00257751" w:rsidRPr="00E37537">
        <w:rPr>
          <w:rFonts w:ascii="Times New Roman" w:hAnsi="Times New Roman" w:cs="Times New Roman"/>
          <w:sz w:val="24"/>
          <w:szCs w:val="24"/>
        </w:rPr>
        <w:t>;</w:t>
      </w:r>
    </w:p>
    <w:p w:rsidR="00D56027" w:rsidRPr="00E37537" w:rsidRDefault="00D56027" w:rsidP="00FD2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7537">
        <w:rPr>
          <w:rFonts w:ascii="Times New Roman" w:hAnsi="Times New Roman" w:cs="Times New Roman"/>
          <w:sz w:val="24"/>
          <w:szCs w:val="24"/>
        </w:rPr>
        <w:t>Формирование устойчивой  нормативной базы;</w:t>
      </w:r>
    </w:p>
    <w:p w:rsidR="00FD2F4A" w:rsidRPr="00E37537" w:rsidRDefault="00D56027" w:rsidP="00FD2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7537">
        <w:rPr>
          <w:rFonts w:ascii="Times New Roman" w:hAnsi="Times New Roman" w:cs="Times New Roman"/>
          <w:sz w:val="24"/>
          <w:szCs w:val="24"/>
        </w:rPr>
        <w:t xml:space="preserve">Совершенствование   </w:t>
      </w:r>
      <w:r w:rsidR="00FD2F4A" w:rsidRPr="00E37537">
        <w:rPr>
          <w:rFonts w:ascii="Times New Roman" w:hAnsi="Times New Roman" w:cs="Times New Roman"/>
          <w:sz w:val="24"/>
          <w:szCs w:val="24"/>
        </w:rPr>
        <w:t xml:space="preserve"> форм</w:t>
      </w:r>
      <w:r w:rsidR="002A2055" w:rsidRPr="00E37537">
        <w:rPr>
          <w:rFonts w:ascii="Times New Roman" w:hAnsi="Times New Roman" w:cs="Times New Roman"/>
          <w:sz w:val="24"/>
          <w:szCs w:val="24"/>
        </w:rPr>
        <w:t xml:space="preserve"> </w:t>
      </w:r>
      <w:r w:rsidR="00FD2F4A" w:rsidRPr="00E37537">
        <w:rPr>
          <w:rFonts w:ascii="Times New Roman" w:hAnsi="Times New Roman" w:cs="Times New Roman"/>
          <w:sz w:val="24"/>
          <w:szCs w:val="24"/>
        </w:rPr>
        <w:t xml:space="preserve"> работы с </w:t>
      </w:r>
      <w:r w:rsidR="002A2055" w:rsidRPr="00E37537">
        <w:rPr>
          <w:rFonts w:ascii="Times New Roman" w:hAnsi="Times New Roman" w:cs="Times New Roman"/>
          <w:sz w:val="24"/>
          <w:szCs w:val="24"/>
        </w:rPr>
        <w:t>избирателями</w:t>
      </w:r>
      <w:r w:rsidR="00FD2F4A" w:rsidRPr="00E37537">
        <w:rPr>
          <w:rFonts w:ascii="Times New Roman" w:hAnsi="Times New Roman" w:cs="Times New Roman"/>
          <w:sz w:val="24"/>
          <w:szCs w:val="24"/>
        </w:rPr>
        <w:t>;</w:t>
      </w:r>
    </w:p>
    <w:p w:rsidR="00FD2F4A" w:rsidRPr="00E37537" w:rsidRDefault="002A2055" w:rsidP="00FD2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7537">
        <w:rPr>
          <w:rFonts w:ascii="Times New Roman" w:hAnsi="Times New Roman" w:cs="Times New Roman"/>
          <w:sz w:val="24"/>
          <w:szCs w:val="24"/>
        </w:rPr>
        <w:t>О</w:t>
      </w:r>
      <w:r w:rsidR="00FD2F4A" w:rsidRPr="00E37537">
        <w:rPr>
          <w:rFonts w:ascii="Times New Roman" w:hAnsi="Times New Roman" w:cs="Times New Roman"/>
          <w:sz w:val="24"/>
          <w:szCs w:val="24"/>
        </w:rPr>
        <w:t>существл</w:t>
      </w:r>
      <w:r w:rsidR="00BE3461" w:rsidRPr="00E37537">
        <w:rPr>
          <w:rFonts w:ascii="Times New Roman" w:hAnsi="Times New Roman" w:cs="Times New Roman"/>
          <w:sz w:val="24"/>
          <w:szCs w:val="24"/>
        </w:rPr>
        <w:t>ение</w:t>
      </w:r>
      <w:r w:rsidRPr="00E37537">
        <w:rPr>
          <w:rFonts w:ascii="Times New Roman" w:hAnsi="Times New Roman" w:cs="Times New Roman"/>
          <w:sz w:val="24"/>
          <w:szCs w:val="24"/>
        </w:rPr>
        <w:t xml:space="preserve"> </w:t>
      </w:r>
      <w:r w:rsidR="00FD2F4A" w:rsidRPr="00E37537">
        <w:rPr>
          <w:rFonts w:ascii="Times New Roman" w:hAnsi="Times New Roman" w:cs="Times New Roman"/>
          <w:sz w:val="24"/>
          <w:szCs w:val="24"/>
        </w:rPr>
        <w:t xml:space="preserve"> </w:t>
      </w:r>
      <w:r w:rsidRPr="00E37537">
        <w:rPr>
          <w:rFonts w:ascii="Times New Roman" w:hAnsi="Times New Roman" w:cs="Times New Roman"/>
          <w:sz w:val="24"/>
          <w:szCs w:val="24"/>
        </w:rPr>
        <w:t>постоянн</w:t>
      </w:r>
      <w:r w:rsidR="00BE3461" w:rsidRPr="00E37537">
        <w:rPr>
          <w:rFonts w:ascii="Times New Roman" w:hAnsi="Times New Roman" w:cs="Times New Roman"/>
          <w:sz w:val="24"/>
          <w:szCs w:val="24"/>
        </w:rPr>
        <w:t>ого</w:t>
      </w:r>
      <w:r w:rsidRPr="00E37537">
        <w:rPr>
          <w:rFonts w:ascii="Times New Roman" w:hAnsi="Times New Roman" w:cs="Times New Roman"/>
          <w:sz w:val="24"/>
          <w:szCs w:val="24"/>
        </w:rPr>
        <w:t xml:space="preserve"> </w:t>
      </w:r>
      <w:r w:rsidR="00FD2F4A" w:rsidRPr="00E37537">
        <w:rPr>
          <w:rFonts w:ascii="Times New Roman" w:hAnsi="Times New Roman" w:cs="Times New Roman"/>
          <w:sz w:val="24"/>
          <w:szCs w:val="24"/>
        </w:rPr>
        <w:t>контрол</w:t>
      </w:r>
      <w:r w:rsidR="00BE3461" w:rsidRPr="00E37537">
        <w:rPr>
          <w:rFonts w:ascii="Times New Roman" w:hAnsi="Times New Roman" w:cs="Times New Roman"/>
          <w:sz w:val="24"/>
          <w:szCs w:val="24"/>
        </w:rPr>
        <w:t>я</w:t>
      </w:r>
      <w:r w:rsidR="00FD2F4A" w:rsidRPr="00E37537">
        <w:rPr>
          <w:rFonts w:ascii="Times New Roman" w:hAnsi="Times New Roman" w:cs="Times New Roman"/>
          <w:sz w:val="24"/>
          <w:szCs w:val="24"/>
        </w:rPr>
        <w:t xml:space="preserve">  </w:t>
      </w:r>
      <w:r w:rsidRPr="00E37537">
        <w:rPr>
          <w:rFonts w:ascii="Times New Roman" w:hAnsi="Times New Roman" w:cs="Times New Roman"/>
          <w:sz w:val="24"/>
          <w:szCs w:val="24"/>
        </w:rPr>
        <w:t xml:space="preserve">по </w:t>
      </w:r>
      <w:r w:rsidR="00FD2F4A" w:rsidRPr="00E37537">
        <w:rPr>
          <w:rFonts w:ascii="Times New Roman" w:hAnsi="Times New Roman" w:cs="Times New Roman"/>
          <w:sz w:val="24"/>
          <w:szCs w:val="24"/>
        </w:rPr>
        <w:t xml:space="preserve">  выполнени</w:t>
      </w:r>
      <w:r w:rsidRPr="00E37537">
        <w:rPr>
          <w:rFonts w:ascii="Times New Roman" w:hAnsi="Times New Roman" w:cs="Times New Roman"/>
          <w:sz w:val="24"/>
          <w:szCs w:val="24"/>
        </w:rPr>
        <w:t xml:space="preserve">ю </w:t>
      </w:r>
      <w:r w:rsidR="00FD2F4A" w:rsidRPr="00E37537">
        <w:rPr>
          <w:rFonts w:ascii="Times New Roman" w:hAnsi="Times New Roman" w:cs="Times New Roman"/>
          <w:sz w:val="24"/>
          <w:szCs w:val="24"/>
        </w:rPr>
        <w:t xml:space="preserve"> принятых</w:t>
      </w:r>
      <w:r w:rsidR="00930D47" w:rsidRPr="00E37537">
        <w:rPr>
          <w:rFonts w:ascii="Times New Roman" w:hAnsi="Times New Roman" w:cs="Times New Roman"/>
          <w:sz w:val="24"/>
          <w:szCs w:val="24"/>
        </w:rPr>
        <w:t xml:space="preserve"> </w:t>
      </w:r>
      <w:r w:rsidR="00FD2F4A" w:rsidRPr="00E37537">
        <w:rPr>
          <w:rFonts w:ascii="Times New Roman" w:hAnsi="Times New Roman" w:cs="Times New Roman"/>
          <w:sz w:val="24"/>
          <w:szCs w:val="24"/>
        </w:rPr>
        <w:t>Совет</w:t>
      </w:r>
      <w:r w:rsidR="00930D47" w:rsidRPr="00E37537">
        <w:rPr>
          <w:rFonts w:ascii="Times New Roman" w:hAnsi="Times New Roman" w:cs="Times New Roman"/>
          <w:sz w:val="24"/>
          <w:szCs w:val="24"/>
        </w:rPr>
        <w:t xml:space="preserve">ом </w:t>
      </w:r>
      <w:r w:rsidR="00FD2F4A" w:rsidRPr="00E37537">
        <w:rPr>
          <w:rFonts w:ascii="Times New Roman" w:hAnsi="Times New Roman" w:cs="Times New Roman"/>
          <w:sz w:val="24"/>
          <w:szCs w:val="24"/>
        </w:rPr>
        <w:t>депутатов</w:t>
      </w:r>
      <w:r w:rsidR="00D56027" w:rsidRPr="00E37537">
        <w:rPr>
          <w:rFonts w:ascii="Times New Roman" w:hAnsi="Times New Roman" w:cs="Times New Roman"/>
          <w:sz w:val="24"/>
          <w:szCs w:val="24"/>
        </w:rPr>
        <w:t xml:space="preserve"> решений;</w:t>
      </w:r>
    </w:p>
    <w:p w:rsidR="00861FD6" w:rsidRPr="00E37537" w:rsidRDefault="00D56027" w:rsidP="00F27B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7537">
        <w:rPr>
          <w:rFonts w:ascii="Times New Roman" w:hAnsi="Times New Roman" w:cs="Times New Roman"/>
          <w:sz w:val="24"/>
          <w:szCs w:val="24"/>
        </w:rPr>
        <w:t>Оказание практической помощи в работе Советам депутатов поселений</w:t>
      </w:r>
      <w:r w:rsidR="007F5BBF" w:rsidRPr="00E37537">
        <w:rPr>
          <w:rFonts w:ascii="Times New Roman" w:hAnsi="Times New Roman" w:cs="Times New Roman"/>
          <w:sz w:val="24"/>
          <w:szCs w:val="24"/>
        </w:rPr>
        <w:t>.</w:t>
      </w:r>
      <w:r w:rsidRPr="00E37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F4A" w:rsidRPr="00E37537" w:rsidRDefault="002A2055" w:rsidP="00861F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7537">
        <w:rPr>
          <w:rFonts w:ascii="Times New Roman" w:hAnsi="Times New Roman" w:cs="Times New Roman"/>
          <w:b/>
          <w:sz w:val="24"/>
          <w:szCs w:val="24"/>
        </w:rPr>
        <w:t>II</w:t>
      </w:r>
      <w:r w:rsidR="00861FD6" w:rsidRPr="00E37537">
        <w:rPr>
          <w:rFonts w:ascii="Times New Roman" w:hAnsi="Times New Roman" w:cs="Times New Roman"/>
          <w:b/>
          <w:sz w:val="24"/>
          <w:szCs w:val="24"/>
        </w:rPr>
        <w:t>. Основные виды деятельности в работе Совета депутатов:</w:t>
      </w:r>
    </w:p>
    <w:tbl>
      <w:tblPr>
        <w:tblStyle w:val="a4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5104"/>
        <w:gridCol w:w="2466"/>
        <w:gridCol w:w="86"/>
        <w:gridCol w:w="2268"/>
      </w:tblGrid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B04DC" w:rsidRPr="00E37537" w:rsidTr="00D800B4">
        <w:trPr>
          <w:trHeight w:val="39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Сессии Совета депутатов Каргатского района Новосибирской области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B05750" w:rsidP="00D717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очередных сессий</w:t>
            </w:r>
            <w:r w:rsidR="00861FD6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717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DB04DC" w:rsidRPr="00E37537" w:rsidRDefault="00D717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  <w:p w:rsidR="00DB04DC" w:rsidRPr="00E37537" w:rsidRDefault="00D717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DB04DC" w:rsidRPr="00E37537" w:rsidRDefault="00D717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комиссии </w:t>
            </w:r>
          </w:p>
        </w:tc>
      </w:tr>
      <w:tr w:rsidR="00DB04DC" w:rsidRPr="00E37537" w:rsidTr="00D800B4">
        <w:trPr>
          <w:trHeight w:val="33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 Совета председателей постоянных комиссий 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председателей постоянных комиссий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необходимости: </w:t>
            </w:r>
          </w:p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- при утверждении проекта сессии перед сессией;</w:t>
            </w:r>
          </w:p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- при поступлении документов для награждения граждан;</w:t>
            </w:r>
          </w:p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- при координации межсессионной работы.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комиссий Совета депутатов Каргатского района  Новосибирской области, депутатских объединений и </w:t>
            </w:r>
            <w:r w:rsidR="00930D47"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рабочих групп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 комиссии по социальным и экономическим вопросам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7537" w:rsidRDefault="00BE3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930D47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B05750" w:rsidRPr="00E37537">
              <w:rPr>
                <w:rFonts w:ascii="Times New Roman" w:hAnsi="Times New Roman" w:cs="Times New Roman"/>
                <w:sz w:val="24"/>
                <w:szCs w:val="24"/>
              </w:rPr>
              <w:t>анизация з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="00B05750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 комиссии по соблюдению законности и правопорядка, работе с общественными организациями и развитию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1" w:rsidRPr="00E37537" w:rsidRDefault="00BE3461" w:rsidP="00BE3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B05750" w:rsidP="00930D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 комиссии по бюджету, </w:t>
            </w:r>
            <w:r w:rsidR="00DB04DC" w:rsidRPr="00E3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налоговой и  финансово-кредитной политик</w:t>
            </w:r>
            <w:r w:rsidR="00930D47" w:rsidRPr="00E3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1" w:rsidRPr="00E37537" w:rsidRDefault="00BE3461" w:rsidP="00BE3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мандатной комиссии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F27B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B05750" w:rsidP="004329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FD6" w:rsidRPr="00E37537">
              <w:rPr>
                <w:rFonts w:ascii="Times New Roman" w:hAnsi="Times New Roman" w:cs="Times New Roman"/>
                <w:sz w:val="24"/>
                <w:szCs w:val="24"/>
              </w:rPr>
              <w:t>депутатск</w:t>
            </w:r>
            <w:r w:rsidR="00BE3461" w:rsidRPr="00E3753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61FD6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 w:rsidR="00BE3461" w:rsidRPr="00E37537">
              <w:rPr>
                <w:rFonts w:ascii="Times New Roman" w:hAnsi="Times New Roman" w:cs="Times New Roman"/>
                <w:sz w:val="24"/>
                <w:szCs w:val="24"/>
              </w:rPr>
              <w:t>й, созданных в Совете депутатов</w:t>
            </w:r>
            <w:r w:rsidR="004329BD" w:rsidRPr="00E37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3461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FD6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 w:rsidP="00BE3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BE3461" w:rsidRPr="00E375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график</w:t>
            </w:r>
            <w:r w:rsidR="00BE3461" w:rsidRPr="00E375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BE3461" w:rsidP="00BE3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Руководители депутатских объединений</w:t>
            </w:r>
          </w:p>
        </w:tc>
      </w:tr>
      <w:tr w:rsidR="00DB04DC" w:rsidRPr="00E37537" w:rsidTr="00D800B4">
        <w:trPr>
          <w:trHeight w:val="19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E31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Публичные, депутатские слушания, собрания, заседания рабочих групп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проведения депутатских слушаний</w:t>
            </w:r>
            <w:r w:rsidR="00652F29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по наиболее значимым вопросам жизнедеятельности Каргатского района при активном участии депутатов, населения и представителей исполнительной власти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депутатов, 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 w:rsidP="004329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  по проекту решения Совета депутатов Каргатского района Новосибирской области  «Об исполнении  бюд</w:t>
            </w:r>
            <w:r w:rsidR="00257751" w:rsidRPr="00E37537">
              <w:rPr>
                <w:rFonts w:ascii="Times New Roman" w:hAnsi="Times New Roman" w:cs="Times New Roman"/>
                <w:sz w:val="24"/>
                <w:szCs w:val="24"/>
              </w:rPr>
              <w:t>жета Каргатского района  за 20</w:t>
            </w:r>
            <w:r w:rsidR="00C20E9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бюджету, </w:t>
            </w:r>
            <w:r w:rsidRPr="00E3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налоговой и  финансово-кредитной политике</w:t>
            </w:r>
          </w:p>
        </w:tc>
      </w:tr>
      <w:tr w:rsidR="00DB04DC" w:rsidRPr="00E37537" w:rsidTr="00D800B4">
        <w:trPr>
          <w:trHeight w:val="78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C043E" w:rsidRPr="00E37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 w:rsidP="004329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 по проекту решения Совета депутатов Каргатского района Новосибирской области «О бюд</w:t>
            </w:r>
            <w:r w:rsidR="00257751" w:rsidRPr="00E37537">
              <w:rPr>
                <w:rFonts w:ascii="Times New Roman" w:hAnsi="Times New Roman" w:cs="Times New Roman"/>
                <w:sz w:val="24"/>
                <w:szCs w:val="24"/>
              </w:rPr>
              <w:t>жете Каргатского района  на 202</w:t>
            </w:r>
            <w:r w:rsidR="00C20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33483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52F29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20</w:t>
            </w:r>
            <w:r w:rsidR="00C20E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52F29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20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2F29" w:rsidRPr="00E37537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ΙV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бюджету, </w:t>
            </w:r>
            <w:r w:rsidRPr="00E3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налоговой и  финансово-кредитной политике</w:t>
            </w:r>
          </w:p>
        </w:tc>
      </w:tr>
      <w:tr w:rsidR="00652F29" w:rsidRPr="00E37537" w:rsidTr="00D800B4">
        <w:trPr>
          <w:trHeight w:val="40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E37537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E37537" w:rsidRDefault="00652F29" w:rsidP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публичных слушаниях «О проекте изменений в Устав Каргатского района Новосибирской области»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E37537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E37537" w:rsidRDefault="00257751" w:rsidP="002577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комиссия по законодательству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52F29" w:rsidRPr="00E37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Рабочие группы  Совета депутатов Каргатского района Новосибирской области, участие в рабочих группах администрации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по принятым решениям Совета депутатов </w:t>
            </w:r>
          </w:p>
        </w:tc>
      </w:tr>
      <w:tr w:rsidR="00DB04DC" w:rsidRPr="00E37537" w:rsidTr="00D800B4">
        <w:trPr>
          <w:trHeight w:val="29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04DC" w:rsidRPr="00E37537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Районные мероприятия 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373DE" w:rsidRPr="00E37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 w:rsidP="006373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в районных мероприятиях, </w:t>
            </w:r>
            <w:r w:rsidR="006373DE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которые посвящены 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праздникам, знаменательным и юбилейным датам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</w:t>
            </w:r>
          </w:p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  <w:r w:rsidR="006373DE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5E1" w:rsidRPr="00E37537">
              <w:rPr>
                <w:rFonts w:ascii="Times New Roman" w:hAnsi="Times New Roman" w:cs="Times New Roman"/>
                <w:sz w:val="24"/>
                <w:szCs w:val="24"/>
              </w:rPr>
              <w:t>четвёртого</w:t>
            </w:r>
            <w:r w:rsidR="006373DE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373DE" w:rsidRPr="00E37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 w:rsidP="006373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в поселенческих мероприятиях, </w:t>
            </w:r>
            <w:r w:rsidR="006373DE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которые посвящены 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праздникам, знаменательным и юбилейным датам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4DC" w:rsidRPr="00E37537" w:rsidRDefault="00DB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4A1EA4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4A1EA4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A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Совета депутатов Каргатского района  Новосибирской области с исполнительными органами государственной власти Каргатского района и органами местного самоуправления муниципальных образований Каргатского района, общественными объединениями, организациями и гражданами.</w:t>
            </w:r>
          </w:p>
        </w:tc>
      </w:tr>
      <w:tr w:rsidR="00DB04DC" w:rsidRPr="00E37537" w:rsidTr="00D800B4">
        <w:trPr>
          <w:trHeight w:val="98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2577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</w:t>
            </w:r>
            <w:r w:rsidR="00A63753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с администрацией района з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>аседания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по взаимодействию </w:t>
            </w:r>
          </w:p>
          <w:p w:rsidR="00DB04DC" w:rsidRPr="00E37537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представительными </w:t>
            </w:r>
            <w:r w:rsidR="00A63753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и исполнительными 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органами муниципальных образований района</w:t>
            </w:r>
            <w:r w:rsidR="00F623C6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– совещание с Главами и председателями Советов депутатов муниципальных образований района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51" w:rsidRPr="00E37537" w:rsidRDefault="00257751" w:rsidP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>редседатель Совета депутатов</w:t>
            </w:r>
          </w:p>
          <w:p w:rsidR="00DB04DC" w:rsidRPr="00E37537" w:rsidRDefault="00BB15E1" w:rsidP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по профилю работы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27A" w:rsidRPr="00E37537" w:rsidTr="00D800B4">
        <w:trPr>
          <w:trHeight w:val="13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E37537" w:rsidRDefault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E37537" w:rsidRDefault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Участие в аппаратных совещаниях администрации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E37537" w:rsidRDefault="00F623C6" w:rsidP="00C20E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3753" w:rsidRPr="00E37537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C20E98"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E37537" w:rsidRDefault="00257751" w:rsidP="00BB1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15E1" w:rsidRPr="00E37537">
              <w:rPr>
                <w:rFonts w:ascii="Times New Roman" w:hAnsi="Times New Roman" w:cs="Times New Roman"/>
                <w:sz w:val="24"/>
                <w:szCs w:val="24"/>
              </w:rPr>
              <w:t>редседатель Совета депутатов</w:t>
            </w:r>
          </w:p>
        </w:tc>
      </w:tr>
      <w:tr w:rsidR="00F623C6" w:rsidRPr="00E37537" w:rsidTr="00D800B4">
        <w:trPr>
          <w:trHeight w:val="98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E37537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E37537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Днях администрации в муниципальных образованиях района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E37537" w:rsidRDefault="00BB15E1" w:rsidP="00BB1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 планом работы </w:t>
            </w:r>
            <w:r w:rsidR="00F623C6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E37537" w:rsidRDefault="00F623C6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депутатов, руководители структурных подразделений администрации, депутаты по </w:t>
            </w:r>
            <w:r w:rsidR="00BB15E1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избирательному 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округу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 w:rsidRPr="00E37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 w:rsidP="00BB1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</w:t>
            </w:r>
            <w:r w:rsidR="00BB15E1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приёма граждан 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BB15E1" w:rsidRPr="00E3753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Каргатского района Новосибирской области в муниципальных образованиях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F623C6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B531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Совета, </w:t>
            </w:r>
          </w:p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 w:rsidRPr="00E37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депутатов Законодательного Собрания Новосибирской области в работе сессий, мероприятиях Совета депутатов Каргатского района Новосибирской области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работы депутатов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 w:rsidRPr="00E37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194C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Участие П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>редседателя Совета депутатов Каргатского района  в совместных заседаниях, мероприятиях, проводимых исполнительными органами государственной власти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B531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>редседатель Совета депутатов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 w:rsidRPr="00E375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Участие депутатов в заседаниях, мероприятиях, проводимых Ревизионной комиссией Каргатского района, общественными организациями Каргатского района Новосибирской области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BB1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>епутаты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 w:rsidRPr="00E375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Каргатского района  Новосибирской области, работников аппарата Совета депутатов  в заседаниях сессий представительных органов, семинарах и иных мероприятиях органов местного самоуправления муниципальных образований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B531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>редседатель Совета депутатов,</w:t>
            </w:r>
          </w:p>
          <w:p w:rsidR="00DB04DC" w:rsidRPr="00E37537" w:rsidRDefault="00BB1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>епутаты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по избирательному округу</w:t>
            </w:r>
            <w:r w:rsidR="00B531C4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 w:rsidRPr="00E37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BB15E1" w:rsidP="00E31B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</w:t>
            </w:r>
            <w:proofErr w:type="gramStart"/>
            <w:r w:rsidR="006373DE"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председателей Советов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муниципальных образований района</w:t>
            </w:r>
            <w:proofErr w:type="gramEnd"/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сессий, публичных и депутатских слушани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>, иных мероприяти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Каргатского района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 w:rsidRPr="00E375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органов местного самоуправления об изменениях в федеральном, областном и районном законодательстве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 w:rsidRPr="00E375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консультационной, методической помощи представительным органам местного самоуправления муниципальных образований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  <w:p w:rsidR="00DB04DC" w:rsidRPr="00E37537" w:rsidRDefault="00DB04DC" w:rsidP="00E31B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комиссии 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F623C6" w:rsidRPr="00E37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Совета депутатов Каргатского района  с депутатами Законодательного Собрания Новосибирской области, депутатами  Государственной Думы 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Собрания Российской Федерации, членами Совета Федерации Федерального Собрания Российской Федерации от Новосибирской области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E52A1B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индивидуальным планам по прибытию на территорию района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8D6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>редседатель Совета депутатов</w:t>
            </w:r>
          </w:p>
          <w:p w:rsidR="00DB04DC" w:rsidRPr="00E37537" w:rsidRDefault="00696D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Депутаты созыва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04DC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  <w:r w:rsidR="00F623C6" w:rsidRPr="00E37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661B7" w:rsidP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2A1B" w:rsidRPr="00E37537">
              <w:rPr>
                <w:rFonts w:ascii="Times New Roman" w:hAnsi="Times New Roman" w:cs="Times New Roman"/>
                <w:sz w:val="24"/>
                <w:szCs w:val="24"/>
              </w:rPr>
              <w:t>осещени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2A1B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депутатами района 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сессий представительных органов </w:t>
            </w:r>
            <w:r w:rsidR="00C8779A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</w:t>
            </w:r>
            <w:r w:rsidR="00C8779A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="00DB04DC"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района  и города Каргата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7537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C8779A" w:rsidRPr="00E37537" w:rsidTr="00D800B4">
        <w:trPr>
          <w:trHeight w:val="3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E37537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E37537" w:rsidRDefault="00C8779A" w:rsidP="00C20E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Проведение учебных семинаров для представительных органов МО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0E98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E37537" w:rsidRDefault="00C8779A" w:rsidP="00696D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C85A8B" w:rsidRPr="00E3753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, аппарат Совета</w:t>
            </w:r>
          </w:p>
        </w:tc>
      </w:tr>
      <w:tr w:rsidR="00D661B7" w:rsidRPr="00E37537" w:rsidTr="00D800B4">
        <w:trPr>
          <w:trHeight w:val="33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D661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избирательным комиссиям в подготовке и проведении выборов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 уровня</w:t>
            </w:r>
            <w:r w:rsidRPr="00E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112A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СД, председатели ПК, депутаты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депутатов Совета депутатов Каргатского района с населением </w:t>
            </w:r>
          </w:p>
        </w:tc>
      </w:tr>
      <w:tr w:rsidR="00D661B7" w:rsidRPr="00E37537" w:rsidTr="00D800B4">
        <w:trPr>
          <w:trHeight w:val="32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Организация приёма граждан депутатами  на избирательных округах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B531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собраний в трудовых коллективах, массовых мероприятиях на территории округов, сходов граждан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696D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Каргатского района  в подготовке и проведении районных и поселенческих профессиональных праздников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специалистов аппарата Совета депутатов Каргатского района 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выездных приемах Председателем Совета и депутатами Совета на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уге.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Работа депутатов на округе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Председателем Совета депутатов Каргатского района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графику приёма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Проведение отчетов депутатами  перед избирателями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индивидуальным планам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661B7" w:rsidRPr="00E37537" w:rsidTr="00D800B4">
        <w:trPr>
          <w:trHeight w:val="23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в постоянных комиссиях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D661B7" w:rsidRPr="00E37537" w:rsidTr="00D800B4">
        <w:trPr>
          <w:trHeight w:val="41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Поздравление избирателей с государственными и профессиональными праздниками и юбилейными датами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</w:tr>
      <w:tr w:rsidR="00D661B7" w:rsidRPr="00E37537" w:rsidTr="00D800B4">
        <w:trPr>
          <w:trHeight w:val="26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Поздравление граждан с юбилейными датами дня рождения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и депутаты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деятельности Совета депутатов Каргатского района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планов организационных мероприятий по выполнению решений Совета депутатов Каргатского района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постоянно после проведения сессий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05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недельных календарных планов мероприятий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805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графиков заседаний комиссий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05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696D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gramStart"/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проекта  плана работы  Совета депутатов</w:t>
            </w:r>
            <w:proofErr w:type="gramEnd"/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Каргатского района Новосибирской области на 2023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Совета,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депутаты,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Ревкомиссия</w:t>
            </w:r>
            <w:proofErr w:type="spellEnd"/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3753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Контрольная деятельность в Совете депутатов Каргатского района  Новосибирской области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E31B3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для рассмотрения на сессии Совета депутатов Каргатского района  вопросов:                                                                                                - отчёт руководителя межмуниципального отдела МВД РФ по </w:t>
            </w:r>
            <w:proofErr w:type="spellStart"/>
            <w:r w:rsidRPr="00E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Каргатскому</w:t>
            </w:r>
            <w:proofErr w:type="spellEnd"/>
            <w:r w:rsidRPr="00E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Убинскому району за 2021 год;                                                  </w:t>
            </w:r>
            <w:proofErr w:type="gramStart"/>
            <w:r w:rsidRPr="00E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  <w:proofErr w:type="gramEnd"/>
            <w:r w:rsidRPr="00E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жегодный отчёт главы района о результатах деятельности главы Каргатского района и администрации Каргатского района в 2021 году;     -отчёт об исполнении бюджета  2021 года;                                                            - отчёт о деятельности Ревизионной комиссии Каргатского района Новосибирской области за 2021 год;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B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B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I  квартал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  <w:p w:rsidR="00D661B7" w:rsidRPr="00E37537" w:rsidRDefault="00D661B7" w:rsidP="00F53F3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Совета,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комиссий, 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руководители депутатских  объединений,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Системная организация  контроля  по исполнению  и соблюдению  НПА и МНПА, принятых Советом депутатов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принятыми решениями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ходом исполнения  наказов избирателей, решений Совета депутатов, планов и программ, отчётов по  проверкам Ревизионной комиссии Каргатского района, отчётов и иных материалов по направлениям деятельности комиссий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773E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постоянны</w:t>
            </w:r>
            <w:r w:rsidR="00773E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773E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773E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контроля прохождения и своевременного исполнения документов, поручений Председателя Совета депутатов Каргатского района  и подготовка итоговой информации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73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исполнением обращений граждан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3753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 по  организации работы с аппаратом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Совещание у Председателя</w:t>
            </w:r>
            <w:r w:rsidRPr="00E375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Совета депутатов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понедельник  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773E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приема и </w:t>
            </w:r>
            <w:proofErr w:type="gramStart"/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регистрации</w:t>
            </w:r>
            <w:proofErr w:type="gramEnd"/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представляемых  Председателем  Совета, </w:t>
            </w: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депутатами Совета депутатов Каргатского района справок (сведений) о доходах, расходах об имуществе и обязательствах имущественного характера на себя и на членов своей семьи (супруги (супруга) и несовершеннолетних детей) за 202</w:t>
            </w:r>
            <w:r w:rsidR="00773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год, их обработка в целях размещения информации на официальном сайте администрации Каргатского района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D5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 апреля 2022 года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Совета, 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773E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приема, регистрации и хранения  представляемых справок о доходах, расходах об имуществе и обязательствах имущественного характера муниципальными служащими,  замещающими должности в аппарате  Совета  депутатов, включенны</w:t>
            </w:r>
            <w:r w:rsidR="00773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 </w:t>
            </w: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Перечень должностей муниципальной  службы Каргатского района, замещаемых в аппарате, при назначении на которые граждане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</w:t>
            </w:r>
            <w:proofErr w:type="gramEnd"/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имуществе</w:t>
            </w:r>
            <w:proofErr w:type="gramEnd"/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обязательствах имущественного характера своих супруги (супруга) и несовершеннолетних детей за 202</w:t>
            </w:r>
            <w:r w:rsidR="00773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6B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до 1 апреля 2022г.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Совета,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773E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Размещение представленных сведений о своих доходах, расходах об имуществе и обязательствах имущественного характера и сведений о доходах, об имуществе и обязательствах имущественного характера членов семьи (супруги (супруга) и несовершеннолетних детей) </w:t>
            </w:r>
            <w:r w:rsidR="00773E0A" w:rsidRPr="00773E0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муниципальными служащими аппарата Совета</w:t>
            </w:r>
            <w:r w:rsidR="00773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202</w:t>
            </w:r>
            <w:r w:rsidR="00773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год, на официальном сайте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77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до установленн</w:t>
            </w:r>
            <w:r w:rsidR="00773E0A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законом сроков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Совета,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D51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графика отпусков для председателя Совета депутатов Каргатского района и   работников аппарата Совета депутатов Каргатского района  Новосибирской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аттестации муниципальных служащих, замещающих должности муниципальной службы в аппарате Совета депутатов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и графику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Заседание аттестационной комиссии (по приему квалификационного экзамена и проведению аттестации)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 обеспечение присвоения очередных классных чинов муниципальным  служащим, замещающим должности муниципальной службы Каргатского района  в </w:t>
            </w: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аппарате Совета депутатов  без ограничения срока полномочий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3753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 по обеспечению деятельности Совета депутатов Каргатского района Новосибирской области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3753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Организационное обеспечение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</w:t>
            </w:r>
            <w:proofErr w:type="gramStart"/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проектов распоряжений Председателя Совета депутатов</w:t>
            </w:r>
            <w:proofErr w:type="gramEnd"/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созыве сессий Совета депутатов Каргатского района  Новосибирской области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D80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депутатов на 202</w:t>
            </w:r>
            <w:r w:rsidR="00D80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Совета 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перечня вопросов для включения в проект </w:t>
            </w:r>
            <w:proofErr w:type="gramStart"/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повестки дня сессии Совета депутатов</w:t>
            </w:r>
            <w:proofErr w:type="gramEnd"/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за 15 рабочих дней до дня проведения сессии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временного графика проведения заседаний комиссий к сессии Совета депутатов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за 15 рабочих дней до сессии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списка приглашенных на заседание сессии Совета депутатов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за 10 рабочих дней до сессии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F27B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 депутатов  проектами решений Совета депутатов Каргатского района  на заседания сессий Совета депутатов Каргатского района.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соответствии с Регламентом</w:t>
            </w:r>
            <w:r w:rsidRPr="00E375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Совета депутатов, за 10 рабочих дней до сессии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</w:t>
            </w:r>
            <w:proofErr w:type="gramStart"/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порядка ведения сессии Совета депутатов</w:t>
            </w:r>
            <w:proofErr w:type="gramEnd"/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сессии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проведения сессии</w:t>
            </w:r>
            <w:r w:rsidRPr="00E375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день проведения сессии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протокола сессии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Совета депутатов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6B0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 и оформление Почётных Грамот Совета депутатов Каргатского района,  памятных и приветственных  писем для награждения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6B0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Опубликование в СМИ, на официальном сайте администрации Каргатского района в разделе «Совет депутатов»  решений Совета депутатов Каргатского района, распоряжений Председателя</w:t>
            </w:r>
            <w:r w:rsidRPr="00E375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Совета о созыве сессии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8F16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Тиражирование материалов к мероприятиям Совета депутатов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80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3753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Правовое обеспечение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Правовая, антикоррупционная экспертиза проектов решений, внесенных в Совет депутатов, и подготовка заключений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800B4" w:rsidP="00D80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подготовке заседания  сессии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Правовая экспертиза локальных актов, договоров, заключаемых Советом депутатов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сопровождение заседаний комиссий, иных мероприятий</w:t>
            </w:r>
            <w:r w:rsidRPr="00E375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80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 с обращениями, предложениями и </w:t>
            </w: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законодательными инициативами депутатов, органов государственной власти, органов местного самоуправления, организаций, граждан и подготовка справок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приведении нормативно-правовой базы Каргатского района  в соответствие с федеральным и областным законодательством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80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изменений федерального и областного законодательства и подготовка предложений о необходимости изменения нормативно-правовой базы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D80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D800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D80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Обновление базовых документов</w:t>
            </w:r>
            <w:r w:rsidR="00D80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</w:t>
            </w:r>
            <w:r w:rsidR="00D80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аемых </w:t>
            </w: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официальном сайте</w:t>
            </w:r>
            <w:r w:rsidRPr="00E375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Информационное обеспечение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80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F27B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сводного отчёта об итогах работы Совета депутатов Каргатского района  за 2021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8220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Совета,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D80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D800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C20E98" w:rsidRDefault="00D661B7" w:rsidP="008F16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информации об итогах работы Совета депутатов Каргатского района за 2021 год в СМИ</w:t>
            </w:r>
            <w:r w:rsidR="00D80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«Вестнике» Каргатского района, на официальном сайте администрации района в разделе «Совет депутатов»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C20E98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E98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C20E98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E98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80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НПА, решений Совета депутатов,  отдельных постановлений  и распоряжений Председателя Совета депутатов и информационных материалов  на официальном сайте 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Взаимодействие со СМИ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80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освещения деятельности Совета депутатов Каргатского района Новосибирской области  в СМИ</w:t>
            </w:r>
            <w:r w:rsidR="00D80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Совета,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Материально – хозяйственное обеспечение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80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государственных заказов на поставку товаров, выполнение работ, оказание услуг для обеспечения деятельности Совета депутатов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Совета,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80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Финансовое обеспечение деятельности  депутатов на территории  избирательных округов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8220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Совета,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80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Размещение отчёта о государственных заказах на поставку товаров для обеспечения деятельности Совета депутатов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8220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СД,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Общерайонные</w:t>
            </w:r>
            <w:proofErr w:type="spellEnd"/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государственным праздникам и памятным датам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23 .02; 08.03; 21.04; 09.05; 12.06;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22.06; 01.09; 05.10; 04.11; 27.11;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03.12; 09.12; 12.12; 31.12.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8220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Совета,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депутаты всех уровней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F523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активом представителей трудовых коллективов организаций и предприятий Каргатского района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СД, депутаты</w:t>
            </w:r>
          </w:p>
        </w:tc>
      </w:tr>
      <w:tr w:rsidR="00D661B7" w:rsidRPr="00E37537" w:rsidTr="00D800B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Встреча с руководителями общественных организаций Каргатского района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D10A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8F16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СД,</w:t>
            </w:r>
          </w:p>
          <w:p w:rsidR="00D661B7" w:rsidRPr="00E37537" w:rsidRDefault="00D661B7" w:rsidP="008F16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</w:tr>
      <w:tr w:rsidR="00D661B7" w:rsidRPr="00E37537" w:rsidTr="00D800B4">
        <w:trPr>
          <w:trHeight w:val="75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Участие  в «круглых столах» по актуальным вопросам жизнедеятельности района с различными категориями населения (ветераны, учителя, ИП, работники культуры, медработники, молодёжь, представители трудовых коллективов)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882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по планам работы всех структурных подразделений администрации района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СД</w:t>
            </w:r>
          </w:p>
          <w:p w:rsidR="00D661B7" w:rsidRPr="00E37537" w:rsidRDefault="00D661B7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</w:p>
        </w:tc>
      </w:tr>
      <w:tr w:rsidR="00D661B7" w:rsidRPr="00E37537" w:rsidTr="00D800B4">
        <w:trPr>
          <w:trHeight w:val="41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E8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Юбилейные мероприятия, </w:t>
            </w:r>
          </w:p>
          <w:p w:rsidR="00D661B7" w:rsidRPr="00E37537" w:rsidRDefault="00D661B7" w:rsidP="00D1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  <w:proofErr w:type="gramEnd"/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  в Каргатском районе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8F16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приглашениям 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СД и депутаты всех уровней</w:t>
            </w:r>
          </w:p>
        </w:tc>
      </w:tr>
      <w:tr w:rsidR="00D661B7" w:rsidRPr="00E37537" w:rsidTr="00D800B4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12.6 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 w:rsidP="00E31B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Pr="00E37537">
              <w:rPr>
                <w:rFonts w:ascii="Times New Roman" w:eastAsia="Calibri" w:hAnsi="Times New Roman" w:cs="Times New Roman"/>
                <w:sz w:val="24"/>
                <w:szCs w:val="24"/>
              </w:rPr>
              <w:t>юбиляров, имеющих высокие государственные награды и заслуги перед Российской Федерацией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B7" w:rsidRPr="00E37537" w:rsidRDefault="00D661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7">
              <w:rPr>
                <w:rFonts w:ascii="Times New Roman" w:hAnsi="Times New Roman" w:cs="Times New Roman"/>
                <w:sz w:val="24"/>
                <w:szCs w:val="24"/>
              </w:rPr>
              <w:t>Председатель СД и депутаты всех уровней</w:t>
            </w:r>
          </w:p>
        </w:tc>
      </w:tr>
    </w:tbl>
    <w:p w:rsidR="00AD5BB1" w:rsidRPr="00E37537" w:rsidRDefault="00AD5BB1">
      <w:pPr>
        <w:rPr>
          <w:rFonts w:ascii="Times New Roman" w:hAnsi="Times New Roman" w:cs="Times New Roman"/>
          <w:sz w:val="24"/>
          <w:szCs w:val="24"/>
        </w:rPr>
      </w:pPr>
    </w:p>
    <w:sectPr w:rsidR="00AD5BB1" w:rsidRPr="00E37537" w:rsidSect="00E31B39">
      <w:footerReference w:type="default" r:id="rId8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15" w:rsidRDefault="00BA5115" w:rsidP="001D04E9">
      <w:pPr>
        <w:spacing w:after="0" w:line="240" w:lineRule="auto"/>
      </w:pPr>
      <w:r>
        <w:separator/>
      </w:r>
    </w:p>
  </w:endnote>
  <w:endnote w:type="continuationSeparator" w:id="0">
    <w:p w:rsidR="00BA5115" w:rsidRDefault="00BA5115" w:rsidP="001D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4938"/>
      <w:docPartObj>
        <w:docPartGallery w:val="Page Numbers (Bottom of Page)"/>
        <w:docPartUnique/>
      </w:docPartObj>
    </w:sdtPr>
    <w:sdtEndPr/>
    <w:sdtContent>
      <w:p w:rsidR="00D661B7" w:rsidRDefault="00BA511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51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61B7" w:rsidRDefault="00D661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15" w:rsidRDefault="00BA5115" w:rsidP="001D04E9">
      <w:pPr>
        <w:spacing w:after="0" w:line="240" w:lineRule="auto"/>
      </w:pPr>
      <w:r>
        <w:separator/>
      </w:r>
    </w:p>
  </w:footnote>
  <w:footnote w:type="continuationSeparator" w:id="0">
    <w:p w:rsidR="00BA5115" w:rsidRDefault="00BA5115" w:rsidP="001D0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333FF"/>
    <w:multiLevelType w:val="hybridMultilevel"/>
    <w:tmpl w:val="E6D6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25413"/>
    <w:multiLevelType w:val="multilevel"/>
    <w:tmpl w:val="535E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4DC"/>
    <w:rsid w:val="00033510"/>
    <w:rsid w:val="00033FFB"/>
    <w:rsid w:val="0004627A"/>
    <w:rsid w:val="00066FB7"/>
    <w:rsid w:val="000B17DF"/>
    <w:rsid w:val="000B24F2"/>
    <w:rsid w:val="000B6321"/>
    <w:rsid w:val="000E38D8"/>
    <w:rsid w:val="00112A81"/>
    <w:rsid w:val="001828EA"/>
    <w:rsid w:val="00191FEC"/>
    <w:rsid w:val="00194C84"/>
    <w:rsid w:val="001A4528"/>
    <w:rsid w:val="001C1EC9"/>
    <w:rsid w:val="001D04E9"/>
    <w:rsid w:val="001D41F4"/>
    <w:rsid w:val="001E7EBC"/>
    <w:rsid w:val="001F30A8"/>
    <w:rsid w:val="0020105E"/>
    <w:rsid w:val="00257751"/>
    <w:rsid w:val="00264C70"/>
    <w:rsid w:val="002A2055"/>
    <w:rsid w:val="002B33ED"/>
    <w:rsid w:val="002D5D70"/>
    <w:rsid w:val="00347629"/>
    <w:rsid w:val="00397B76"/>
    <w:rsid w:val="003A3CE9"/>
    <w:rsid w:val="003F0346"/>
    <w:rsid w:val="003F42AA"/>
    <w:rsid w:val="003F5D04"/>
    <w:rsid w:val="00424E0C"/>
    <w:rsid w:val="004329BD"/>
    <w:rsid w:val="00463654"/>
    <w:rsid w:val="004A1EA4"/>
    <w:rsid w:val="004B5275"/>
    <w:rsid w:val="005976E5"/>
    <w:rsid w:val="006372F5"/>
    <w:rsid w:val="006373DE"/>
    <w:rsid w:val="00652F29"/>
    <w:rsid w:val="0066040B"/>
    <w:rsid w:val="0067117B"/>
    <w:rsid w:val="00696D9A"/>
    <w:rsid w:val="006B0D68"/>
    <w:rsid w:val="006B767F"/>
    <w:rsid w:val="007513E4"/>
    <w:rsid w:val="00757FFD"/>
    <w:rsid w:val="00765371"/>
    <w:rsid w:val="00773E0A"/>
    <w:rsid w:val="007E29A2"/>
    <w:rsid w:val="007F5BBF"/>
    <w:rsid w:val="008051E0"/>
    <w:rsid w:val="00822015"/>
    <w:rsid w:val="00850733"/>
    <w:rsid w:val="00861FD6"/>
    <w:rsid w:val="00872651"/>
    <w:rsid w:val="00876966"/>
    <w:rsid w:val="00882F37"/>
    <w:rsid w:val="008B0314"/>
    <w:rsid w:val="008C043E"/>
    <w:rsid w:val="008D64C3"/>
    <w:rsid w:val="008F160F"/>
    <w:rsid w:val="00913D29"/>
    <w:rsid w:val="0092424D"/>
    <w:rsid w:val="00930D47"/>
    <w:rsid w:val="00950F93"/>
    <w:rsid w:val="00983C7C"/>
    <w:rsid w:val="009B098F"/>
    <w:rsid w:val="009B0DC3"/>
    <w:rsid w:val="009C6369"/>
    <w:rsid w:val="009E465C"/>
    <w:rsid w:val="00A06D74"/>
    <w:rsid w:val="00A27460"/>
    <w:rsid w:val="00A63753"/>
    <w:rsid w:val="00A70AAB"/>
    <w:rsid w:val="00A73029"/>
    <w:rsid w:val="00AD5BB1"/>
    <w:rsid w:val="00AE1CBE"/>
    <w:rsid w:val="00AE375B"/>
    <w:rsid w:val="00B00DCE"/>
    <w:rsid w:val="00B05750"/>
    <w:rsid w:val="00B129EE"/>
    <w:rsid w:val="00B531C4"/>
    <w:rsid w:val="00B9588A"/>
    <w:rsid w:val="00BA5115"/>
    <w:rsid w:val="00BB15E1"/>
    <w:rsid w:val="00BC56F8"/>
    <w:rsid w:val="00BE3461"/>
    <w:rsid w:val="00C04086"/>
    <w:rsid w:val="00C06DCF"/>
    <w:rsid w:val="00C20E98"/>
    <w:rsid w:val="00C85A8B"/>
    <w:rsid w:val="00C8779A"/>
    <w:rsid w:val="00D034BE"/>
    <w:rsid w:val="00D10AE8"/>
    <w:rsid w:val="00D518A6"/>
    <w:rsid w:val="00D56027"/>
    <w:rsid w:val="00D661B7"/>
    <w:rsid w:val="00D6623A"/>
    <w:rsid w:val="00D71703"/>
    <w:rsid w:val="00D72D97"/>
    <w:rsid w:val="00D800B4"/>
    <w:rsid w:val="00D816D7"/>
    <w:rsid w:val="00DB04DC"/>
    <w:rsid w:val="00DD6206"/>
    <w:rsid w:val="00DE3A8E"/>
    <w:rsid w:val="00DF3627"/>
    <w:rsid w:val="00E31B39"/>
    <w:rsid w:val="00E37537"/>
    <w:rsid w:val="00E507A5"/>
    <w:rsid w:val="00E52A1B"/>
    <w:rsid w:val="00E65EF2"/>
    <w:rsid w:val="00E80BD2"/>
    <w:rsid w:val="00ED125C"/>
    <w:rsid w:val="00EE257A"/>
    <w:rsid w:val="00F066C9"/>
    <w:rsid w:val="00F13FB4"/>
    <w:rsid w:val="00F151C1"/>
    <w:rsid w:val="00F27B01"/>
    <w:rsid w:val="00F33483"/>
    <w:rsid w:val="00F505D1"/>
    <w:rsid w:val="00F5231D"/>
    <w:rsid w:val="00F53F39"/>
    <w:rsid w:val="00F623C6"/>
    <w:rsid w:val="00F6248A"/>
    <w:rsid w:val="00FD2F4A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4DC"/>
    <w:pPr>
      <w:ind w:left="720"/>
      <w:contextualSpacing/>
    </w:pPr>
  </w:style>
  <w:style w:type="character" w:customStyle="1" w:styleId="apple-converted-space">
    <w:name w:val="apple-converted-space"/>
    <w:basedOn w:val="a0"/>
    <w:rsid w:val="00DB04DC"/>
  </w:style>
  <w:style w:type="table" w:styleId="a4">
    <w:name w:val="Table Grid"/>
    <w:basedOn w:val="a1"/>
    <w:uiPriority w:val="59"/>
    <w:rsid w:val="00DB0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D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04E9"/>
  </w:style>
  <w:style w:type="paragraph" w:styleId="a7">
    <w:name w:val="footer"/>
    <w:basedOn w:val="a"/>
    <w:link w:val="a8"/>
    <w:uiPriority w:val="99"/>
    <w:unhideWhenUsed/>
    <w:rsid w:val="001D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4E9"/>
  </w:style>
  <w:style w:type="paragraph" w:styleId="a9">
    <w:name w:val="Balloon Text"/>
    <w:basedOn w:val="a"/>
    <w:link w:val="aa"/>
    <w:uiPriority w:val="99"/>
    <w:semiHidden/>
    <w:unhideWhenUsed/>
    <w:rsid w:val="00E3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USR130117</cp:lastModifiedBy>
  <cp:revision>18</cp:revision>
  <cp:lastPrinted>2021-11-11T02:35:00Z</cp:lastPrinted>
  <dcterms:created xsi:type="dcterms:W3CDTF">2021-11-11T02:02:00Z</dcterms:created>
  <dcterms:modified xsi:type="dcterms:W3CDTF">2021-12-28T04:31:00Z</dcterms:modified>
</cp:coreProperties>
</file>