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046" w:rsidRPr="004E38B8" w:rsidRDefault="00516046" w:rsidP="00F3295B">
      <w:pPr>
        <w:spacing w:after="0" w:line="240" w:lineRule="auto"/>
        <w:contextualSpacing/>
        <w:jc w:val="center"/>
        <w:rPr>
          <w:rFonts w:ascii="Times New Roman" w:hAnsi="Times New Roman" w:cs="Times New Roman"/>
          <w:sz w:val="28"/>
          <w:szCs w:val="28"/>
        </w:rPr>
      </w:pPr>
      <w:r w:rsidRPr="004E38B8">
        <w:rPr>
          <w:b/>
          <w:noProof/>
          <w:sz w:val="28"/>
          <w:szCs w:val="28"/>
          <w:lang w:eastAsia="ru-RU"/>
        </w:rPr>
        <w:drawing>
          <wp:inline distT="0" distB="0" distL="0" distR="0" wp14:anchorId="69E725B9" wp14:editId="639F09E3">
            <wp:extent cx="632460" cy="739140"/>
            <wp:effectExtent l="19050" t="19050" r="15240" b="22860"/>
            <wp:docPr id="1" name="Рисунок 1" descr="проект герб новый чб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проект герб новый чб1"/>
                    <pic:cNvPicPr>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2460" cy="739140"/>
                    </a:xfrm>
                    <a:prstGeom prst="rect">
                      <a:avLst/>
                    </a:prstGeom>
                    <a:noFill/>
                    <a:ln w="6350" cmpd="sng">
                      <a:solidFill>
                        <a:srgbClr val="000000"/>
                      </a:solidFill>
                      <a:miter lim="800000"/>
                      <a:headEnd/>
                      <a:tailEnd/>
                    </a:ln>
                    <a:effectLst/>
                  </pic:spPr>
                </pic:pic>
              </a:graphicData>
            </a:graphic>
          </wp:inline>
        </w:drawing>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 xml:space="preserve">АДМИНИСТРАЦИЯ КАРГАТСКОГО  РАЙОНА </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НОВОСИБИРСКОЙ  ОБЛАСТИ</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ПОСТАНОВЛЕНИЕ</w:t>
      </w:r>
    </w:p>
    <w:p w:rsidR="00F3295B" w:rsidRPr="004E38B8" w:rsidRDefault="00F3295B" w:rsidP="00F3295B">
      <w:pPr>
        <w:spacing w:after="0" w:line="240" w:lineRule="auto"/>
        <w:contextualSpacing/>
        <w:jc w:val="center"/>
        <w:rPr>
          <w:rFonts w:ascii="Times New Roman" w:hAnsi="Times New Roman" w:cs="Times New Roman"/>
          <w:sz w:val="28"/>
          <w:szCs w:val="28"/>
        </w:rPr>
      </w:pPr>
    </w:p>
    <w:p w:rsidR="00F3295B"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г. Каргат</w:t>
      </w:r>
    </w:p>
    <w:p w:rsidR="00455EC9" w:rsidRPr="004E38B8" w:rsidRDefault="00455EC9" w:rsidP="00F3295B">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от 29.10.2020                  </w:t>
      </w:r>
      <w:bookmarkStart w:id="0" w:name="_GoBack"/>
      <w:bookmarkEnd w:id="0"/>
      <w:r>
        <w:rPr>
          <w:rFonts w:ascii="Times New Roman" w:hAnsi="Times New Roman" w:cs="Times New Roman"/>
          <w:sz w:val="28"/>
          <w:szCs w:val="28"/>
        </w:rPr>
        <w:t xml:space="preserve">                                                        № 429</w:t>
      </w:r>
    </w:p>
    <w:p w:rsidR="00F3295B" w:rsidRPr="004E38B8" w:rsidRDefault="00F3295B" w:rsidP="00F3295B">
      <w:pPr>
        <w:spacing w:after="0" w:line="240" w:lineRule="auto"/>
        <w:contextualSpacing/>
        <w:jc w:val="center"/>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О проведении публичных слушаний </w:t>
      </w: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proofErr w:type="gramStart"/>
      <w:r w:rsidRPr="004E38B8">
        <w:rPr>
          <w:rFonts w:ascii="Times New Roman" w:hAnsi="Times New Roman" w:cs="Times New Roman"/>
          <w:sz w:val="28"/>
          <w:szCs w:val="28"/>
        </w:rPr>
        <w:t xml:space="preserve">В целях обсуждения проекта решения Совета депутатов Каргатского района Новосибирской области «О внесении изменений в Устав Каргатского района Новосибирской области», руководствуясь федеральным законом от 06.10.2003г. № 131-ФЗ «Об общих принципах организации местного самоуправления в Российской Федерации», решением Совета депутатов Каргатского района № 196 от 15.03.2012г. О порядке организации и  проведения публичных слушаний в </w:t>
      </w:r>
      <w:proofErr w:type="spellStart"/>
      <w:r w:rsidRPr="004E38B8">
        <w:rPr>
          <w:rFonts w:ascii="Times New Roman" w:hAnsi="Times New Roman" w:cs="Times New Roman"/>
          <w:sz w:val="28"/>
          <w:szCs w:val="28"/>
        </w:rPr>
        <w:t>Каргатском</w:t>
      </w:r>
      <w:proofErr w:type="spellEnd"/>
      <w:r w:rsidRPr="004E38B8">
        <w:rPr>
          <w:rFonts w:ascii="Times New Roman" w:hAnsi="Times New Roman" w:cs="Times New Roman"/>
          <w:sz w:val="28"/>
          <w:szCs w:val="28"/>
        </w:rPr>
        <w:t xml:space="preserve"> районе, порядке учета предложений и участие</w:t>
      </w:r>
      <w:proofErr w:type="gramEnd"/>
      <w:r w:rsidRPr="004E38B8">
        <w:rPr>
          <w:rFonts w:ascii="Times New Roman" w:hAnsi="Times New Roman" w:cs="Times New Roman"/>
          <w:sz w:val="28"/>
          <w:szCs w:val="28"/>
        </w:rPr>
        <w:t xml:space="preserve"> граждан в обсуждении проекта Устава Каргатского района, проекта муниципального правового акта о внесении изменений и дополнений в Устав Каргатского района, администрация Каргатского района 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ПОСТАНОВЛЯЕТ:</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1. Назначить публичные слушания по проекту решения Совета депутатов Каргатского района Новосибирской области «О внесении изменений в Устав Каргатского района 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2.Провести публичные слушания по проекту решения Совета депутатов Каргатского района Новосибирской области «О внесении изменений в Устав Каргатского района Новосибирской области» 1</w:t>
      </w:r>
      <w:r w:rsidR="00BB7B84" w:rsidRPr="004E38B8">
        <w:rPr>
          <w:rFonts w:ascii="Times New Roman" w:hAnsi="Times New Roman" w:cs="Times New Roman"/>
          <w:sz w:val="28"/>
          <w:szCs w:val="28"/>
        </w:rPr>
        <w:t>1</w:t>
      </w:r>
      <w:r w:rsidRPr="004E38B8">
        <w:rPr>
          <w:rFonts w:ascii="Times New Roman" w:hAnsi="Times New Roman" w:cs="Times New Roman"/>
          <w:sz w:val="28"/>
          <w:szCs w:val="28"/>
        </w:rPr>
        <w:t xml:space="preserve"> </w:t>
      </w:r>
      <w:r w:rsidR="00BB7B84" w:rsidRPr="004E38B8">
        <w:rPr>
          <w:rFonts w:ascii="Times New Roman" w:hAnsi="Times New Roman" w:cs="Times New Roman"/>
          <w:sz w:val="28"/>
          <w:szCs w:val="28"/>
        </w:rPr>
        <w:t>декабря</w:t>
      </w:r>
      <w:r w:rsidRPr="004E38B8">
        <w:rPr>
          <w:rFonts w:ascii="Times New Roman" w:hAnsi="Times New Roman" w:cs="Times New Roman"/>
          <w:sz w:val="28"/>
          <w:szCs w:val="28"/>
        </w:rPr>
        <w:t xml:space="preserve"> 2020 года в 10 часов  определив место проведения: г. Каргат, ул. </w:t>
      </w:r>
      <w:proofErr w:type="gramStart"/>
      <w:r w:rsidRPr="004E38B8">
        <w:rPr>
          <w:rFonts w:ascii="Times New Roman" w:hAnsi="Times New Roman" w:cs="Times New Roman"/>
          <w:sz w:val="28"/>
          <w:szCs w:val="28"/>
        </w:rPr>
        <w:t>Советская</w:t>
      </w:r>
      <w:proofErr w:type="gramEnd"/>
      <w:r w:rsidRPr="004E38B8">
        <w:rPr>
          <w:rFonts w:ascii="Times New Roman" w:hAnsi="Times New Roman" w:cs="Times New Roman"/>
          <w:sz w:val="28"/>
          <w:szCs w:val="28"/>
        </w:rPr>
        <w:t>, 122, второй этаж, актовый зал администрации Каргатского района.</w:t>
      </w:r>
    </w:p>
    <w:p w:rsidR="00F3295B" w:rsidRPr="004E38B8" w:rsidRDefault="00F3295B" w:rsidP="00F3295B">
      <w:pPr>
        <w:spacing w:after="0" w:line="240" w:lineRule="auto"/>
        <w:jc w:val="both"/>
        <w:rPr>
          <w:rFonts w:ascii="Times New Roman" w:hAnsi="Times New Roman" w:cs="Times New Roman"/>
          <w:sz w:val="28"/>
          <w:szCs w:val="28"/>
        </w:rPr>
      </w:pPr>
      <w:proofErr w:type="gramStart"/>
      <w:r w:rsidRPr="004E38B8">
        <w:rPr>
          <w:rFonts w:ascii="Times New Roman" w:hAnsi="Times New Roman" w:cs="Times New Roman"/>
          <w:sz w:val="28"/>
          <w:szCs w:val="28"/>
        </w:rPr>
        <w:t xml:space="preserve">3.Предложить жителям Каргатского района в соответствии с  Порядком организации и  проведения публичных слушаний в </w:t>
      </w:r>
      <w:proofErr w:type="spellStart"/>
      <w:r w:rsidRPr="004E38B8">
        <w:rPr>
          <w:rFonts w:ascii="Times New Roman" w:hAnsi="Times New Roman" w:cs="Times New Roman"/>
          <w:sz w:val="28"/>
          <w:szCs w:val="28"/>
        </w:rPr>
        <w:t>Каргатском</w:t>
      </w:r>
      <w:proofErr w:type="spellEnd"/>
      <w:r w:rsidRPr="004E38B8">
        <w:rPr>
          <w:rFonts w:ascii="Times New Roman" w:hAnsi="Times New Roman" w:cs="Times New Roman"/>
          <w:sz w:val="28"/>
          <w:szCs w:val="28"/>
        </w:rPr>
        <w:t xml:space="preserve"> районе, Порядком учета предложений и участие граждан в обсуждении проекта Устава Каргатского района, проекта муниципального правового акта о внесении изменений и дополнений в Устав Каргатского района, направить в письменной форме  в рабочую группу предложения по проекту решения Совета депутатов Каргатского района Новосибирской области «О</w:t>
      </w:r>
      <w:proofErr w:type="gramEnd"/>
      <w:r w:rsidRPr="004E38B8">
        <w:rPr>
          <w:rFonts w:ascii="Times New Roman" w:hAnsi="Times New Roman" w:cs="Times New Roman"/>
          <w:sz w:val="28"/>
          <w:szCs w:val="28"/>
        </w:rPr>
        <w:t xml:space="preserve"> </w:t>
      </w:r>
      <w:proofErr w:type="gramStart"/>
      <w:r w:rsidRPr="004E38B8">
        <w:rPr>
          <w:rFonts w:ascii="Times New Roman" w:hAnsi="Times New Roman" w:cs="Times New Roman"/>
          <w:sz w:val="28"/>
          <w:szCs w:val="28"/>
        </w:rPr>
        <w:t>внесении</w:t>
      </w:r>
      <w:proofErr w:type="gramEnd"/>
      <w:r w:rsidRPr="004E38B8">
        <w:rPr>
          <w:rFonts w:ascii="Times New Roman" w:hAnsi="Times New Roman" w:cs="Times New Roman"/>
          <w:sz w:val="28"/>
          <w:szCs w:val="28"/>
        </w:rPr>
        <w:t xml:space="preserve"> изменений в Устав Каргатского района 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4.Создать рабочую группу в следующем составе: </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Кузьмин С.В. – управляющий делами администрации Каргатского района; </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Ровенских Ю.С. –начальник отдела правовой работы и трудовых отношений администрации Каргатского района; </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lastRenderedPageBreak/>
        <w:t>Антошкин Г.А.- главный специалист аппарата  Совета депутатов Каргатского района.</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5.Назначить ответственного по проведению первого заседания рабочей группы </w:t>
      </w:r>
      <w:r w:rsidR="00BE1B19">
        <w:rPr>
          <w:rFonts w:ascii="Times New Roman" w:hAnsi="Times New Roman" w:cs="Times New Roman"/>
          <w:sz w:val="28"/>
          <w:szCs w:val="28"/>
        </w:rPr>
        <w:t>Кузьмина С.В.</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Место расположения рабочей группы, в том числе и по приему предложений г. Каргат, ул. </w:t>
      </w:r>
      <w:proofErr w:type="gramStart"/>
      <w:r w:rsidRPr="004E38B8">
        <w:rPr>
          <w:rFonts w:ascii="Times New Roman" w:hAnsi="Times New Roman" w:cs="Times New Roman"/>
          <w:sz w:val="28"/>
          <w:szCs w:val="28"/>
        </w:rPr>
        <w:t>Советская</w:t>
      </w:r>
      <w:proofErr w:type="gramEnd"/>
      <w:r w:rsidRPr="004E38B8">
        <w:rPr>
          <w:rFonts w:ascii="Times New Roman" w:hAnsi="Times New Roman" w:cs="Times New Roman"/>
          <w:sz w:val="28"/>
          <w:szCs w:val="28"/>
        </w:rPr>
        <w:t>, 122, кабинет № 26 контактные телефоны 21-351, 21-248, 21-751.</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С текстом  по теме  публичных слушаний можно ознакомиться на сайте администрации Каргатского района /www.kargatskiy.ru/.</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6.Постановление опубликовать в Вестнике Каргатского района  и разместить на сайте администрации Каргатского района. </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7.Контроль над исполнением настоящего постановления  возложить на управляющего делами администрации Каргатского района </w:t>
      </w:r>
      <w:r w:rsidR="00BB7B84" w:rsidRPr="004E38B8">
        <w:rPr>
          <w:rFonts w:ascii="Times New Roman" w:hAnsi="Times New Roman" w:cs="Times New Roman"/>
          <w:sz w:val="28"/>
          <w:szCs w:val="28"/>
        </w:rPr>
        <w:t>Кузьмина С.В.</w:t>
      </w:r>
    </w:p>
    <w:p w:rsidR="00F3295B" w:rsidRPr="004E38B8" w:rsidRDefault="00F3295B" w:rsidP="00F3295B">
      <w:pPr>
        <w:spacing w:after="0" w:line="240" w:lineRule="auto"/>
        <w:rPr>
          <w:rFonts w:ascii="Times New Roman" w:hAnsi="Times New Roman" w:cs="Times New Roman"/>
          <w:sz w:val="28"/>
          <w:szCs w:val="28"/>
        </w:rPr>
      </w:pP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Глава Каргатского района </w:t>
      </w: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Новосибирской области                                                          </w:t>
      </w:r>
      <w:proofErr w:type="spellStart"/>
      <w:r w:rsidRPr="004E38B8">
        <w:rPr>
          <w:rFonts w:ascii="Times New Roman" w:hAnsi="Times New Roman" w:cs="Times New Roman"/>
          <w:sz w:val="28"/>
          <w:szCs w:val="28"/>
        </w:rPr>
        <w:t>Флек</w:t>
      </w:r>
      <w:proofErr w:type="spellEnd"/>
      <w:r w:rsidRPr="004E38B8">
        <w:rPr>
          <w:rFonts w:ascii="Times New Roman" w:hAnsi="Times New Roman" w:cs="Times New Roman"/>
          <w:sz w:val="28"/>
          <w:szCs w:val="28"/>
        </w:rPr>
        <w:t xml:space="preserve"> В.А.</w:t>
      </w:r>
    </w:p>
    <w:p w:rsidR="00BB7B84" w:rsidRPr="004E38B8" w:rsidRDefault="00F3295B" w:rsidP="00BB7B84">
      <w:pPr>
        <w:pStyle w:val="ConsTitle"/>
        <w:widowControl/>
        <w:ind w:right="0"/>
        <w:jc w:val="center"/>
        <w:rPr>
          <w:rFonts w:ascii="Times New Roman" w:hAnsi="Times New Roman"/>
          <w:b w:val="0"/>
          <w:sz w:val="28"/>
          <w:szCs w:val="28"/>
        </w:rPr>
      </w:pPr>
      <w:r w:rsidRPr="004E38B8">
        <w:rPr>
          <w:rFonts w:ascii="Times New Roman" w:hAnsi="Times New Roman" w:cs="Times New Roman"/>
          <w:sz w:val="28"/>
          <w:szCs w:val="28"/>
        </w:rPr>
        <w:br w:type="page"/>
      </w:r>
      <w:r w:rsidR="00BB7B84" w:rsidRPr="004E38B8">
        <w:rPr>
          <w:rFonts w:ascii="Times New Roman" w:hAnsi="Times New Roman"/>
          <w:b w:val="0"/>
          <w:sz w:val="28"/>
          <w:szCs w:val="28"/>
        </w:rPr>
        <w:lastRenderedPageBreak/>
        <w:t>ПОРЯДОК</w:t>
      </w:r>
    </w:p>
    <w:p w:rsidR="00BB7B84" w:rsidRPr="004E38B8" w:rsidRDefault="00BB7B84" w:rsidP="00BB7B84">
      <w:pPr>
        <w:pStyle w:val="ConsTitle"/>
        <w:widowControl/>
        <w:ind w:right="0"/>
        <w:jc w:val="center"/>
        <w:rPr>
          <w:rFonts w:ascii="Times New Roman" w:hAnsi="Times New Roman"/>
          <w:b w:val="0"/>
          <w:sz w:val="28"/>
          <w:szCs w:val="28"/>
        </w:rPr>
      </w:pPr>
      <w:r w:rsidRPr="004E38B8">
        <w:rPr>
          <w:rFonts w:ascii="Times New Roman" w:hAnsi="Times New Roman"/>
          <w:b w:val="0"/>
          <w:sz w:val="28"/>
          <w:szCs w:val="28"/>
        </w:rPr>
        <w:t>УЧЁТА ПРЕДЛОЖЕНИЙ И УЧАСТИЯ ГРАЖДАН В ОБСУЖДЕНИИ ПРОЕКТА</w:t>
      </w:r>
    </w:p>
    <w:p w:rsidR="00BB7B84" w:rsidRPr="004E38B8" w:rsidRDefault="00BB7B84" w:rsidP="00BB7B84">
      <w:pPr>
        <w:pStyle w:val="ConsTitle"/>
        <w:widowControl/>
        <w:ind w:right="0"/>
        <w:jc w:val="center"/>
        <w:rPr>
          <w:rFonts w:ascii="Times New Roman" w:hAnsi="Times New Roman"/>
          <w:b w:val="0"/>
          <w:sz w:val="28"/>
          <w:szCs w:val="28"/>
        </w:rPr>
      </w:pPr>
      <w:r w:rsidRPr="004E38B8">
        <w:rPr>
          <w:rFonts w:ascii="Times New Roman" w:hAnsi="Times New Roman"/>
          <w:b w:val="0"/>
          <w:sz w:val="28"/>
          <w:szCs w:val="28"/>
        </w:rPr>
        <w:t>УСТАВА  МУНИЦИПАЛЬНОГО ОБРАЗОВАНИЯ КАРГАТСКОГО РАЙОНА, ПРОЕКТА МУНИЦИПАЛЬНОГО  ПРАВОВОГО АКТА О ВНЕСЕНИИ ИЗМЕНЕНИЙ И ДОПОЛНЕНИЙ В УСТАВ МУНИЦИПАЛЬНОГО ОБРАЗОВАНИЯ КАРГАТСКОГО РАЙОНА.</w:t>
      </w:r>
    </w:p>
    <w:p w:rsidR="00BB7B84" w:rsidRPr="004E38B8" w:rsidRDefault="00BB7B84" w:rsidP="00BB7B84">
      <w:pPr>
        <w:pStyle w:val="ConsNonformat"/>
        <w:widowControl/>
        <w:ind w:right="0"/>
        <w:jc w:val="both"/>
        <w:rPr>
          <w:rFonts w:ascii="Times New Roman" w:hAnsi="Times New Roman"/>
          <w:sz w:val="28"/>
          <w:szCs w:val="28"/>
        </w:rPr>
      </w:pP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1.1. </w:t>
      </w:r>
      <w:proofErr w:type="gramStart"/>
      <w:r w:rsidRPr="004E38B8">
        <w:rPr>
          <w:rFonts w:ascii="Times New Roman" w:hAnsi="Times New Roman"/>
          <w:sz w:val="28"/>
          <w:szCs w:val="28"/>
        </w:rPr>
        <w:t>Настоящий порядок разработан в соответствии с требованиями Федерального закона от 06.10.2003 г. N 131-ФЗ "Об общих принципах организации местного самоуправления в Российской Федерации" в целях определения форм участия населения в обсуждении проекта Устава муниципального образования Каргатского района, проекта муниципального правового акта о внесении изменений и дополнений в Устав муниципального образования Каргатского района, а также учёта предложений населения муниципального образования в</w:t>
      </w:r>
      <w:proofErr w:type="gramEnd"/>
      <w:r w:rsidRPr="004E38B8">
        <w:rPr>
          <w:rFonts w:ascii="Times New Roman" w:hAnsi="Times New Roman"/>
          <w:sz w:val="28"/>
          <w:szCs w:val="28"/>
        </w:rPr>
        <w:t xml:space="preserve"> </w:t>
      </w:r>
      <w:proofErr w:type="gramStart"/>
      <w:r w:rsidRPr="004E38B8">
        <w:rPr>
          <w:rFonts w:ascii="Times New Roman" w:hAnsi="Times New Roman"/>
          <w:sz w:val="28"/>
          <w:szCs w:val="28"/>
        </w:rPr>
        <w:t>обсуждении</w:t>
      </w:r>
      <w:proofErr w:type="gramEnd"/>
      <w:r w:rsidRPr="004E38B8">
        <w:rPr>
          <w:rFonts w:ascii="Times New Roman" w:hAnsi="Times New Roman"/>
          <w:sz w:val="28"/>
          <w:szCs w:val="28"/>
        </w:rPr>
        <w:t xml:space="preserve"> указанных проектов.</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1.2.Обсуждение проекта Устава Каргатского района, проекта муниципального правового акта о внесении изменений и дополнений в Устав Каргатского района может проводиться: </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-посредством обращения граждан в органы местного самоуправления в письменной форме;</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-на публичных слушаниях.</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1.3.Население муниципального образования с момента опубликования (обнародования) проекта Устава Каргатского района, проекта муниципального правового акта о внесении изменений и дополнений в Устав Каргатского района вправе вносить свои предложения в проект указанных муниципальных правовых актов. Обращение населения в органы местного самоуправления по проекту Устава Каргатского района,  проекту муниципального правового акта о внесении изменений и дополнений в Устав Каргатского района, осуществляется в виде предложений в письменном виде.</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1.4.Предложения населения по проекту Устава Каргатского района,  проекту муниципального правового акта о внесении изменений и дополнений в Устав Каргатского района вносятся  инициатору  проведения публичных слушаний в течение 10 дней со дня опубликования (обнародования) проектов данных нормативных правовых актов с указанием:</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статьи проекта Устава, проекта муниципального правового акта о внесении изменений и дополнений в Устав Каргатского района в которую вносятся поправки, либо новой редакции данных статей;</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 дополнительных статей проекта Устава, проекта нормативного правового акта о внесении изменений и дополнений в Устав Каргатского района. </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1.5.Участие граждан в обсуждении проекта Устава Каргатского района, проекта муниципального правового акта о внесении изменений и дополнений в Устав Каргатского района на публичных слушаниях осуществляется в соответствии с порядком организации и проведения публичных слушаний, утвержденным Советом депутатов муниципального образования.</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lastRenderedPageBreak/>
        <w:t>1.6. Поступившие  инициатору проведения публичных слушаний предложения граждан по проекту Устава Каргатского района,  проекту муниципального правового акта о внесении изменений и дополнений в Устав Каргатского района подлежат регистрации по прилагаемой форме.</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1.7. В целях обобщения и подготовки для внесения на рассмотрение </w:t>
      </w:r>
      <w:proofErr w:type="gramStart"/>
      <w:r w:rsidRPr="004E38B8">
        <w:rPr>
          <w:rFonts w:ascii="Times New Roman" w:hAnsi="Times New Roman"/>
          <w:sz w:val="28"/>
          <w:szCs w:val="28"/>
        </w:rPr>
        <w:t>сессии Совета депутатов муниципального образования предложений населения</w:t>
      </w:r>
      <w:proofErr w:type="gramEnd"/>
      <w:r w:rsidRPr="004E38B8">
        <w:rPr>
          <w:rFonts w:ascii="Times New Roman" w:hAnsi="Times New Roman"/>
          <w:sz w:val="28"/>
          <w:szCs w:val="28"/>
        </w:rPr>
        <w:t xml:space="preserve"> по проекту Устава Каргатского района, проекту муниципального правового акта о внесении изменений и дополнений в Устав Каргатского района инициатором проведения  публичных слушаний  создается рабочая группа.</w:t>
      </w:r>
    </w:p>
    <w:p w:rsidR="00BB7B84" w:rsidRPr="004E38B8" w:rsidRDefault="00BB7B84" w:rsidP="00BB7B84">
      <w:pPr>
        <w:pStyle w:val="ConsNormal"/>
        <w:ind w:firstLine="0"/>
        <w:jc w:val="both"/>
        <w:rPr>
          <w:rFonts w:ascii="Times New Roman" w:hAnsi="Times New Roman"/>
          <w:sz w:val="28"/>
          <w:szCs w:val="28"/>
        </w:rPr>
      </w:pPr>
      <w:r w:rsidRPr="004E38B8">
        <w:rPr>
          <w:rFonts w:ascii="Times New Roman" w:hAnsi="Times New Roman"/>
          <w:sz w:val="28"/>
          <w:szCs w:val="28"/>
        </w:rPr>
        <w:t xml:space="preserve">1.8.Рабочая группа после состоявшихся слушаний готовит итоговые рекомендации  и направляет их в Совет депутатов для рассмотрения на сессии - принятии или отклонении поступивших предложений. Указанные предложения выносятся на рассмотрение сессии Совета депутатов, которая может состояться не ранее чем через 30 дней со дня опубликования или обнародования проекта Устава Каргатского района, проекта муниципального правового акта о внесении изменений и дополнений в Устав Каргатского района.  </w:t>
      </w:r>
    </w:p>
    <w:p w:rsidR="00BB7B84" w:rsidRPr="004E38B8" w:rsidRDefault="00BB7B84" w:rsidP="00BB7B84">
      <w:pPr>
        <w:pStyle w:val="ConsNonformat"/>
        <w:widowControl/>
        <w:ind w:right="0"/>
        <w:jc w:val="both"/>
        <w:rPr>
          <w:rFonts w:ascii="Times New Roman" w:hAnsi="Times New Roman"/>
          <w:sz w:val="28"/>
          <w:szCs w:val="28"/>
        </w:rPr>
      </w:pPr>
    </w:p>
    <w:p w:rsidR="00BB7B84" w:rsidRPr="004E38B8" w:rsidRDefault="00BB7B84" w:rsidP="00BB7B84">
      <w:pPr>
        <w:pStyle w:val="ConsNonformat"/>
        <w:widowControl/>
        <w:ind w:right="0"/>
        <w:jc w:val="both"/>
        <w:rPr>
          <w:rFonts w:ascii="Times New Roman" w:hAnsi="Times New Roman"/>
          <w:sz w:val="28"/>
          <w:szCs w:val="28"/>
        </w:rPr>
      </w:pPr>
      <w:r w:rsidRPr="004E38B8">
        <w:rPr>
          <w:rFonts w:ascii="Times New Roman" w:hAnsi="Times New Roman"/>
          <w:sz w:val="28"/>
          <w:szCs w:val="28"/>
        </w:rPr>
        <w:t>Приложение к порядку учета предложений и участия граждан в обсуждении проекта Устава Каргатского района, проекта муниципального правового акта о внесении изменений и дополнений в Устав Каргатского района</w:t>
      </w:r>
    </w:p>
    <w:p w:rsidR="00BB7B84" w:rsidRPr="004E38B8" w:rsidRDefault="00BB7B84" w:rsidP="00BB7B84">
      <w:pPr>
        <w:pStyle w:val="ConsNonformat"/>
        <w:widowControl/>
        <w:ind w:right="0"/>
        <w:jc w:val="both"/>
        <w:rPr>
          <w:rFonts w:ascii="Times New Roman" w:hAnsi="Times New Roman"/>
          <w:sz w:val="28"/>
          <w:szCs w:val="28"/>
        </w:rPr>
      </w:pPr>
      <w:r w:rsidRPr="004E38B8">
        <w:rPr>
          <w:rFonts w:ascii="Times New Roman" w:hAnsi="Times New Roman"/>
          <w:sz w:val="28"/>
          <w:szCs w:val="28"/>
        </w:rPr>
        <w:t>Форма учета предложений граждан по проекту Устава Каргатского района, проекту муниципального правового акта о внесении изменений и дополнений в Устав Каргатского района</w:t>
      </w:r>
    </w:p>
    <w:p w:rsidR="00BB7B84" w:rsidRPr="004E38B8" w:rsidRDefault="00BB7B84" w:rsidP="00BB7B84">
      <w:pPr>
        <w:pStyle w:val="ConsNonformat"/>
        <w:widowControl/>
        <w:ind w:right="0"/>
        <w:jc w:val="both"/>
        <w:rPr>
          <w:rFonts w:ascii="Times New Roman" w:hAnsi="Times New Roman"/>
          <w:sz w:val="28"/>
          <w:szCs w:val="28"/>
        </w:rPr>
      </w:pPr>
    </w:p>
    <w:tbl>
      <w:tblPr>
        <w:tblW w:w="0" w:type="auto"/>
        <w:jc w:val="center"/>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1591"/>
        <w:gridCol w:w="1244"/>
        <w:gridCol w:w="1134"/>
        <w:gridCol w:w="1134"/>
        <w:gridCol w:w="1418"/>
        <w:gridCol w:w="1559"/>
        <w:gridCol w:w="1701"/>
      </w:tblGrid>
      <w:tr w:rsidR="00BB7B84" w:rsidRPr="004E38B8" w:rsidTr="00115509">
        <w:trPr>
          <w:jc w:val="center"/>
        </w:trPr>
        <w:tc>
          <w:tcPr>
            <w:tcW w:w="676" w:type="dxa"/>
          </w:tcPr>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 xml:space="preserve">№ </w:t>
            </w:r>
            <w:proofErr w:type="gramStart"/>
            <w:r w:rsidRPr="004E38B8">
              <w:rPr>
                <w:rFonts w:ascii="Times New Roman" w:hAnsi="Times New Roman"/>
                <w:sz w:val="28"/>
                <w:szCs w:val="28"/>
              </w:rPr>
              <w:t>п</w:t>
            </w:r>
            <w:proofErr w:type="gramEnd"/>
            <w:r w:rsidRPr="004E38B8">
              <w:rPr>
                <w:rFonts w:ascii="Times New Roman" w:hAnsi="Times New Roman"/>
                <w:sz w:val="28"/>
                <w:szCs w:val="28"/>
              </w:rPr>
              <w:t>/п</w:t>
            </w:r>
          </w:p>
        </w:tc>
        <w:tc>
          <w:tcPr>
            <w:tcW w:w="1591" w:type="dxa"/>
          </w:tcPr>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Инициатор</w:t>
            </w: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внесения предложений</w:t>
            </w:r>
          </w:p>
        </w:tc>
        <w:tc>
          <w:tcPr>
            <w:tcW w:w="1244" w:type="dxa"/>
          </w:tcPr>
          <w:p w:rsidR="00BB7B84" w:rsidRPr="004E38B8" w:rsidRDefault="00BB7B84" w:rsidP="00115509">
            <w:pPr>
              <w:pStyle w:val="ConsNonformat"/>
              <w:widowControl/>
              <w:ind w:right="0"/>
              <w:jc w:val="both"/>
              <w:rPr>
                <w:rFonts w:ascii="Times New Roman" w:hAnsi="Times New Roman"/>
                <w:sz w:val="28"/>
                <w:szCs w:val="28"/>
              </w:rPr>
            </w:pP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 xml:space="preserve">Дата внесения </w:t>
            </w:r>
          </w:p>
        </w:tc>
        <w:tc>
          <w:tcPr>
            <w:tcW w:w="1134" w:type="dxa"/>
          </w:tcPr>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Глава, статья, часть, пункт, абзац</w:t>
            </w:r>
          </w:p>
        </w:tc>
        <w:tc>
          <w:tcPr>
            <w:tcW w:w="1134" w:type="dxa"/>
          </w:tcPr>
          <w:p w:rsidR="00BB7B84" w:rsidRPr="004E38B8" w:rsidRDefault="00BB7B84" w:rsidP="00115509">
            <w:pPr>
              <w:pStyle w:val="ConsNonformat"/>
              <w:widowControl/>
              <w:ind w:right="0"/>
              <w:jc w:val="both"/>
              <w:rPr>
                <w:rFonts w:ascii="Times New Roman" w:hAnsi="Times New Roman"/>
                <w:sz w:val="28"/>
                <w:szCs w:val="28"/>
              </w:rPr>
            </w:pP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Текст Устава</w:t>
            </w:r>
          </w:p>
        </w:tc>
        <w:tc>
          <w:tcPr>
            <w:tcW w:w="1418" w:type="dxa"/>
          </w:tcPr>
          <w:p w:rsidR="00BB7B84" w:rsidRPr="004E38B8" w:rsidRDefault="00BB7B84" w:rsidP="00115509">
            <w:pPr>
              <w:pStyle w:val="ConsNonformat"/>
              <w:widowControl/>
              <w:ind w:right="0"/>
              <w:jc w:val="both"/>
              <w:rPr>
                <w:rFonts w:ascii="Times New Roman" w:hAnsi="Times New Roman"/>
                <w:sz w:val="28"/>
                <w:szCs w:val="28"/>
              </w:rPr>
            </w:pP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Текст поправки</w:t>
            </w:r>
          </w:p>
        </w:tc>
        <w:tc>
          <w:tcPr>
            <w:tcW w:w="1559" w:type="dxa"/>
          </w:tcPr>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 xml:space="preserve">Текст </w:t>
            </w: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Устава с внесенной поправкой</w:t>
            </w:r>
          </w:p>
        </w:tc>
        <w:tc>
          <w:tcPr>
            <w:tcW w:w="1701" w:type="dxa"/>
          </w:tcPr>
          <w:p w:rsidR="00BB7B84" w:rsidRPr="004E38B8" w:rsidRDefault="00BB7B84" w:rsidP="00115509">
            <w:pPr>
              <w:pStyle w:val="ConsNonformat"/>
              <w:widowControl/>
              <w:ind w:right="0"/>
              <w:jc w:val="both"/>
              <w:rPr>
                <w:rFonts w:ascii="Times New Roman" w:hAnsi="Times New Roman"/>
                <w:sz w:val="28"/>
                <w:szCs w:val="28"/>
              </w:rPr>
            </w:pPr>
          </w:p>
          <w:p w:rsidR="00BB7B84" w:rsidRPr="004E38B8" w:rsidRDefault="00BB7B84" w:rsidP="00115509">
            <w:pPr>
              <w:pStyle w:val="ConsNonformat"/>
              <w:widowControl/>
              <w:ind w:right="0"/>
              <w:jc w:val="both"/>
              <w:rPr>
                <w:rFonts w:ascii="Times New Roman" w:hAnsi="Times New Roman"/>
                <w:sz w:val="28"/>
                <w:szCs w:val="28"/>
              </w:rPr>
            </w:pPr>
            <w:r w:rsidRPr="004E38B8">
              <w:rPr>
                <w:rFonts w:ascii="Times New Roman" w:hAnsi="Times New Roman"/>
                <w:sz w:val="28"/>
                <w:szCs w:val="28"/>
              </w:rPr>
              <w:t>Примечание</w:t>
            </w:r>
          </w:p>
        </w:tc>
      </w:tr>
      <w:tr w:rsidR="00BB7B84" w:rsidRPr="004E38B8" w:rsidTr="00115509">
        <w:trPr>
          <w:jc w:val="center"/>
        </w:trPr>
        <w:tc>
          <w:tcPr>
            <w:tcW w:w="676" w:type="dxa"/>
          </w:tcPr>
          <w:p w:rsidR="00BB7B84" w:rsidRPr="004E38B8" w:rsidRDefault="00BB7B84" w:rsidP="00115509">
            <w:pPr>
              <w:pStyle w:val="ConsNonformat"/>
              <w:widowControl/>
              <w:ind w:right="0"/>
              <w:jc w:val="both"/>
              <w:rPr>
                <w:rFonts w:ascii="Times New Roman" w:hAnsi="Times New Roman"/>
                <w:sz w:val="28"/>
                <w:szCs w:val="28"/>
              </w:rPr>
            </w:pPr>
          </w:p>
        </w:tc>
        <w:tc>
          <w:tcPr>
            <w:tcW w:w="1591" w:type="dxa"/>
          </w:tcPr>
          <w:p w:rsidR="00BB7B84" w:rsidRPr="004E38B8" w:rsidRDefault="00BB7B84" w:rsidP="00115509">
            <w:pPr>
              <w:pStyle w:val="ConsNonformat"/>
              <w:widowControl/>
              <w:ind w:right="0"/>
              <w:jc w:val="both"/>
              <w:rPr>
                <w:rFonts w:ascii="Times New Roman" w:hAnsi="Times New Roman"/>
                <w:sz w:val="28"/>
                <w:szCs w:val="28"/>
              </w:rPr>
            </w:pPr>
          </w:p>
        </w:tc>
        <w:tc>
          <w:tcPr>
            <w:tcW w:w="1244" w:type="dxa"/>
          </w:tcPr>
          <w:p w:rsidR="00BB7B84" w:rsidRPr="004E38B8" w:rsidRDefault="00BB7B84" w:rsidP="00115509">
            <w:pPr>
              <w:pStyle w:val="ConsNonformat"/>
              <w:widowControl/>
              <w:ind w:right="0"/>
              <w:jc w:val="both"/>
              <w:rPr>
                <w:rFonts w:ascii="Times New Roman" w:hAnsi="Times New Roman"/>
                <w:sz w:val="28"/>
                <w:szCs w:val="28"/>
              </w:rPr>
            </w:pPr>
          </w:p>
        </w:tc>
        <w:tc>
          <w:tcPr>
            <w:tcW w:w="1134" w:type="dxa"/>
          </w:tcPr>
          <w:p w:rsidR="00BB7B84" w:rsidRPr="004E38B8" w:rsidRDefault="00BB7B84" w:rsidP="00115509">
            <w:pPr>
              <w:pStyle w:val="ConsNonformat"/>
              <w:widowControl/>
              <w:ind w:right="0"/>
              <w:jc w:val="both"/>
              <w:rPr>
                <w:rFonts w:ascii="Times New Roman" w:hAnsi="Times New Roman"/>
                <w:sz w:val="28"/>
                <w:szCs w:val="28"/>
              </w:rPr>
            </w:pPr>
          </w:p>
        </w:tc>
        <w:tc>
          <w:tcPr>
            <w:tcW w:w="1134" w:type="dxa"/>
          </w:tcPr>
          <w:p w:rsidR="00BB7B84" w:rsidRPr="004E38B8" w:rsidRDefault="00BB7B84" w:rsidP="00115509">
            <w:pPr>
              <w:pStyle w:val="ConsNonformat"/>
              <w:widowControl/>
              <w:ind w:right="0"/>
              <w:jc w:val="both"/>
              <w:rPr>
                <w:rFonts w:ascii="Times New Roman" w:hAnsi="Times New Roman"/>
                <w:sz w:val="28"/>
                <w:szCs w:val="28"/>
              </w:rPr>
            </w:pPr>
          </w:p>
        </w:tc>
        <w:tc>
          <w:tcPr>
            <w:tcW w:w="1418" w:type="dxa"/>
          </w:tcPr>
          <w:p w:rsidR="00BB7B84" w:rsidRPr="004E38B8" w:rsidRDefault="00BB7B84" w:rsidP="00115509">
            <w:pPr>
              <w:pStyle w:val="ConsNonformat"/>
              <w:widowControl/>
              <w:ind w:right="0"/>
              <w:jc w:val="both"/>
              <w:rPr>
                <w:rFonts w:ascii="Times New Roman" w:hAnsi="Times New Roman"/>
                <w:sz w:val="28"/>
                <w:szCs w:val="28"/>
              </w:rPr>
            </w:pPr>
          </w:p>
        </w:tc>
        <w:tc>
          <w:tcPr>
            <w:tcW w:w="1559" w:type="dxa"/>
          </w:tcPr>
          <w:p w:rsidR="00BB7B84" w:rsidRPr="004E38B8" w:rsidRDefault="00BB7B84" w:rsidP="00115509">
            <w:pPr>
              <w:pStyle w:val="ConsNonformat"/>
              <w:widowControl/>
              <w:ind w:right="0"/>
              <w:jc w:val="both"/>
              <w:rPr>
                <w:rFonts w:ascii="Times New Roman" w:hAnsi="Times New Roman"/>
                <w:sz w:val="28"/>
                <w:szCs w:val="28"/>
              </w:rPr>
            </w:pPr>
          </w:p>
        </w:tc>
        <w:tc>
          <w:tcPr>
            <w:tcW w:w="1701" w:type="dxa"/>
          </w:tcPr>
          <w:p w:rsidR="00BB7B84" w:rsidRPr="004E38B8" w:rsidRDefault="00BB7B84" w:rsidP="00115509">
            <w:pPr>
              <w:pStyle w:val="ConsNonformat"/>
              <w:widowControl/>
              <w:ind w:right="0"/>
              <w:jc w:val="both"/>
              <w:rPr>
                <w:rFonts w:ascii="Times New Roman" w:hAnsi="Times New Roman"/>
                <w:sz w:val="28"/>
                <w:szCs w:val="28"/>
              </w:rPr>
            </w:pPr>
          </w:p>
        </w:tc>
      </w:tr>
    </w:tbl>
    <w:p w:rsidR="00BB7B84" w:rsidRPr="004E38B8" w:rsidRDefault="00BB7B84">
      <w:pPr>
        <w:rPr>
          <w:rFonts w:ascii="Times New Roman" w:hAnsi="Times New Roman" w:cs="Times New Roman"/>
          <w:sz w:val="28"/>
          <w:szCs w:val="28"/>
        </w:rPr>
      </w:pPr>
      <w:r w:rsidRPr="004E38B8">
        <w:rPr>
          <w:rFonts w:ascii="Times New Roman" w:hAnsi="Times New Roman" w:cs="Times New Roman"/>
          <w:sz w:val="28"/>
          <w:szCs w:val="28"/>
        </w:rPr>
        <w:br w:type="page"/>
      </w:r>
    </w:p>
    <w:p w:rsidR="00F3295B" w:rsidRPr="004E38B8" w:rsidRDefault="00F3295B" w:rsidP="00F3295B">
      <w:pPr>
        <w:spacing w:after="0"/>
        <w:jc w:val="center"/>
        <w:rPr>
          <w:rFonts w:ascii="Times New Roman" w:hAnsi="Times New Roman" w:cs="Times New Roman"/>
          <w:sz w:val="28"/>
          <w:szCs w:val="28"/>
        </w:rPr>
      </w:pPr>
      <w:r w:rsidRPr="004E38B8">
        <w:rPr>
          <w:rFonts w:ascii="Times New Roman" w:hAnsi="Times New Roman" w:cs="Times New Roman"/>
          <w:sz w:val="28"/>
          <w:szCs w:val="28"/>
        </w:rPr>
        <w:lastRenderedPageBreak/>
        <w:t>СОВЕТ ДЕПУТАТОВ КАРГАТСКОГО РАЙОНА</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НОВОСИБИРСКОЙ ОБЛАСТИ</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четвертого созыва</w:t>
      </w:r>
    </w:p>
    <w:p w:rsidR="00F3295B" w:rsidRPr="004E38B8" w:rsidRDefault="00F3295B" w:rsidP="00F3295B">
      <w:pPr>
        <w:spacing w:after="0" w:line="240" w:lineRule="auto"/>
        <w:contextualSpacing/>
        <w:jc w:val="center"/>
        <w:rPr>
          <w:rFonts w:ascii="Times New Roman" w:hAnsi="Times New Roman" w:cs="Times New Roman"/>
          <w:sz w:val="28"/>
          <w:szCs w:val="28"/>
        </w:rPr>
      </w:pP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РЕШЕНИЕ</w:t>
      </w:r>
    </w:p>
    <w:p w:rsidR="00F3295B" w:rsidRPr="004E38B8" w:rsidRDefault="00F3295B" w:rsidP="00F3295B">
      <w:pPr>
        <w:spacing w:after="0" w:line="240" w:lineRule="auto"/>
        <w:contextualSpacing/>
        <w:jc w:val="center"/>
        <w:rPr>
          <w:rFonts w:ascii="Times New Roman" w:hAnsi="Times New Roman" w:cs="Times New Roman"/>
          <w:sz w:val="28"/>
          <w:szCs w:val="28"/>
        </w:rPr>
      </w:pPr>
      <w:r w:rsidRPr="004E38B8">
        <w:rPr>
          <w:rFonts w:ascii="Times New Roman" w:hAnsi="Times New Roman" w:cs="Times New Roman"/>
          <w:sz w:val="28"/>
          <w:szCs w:val="28"/>
        </w:rPr>
        <w:t>(___________________________очередной сессии)</w:t>
      </w:r>
    </w:p>
    <w:p w:rsidR="00F3295B" w:rsidRPr="004E38B8" w:rsidRDefault="00F3295B" w:rsidP="00F3295B">
      <w:pPr>
        <w:spacing w:after="0" w:line="240" w:lineRule="auto"/>
        <w:contextualSpacing/>
        <w:rPr>
          <w:rFonts w:ascii="Times New Roman" w:hAnsi="Times New Roman" w:cs="Times New Roman"/>
          <w:sz w:val="28"/>
          <w:szCs w:val="28"/>
        </w:rPr>
      </w:pPr>
    </w:p>
    <w:p w:rsidR="00F3295B" w:rsidRPr="004E38B8" w:rsidRDefault="00F3295B" w:rsidP="00F3295B">
      <w:pPr>
        <w:spacing w:after="0" w:line="240" w:lineRule="auto"/>
        <w:contextualSpacing/>
        <w:rPr>
          <w:rFonts w:ascii="Times New Roman" w:hAnsi="Times New Roman" w:cs="Times New Roman"/>
          <w:sz w:val="28"/>
          <w:szCs w:val="28"/>
        </w:rPr>
      </w:pPr>
    </w:p>
    <w:p w:rsidR="00F3295B" w:rsidRPr="004E38B8" w:rsidRDefault="00F3295B" w:rsidP="00F3295B">
      <w:pPr>
        <w:spacing w:after="0" w:line="240" w:lineRule="auto"/>
        <w:contextualSpacing/>
        <w:jc w:val="center"/>
        <w:rPr>
          <w:rFonts w:ascii="Times New Roman" w:hAnsi="Times New Roman" w:cs="Times New Roman"/>
          <w:sz w:val="28"/>
          <w:szCs w:val="28"/>
        </w:rPr>
      </w:pPr>
    </w:p>
    <w:p w:rsidR="00BB7B84" w:rsidRPr="004E38B8" w:rsidRDefault="00BB7B84" w:rsidP="00F3295B">
      <w:pPr>
        <w:spacing w:after="0" w:line="240" w:lineRule="auto"/>
        <w:contextualSpacing/>
        <w:jc w:val="center"/>
        <w:rPr>
          <w:rFonts w:ascii="Times New Roman" w:hAnsi="Times New Roman" w:cs="Times New Roman"/>
          <w:sz w:val="28"/>
          <w:szCs w:val="28"/>
        </w:rPr>
      </w:pP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О проекте решения Совета депутатов Каргатского района </w:t>
      </w: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Новосибирской области «О  внесении изменений в Устав </w:t>
      </w: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Каргатского района Новосибирской области»</w:t>
      </w:r>
    </w:p>
    <w:p w:rsidR="00F3295B" w:rsidRPr="004E38B8" w:rsidRDefault="00F3295B" w:rsidP="00F3295B">
      <w:pPr>
        <w:spacing w:after="0" w:line="240" w:lineRule="auto"/>
        <w:rPr>
          <w:rFonts w:ascii="Times New Roman" w:hAnsi="Times New Roman" w:cs="Times New Roman"/>
          <w:sz w:val="28"/>
          <w:szCs w:val="28"/>
        </w:rPr>
      </w:pPr>
      <w:r w:rsidRPr="004E38B8">
        <w:rPr>
          <w:rFonts w:ascii="Times New Roman" w:hAnsi="Times New Roman" w:cs="Times New Roman"/>
          <w:sz w:val="28"/>
          <w:szCs w:val="28"/>
        </w:rPr>
        <w:t xml:space="preserve">          </w:t>
      </w:r>
    </w:p>
    <w:p w:rsidR="00F3295B" w:rsidRPr="004E38B8" w:rsidRDefault="00F3295B" w:rsidP="002E019A">
      <w:pPr>
        <w:spacing w:after="0" w:line="240" w:lineRule="auto"/>
        <w:ind w:firstLine="284"/>
        <w:jc w:val="both"/>
        <w:rPr>
          <w:rFonts w:ascii="Times New Roman" w:hAnsi="Times New Roman" w:cs="Times New Roman"/>
          <w:sz w:val="28"/>
          <w:szCs w:val="28"/>
        </w:rPr>
      </w:pPr>
      <w:proofErr w:type="gramStart"/>
      <w:r w:rsidRPr="004E38B8">
        <w:rPr>
          <w:rFonts w:ascii="Times New Roman" w:hAnsi="Times New Roman" w:cs="Times New Roman"/>
          <w:sz w:val="28"/>
          <w:szCs w:val="28"/>
        </w:rPr>
        <w:t xml:space="preserve">В соответствии </w:t>
      </w:r>
      <w:r w:rsidR="002E019A">
        <w:rPr>
          <w:rFonts w:ascii="Times New Roman" w:hAnsi="Times New Roman" w:cs="Times New Roman"/>
          <w:sz w:val="28"/>
          <w:szCs w:val="28"/>
        </w:rPr>
        <w:t xml:space="preserve">с </w:t>
      </w:r>
      <w:r w:rsidR="002E019A" w:rsidRPr="002E019A">
        <w:rPr>
          <w:rFonts w:ascii="Times New Roman" w:hAnsi="Times New Roman" w:cs="Times New Roman"/>
          <w:sz w:val="28"/>
          <w:szCs w:val="28"/>
        </w:rPr>
        <w:t>Федеральны</w:t>
      </w:r>
      <w:r w:rsidR="002E019A">
        <w:rPr>
          <w:rFonts w:ascii="Times New Roman" w:hAnsi="Times New Roman" w:cs="Times New Roman"/>
          <w:sz w:val="28"/>
          <w:szCs w:val="28"/>
        </w:rPr>
        <w:t>м</w:t>
      </w:r>
      <w:r w:rsidR="002E019A" w:rsidRPr="002E019A">
        <w:rPr>
          <w:rFonts w:ascii="Times New Roman" w:hAnsi="Times New Roman" w:cs="Times New Roman"/>
          <w:sz w:val="28"/>
          <w:szCs w:val="28"/>
        </w:rPr>
        <w:t xml:space="preserve"> закон</w:t>
      </w:r>
      <w:r w:rsidR="002E019A">
        <w:rPr>
          <w:rFonts w:ascii="Times New Roman" w:hAnsi="Times New Roman" w:cs="Times New Roman"/>
          <w:sz w:val="28"/>
          <w:szCs w:val="28"/>
        </w:rPr>
        <w:t>ом</w:t>
      </w:r>
      <w:r w:rsidR="002E019A" w:rsidRPr="002E019A">
        <w:rPr>
          <w:rFonts w:ascii="Times New Roman" w:hAnsi="Times New Roman" w:cs="Times New Roman"/>
          <w:sz w:val="28"/>
          <w:szCs w:val="28"/>
        </w:rPr>
        <w:t xml:space="preserve"> от 20.07.2020 N 241-ФЗ</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"О внесении изменений в статью 9 Федерального закона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и Федеральный закон "Об общих принципах организации местного самоуправления в Российской Федерации"</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Федеральны</w:t>
      </w:r>
      <w:r w:rsidR="002E019A">
        <w:rPr>
          <w:rFonts w:ascii="Times New Roman" w:hAnsi="Times New Roman" w:cs="Times New Roman"/>
          <w:sz w:val="28"/>
          <w:szCs w:val="28"/>
        </w:rPr>
        <w:t>м</w:t>
      </w:r>
      <w:r w:rsidR="002E019A" w:rsidRPr="002E019A">
        <w:rPr>
          <w:rFonts w:ascii="Times New Roman" w:hAnsi="Times New Roman" w:cs="Times New Roman"/>
          <w:sz w:val="28"/>
          <w:szCs w:val="28"/>
        </w:rPr>
        <w:t xml:space="preserve"> закон</w:t>
      </w:r>
      <w:r w:rsidR="002E019A">
        <w:rPr>
          <w:rFonts w:ascii="Times New Roman" w:hAnsi="Times New Roman" w:cs="Times New Roman"/>
          <w:sz w:val="28"/>
          <w:szCs w:val="28"/>
        </w:rPr>
        <w:t>ом</w:t>
      </w:r>
      <w:r w:rsidR="002E019A" w:rsidRPr="002E019A">
        <w:rPr>
          <w:rFonts w:ascii="Times New Roman" w:hAnsi="Times New Roman" w:cs="Times New Roman"/>
          <w:sz w:val="28"/>
          <w:szCs w:val="28"/>
        </w:rPr>
        <w:t xml:space="preserve"> от 24.04.2020 N 148-ФЗ</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"О внесении изменений в отдельные законодательные акты</w:t>
      </w:r>
      <w:proofErr w:type="gramEnd"/>
      <w:r w:rsidR="002E019A" w:rsidRPr="002E019A">
        <w:rPr>
          <w:rFonts w:ascii="Times New Roman" w:hAnsi="Times New Roman" w:cs="Times New Roman"/>
          <w:sz w:val="28"/>
          <w:szCs w:val="28"/>
        </w:rPr>
        <w:t xml:space="preserve"> Российской Федерации"</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Закон</w:t>
      </w:r>
      <w:r w:rsidR="002E019A">
        <w:rPr>
          <w:rFonts w:ascii="Times New Roman" w:hAnsi="Times New Roman" w:cs="Times New Roman"/>
          <w:sz w:val="28"/>
          <w:szCs w:val="28"/>
        </w:rPr>
        <w:t>ом</w:t>
      </w:r>
      <w:r w:rsidR="002E019A" w:rsidRPr="002E019A">
        <w:rPr>
          <w:rFonts w:ascii="Times New Roman" w:hAnsi="Times New Roman" w:cs="Times New Roman"/>
          <w:sz w:val="28"/>
          <w:szCs w:val="28"/>
        </w:rPr>
        <w:t xml:space="preserve"> Новосибирской области от 14.07.2020 N 493-ОЗ</w:t>
      </w:r>
      <w:r w:rsidR="002E019A">
        <w:rPr>
          <w:rFonts w:ascii="Times New Roman" w:hAnsi="Times New Roman" w:cs="Times New Roman"/>
          <w:sz w:val="28"/>
          <w:szCs w:val="28"/>
        </w:rPr>
        <w:t xml:space="preserve"> </w:t>
      </w:r>
      <w:r w:rsidR="002E019A" w:rsidRPr="002E019A">
        <w:rPr>
          <w:rFonts w:ascii="Times New Roman" w:hAnsi="Times New Roman" w:cs="Times New Roman"/>
          <w:sz w:val="28"/>
          <w:szCs w:val="28"/>
        </w:rPr>
        <w:t>"О внесении изменения в статью 3 Закона Новосибирской области "Об отдельных вопросах организации местного самоуправления в Новосибирской области"</w:t>
      </w:r>
      <w:r w:rsidRPr="004E38B8">
        <w:rPr>
          <w:rFonts w:ascii="Times New Roman" w:hAnsi="Times New Roman" w:cs="Times New Roman"/>
          <w:sz w:val="28"/>
          <w:szCs w:val="28"/>
        </w:rPr>
        <w:t xml:space="preserve"> и Уставом  Каргатского района Новосибирской области Совет депутатов Каргатского района 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РЕШИЛ:</w:t>
      </w:r>
    </w:p>
    <w:p w:rsidR="00F3295B" w:rsidRPr="004E38B8" w:rsidRDefault="00F3295B" w:rsidP="00F3295B">
      <w:pPr>
        <w:spacing w:after="0" w:line="240" w:lineRule="auto"/>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1. Принять проект решения Совета депутатов Каргатского района Новосибирской области «О  внесении изменений в Устав Каргатского района Новосибирской области», </w:t>
      </w:r>
      <w:proofErr w:type="gramStart"/>
      <w:r w:rsidRPr="004E38B8">
        <w:rPr>
          <w:rFonts w:ascii="Times New Roman" w:hAnsi="Times New Roman" w:cs="Times New Roman"/>
          <w:sz w:val="28"/>
          <w:szCs w:val="28"/>
        </w:rPr>
        <w:t>согласно приложения</w:t>
      </w:r>
      <w:proofErr w:type="gramEnd"/>
      <w:r w:rsidRPr="004E38B8">
        <w:rPr>
          <w:rFonts w:ascii="Times New Roman" w:hAnsi="Times New Roman" w:cs="Times New Roman"/>
          <w:sz w:val="28"/>
          <w:szCs w:val="28"/>
        </w:rPr>
        <w:t xml:space="preserve"> №1.</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2. Администрации Каргатского района Новосибирской области опубликовать данный проект  в соответствии с Уставом Каргатского района 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Председатель Совета депутатов                       Глава Каргатского  района</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Каргатского района                                          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Новосибирской области</w:t>
      </w:r>
    </w:p>
    <w:p w:rsidR="00F3295B" w:rsidRPr="004E38B8" w:rsidRDefault="00F3295B" w:rsidP="00F3295B">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 xml:space="preserve">                               </w:t>
      </w:r>
      <w:proofErr w:type="spellStart"/>
      <w:r w:rsidRPr="004E38B8">
        <w:rPr>
          <w:rFonts w:ascii="Times New Roman" w:hAnsi="Times New Roman" w:cs="Times New Roman"/>
          <w:sz w:val="28"/>
          <w:szCs w:val="28"/>
        </w:rPr>
        <w:t>Н.А.Зубарева</w:t>
      </w:r>
      <w:proofErr w:type="spellEnd"/>
      <w:r w:rsidRPr="004E38B8">
        <w:rPr>
          <w:rFonts w:ascii="Times New Roman" w:hAnsi="Times New Roman" w:cs="Times New Roman"/>
          <w:sz w:val="28"/>
          <w:szCs w:val="28"/>
        </w:rPr>
        <w:t xml:space="preserve">                                            </w:t>
      </w:r>
      <w:proofErr w:type="spellStart"/>
      <w:r w:rsidRPr="004E38B8">
        <w:rPr>
          <w:rFonts w:ascii="Times New Roman" w:hAnsi="Times New Roman" w:cs="Times New Roman"/>
          <w:sz w:val="28"/>
          <w:szCs w:val="28"/>
        </w:rPr>
        <w:t>В.А.Флек</w:t>
      </w:r>
      <w:proofErr w:type="spellEnd"/>
    </w:p>
    <w:p w:rsidR="00F3295B" w:rsidRPr="004E38B8" w:rsidRDefault="002E019A" w:rsidP="002E019A">
      <w:pPr>
        <w:spacing w:after="0"/>
        <w:jc w:val="right"/>
        <w:rPr>
          <w:rFonts w:ascii="Times New Roman" w:hAnsi="Times New Roman" w:cs="Times New Roman"/>
          <w:sz w:val="28"/>
          <w:szCs w:val="28"/>
        </w:rPr>
      </w:pPr>
      <w:r>
        <w:rPr>
          <w:rFonts w:ascii="Times New Roman" w:hAnsi="Times New Roman" w:cs="Times New Roman"/>
          <w:sz w:val="28"/>
          <w:szCs w:val="28"/>
        </w:rPr>
        <w:br w:type="page"/>
      </w:r>
      <w:r w:rsidR="00F3295B" w:rsidRPr="004E38B8">
        <w:rPr>
          <w:rFonts w:ascii="Times New Roman" w:hAnsi="Times New Roman" w:cs="Times New Roman"/>
          <w:sz w:val="28"/>
          <w:szCs w:val="28"/>
        </w:rPr>
        <w:lastRenderedPageBreak/>
        <w:t xml:space="preserve">Приложение №1                                                                                  </w:t>
      </w:r>
    </w:p>
    <w:p w:rsidR="00F3295B" w:rsidRPr="004E38B8" w:rsidRDefault="00F3295B" w:rsidP="002E019A">
      <w:pPr>
        <w:spacing w:after="0" w:line="240" w:lineRule="auto"/>
        <w:jc w:val="right"/>
        <w:rPr>
          <w:rFonts w:ascii="Times New Roman" w:hAnsi="Times New Roman" w:cs="Times New Roman"/>
          <w:sz w:val="28"/>
          <w:szCs w:val="28"/>
        </w:rPr>
      </w:pPr>
      <w:r w:rsidRPr="004E38B8">
        <w:rPr>
          <w:rFonts w:ascii="Times New Roman" w:hAnsi="Times New Roman" w:cs="Times New Roman"/>
          <w:sz w:val="28"/>
          <w:szCs w:val="28"/>
        </w:rPr>
        <w:t>утверждено решением сессии</w:t>
      </w:r>
    </w:p>
    <w:p w:rsidR="00F3295B" w:rsidRPr="004E38B8" w:rsidRDefault="00F3295B" w:rsidP="002E019A">
      <w:pPr>
        <w:spacing w:after="0" w:line="240" w:lineRule="auto"/>
        <w:jc w:val="right"/>
        <w:rPr>
          <w:rFonts w:ascii="Times New Roman" w:hAnsi="Times New Roman" w:cs="Times New Roman"/>
          <w:sz w:val="28"/>
          <w:szCs w:val="28"/>
        </w:rPr>
      </w:pPr>
      <w:r w:rsidRPr="004E38B8">
        <w:rPr>
          <w:rFonts w:ascii="Times New Roman" w:hAnsi="Times New Roman" w:cs="Times New Roman"/>
          <w:sz w:val="28"/>
          <w:szCs w:val="28"/>
        </w:rPr>
        <w:t xml:space="preserve">                                                                                        Совета депутатов Каргатского района   </w:t>
      </w:r>
    </w:p>
    <w:p w:rsidR="00F3295B" w:rsidRPr="004E38B8" w:rsidRDefault="00F3295B" w:rsidP="00F3295B">
      <w:pPr>
        <w:spacing w:after="0" w:line="240" w:lineRule="auto"/>
        <w:jc w:val="right"/>
        <w:rPr>
          <w:rFonts w:ascii="Times New Roman" w:hAnsi="Times New Roman" w:cs="Times New Roman"/>
          <w:sz w:val="28"/>
          <w:szCs w:val="28"/>
        </w:rPr>
      </w:pPr>
      <w:r w:rsidRPr="004E38B8">
        <w:rPr>
          <w:rFonts w:ascii="Times New Roman" w:hAnsi="Times New Roman" w:cs="Times New Roman"/>
          <w:sz w:val="28"/>
          <w:szCs w:val="28"/>
        </w:rPr>
        <w:t xml:space="preserve">от </w:t>
      </w:r>
      <w:r w:rsidR="009521C8" w:rsidRPr="004E38B8">
        <w:rPr>
          <w:rFonts w:ascii="Times New Roman" w:hAnsi="Times New Roman" w:cs="Times New Roman"/>
          <w:sz w:val="28"/>
          <w:szCs w:val="28"/>
        </w:rPr>
        <w:t>________________________</w:t>
      </w:r>
      <w:r w:rsidRPr="004E38B8">
        <w:rPr>
          <w:rFonts w:ascii="Times New Roman" w:hAnsi="Times New Roman" w:cs="Times New Roman"/>
          <w:sz w:val="28"/>
          <w:szCs w:val="28"/>
        </w:rPr>
        <w:t xml:space="preserve">  № </w:t>
      </w:r>
      <w:r w:rsidR="009521C8" w:rsidRPr="004E38B8">
        <w:rPr>
          <w:rFonts w:ascii="Times New Roman" w:hAnsi="Times New Roman" w:cs="Times New Roman"/>
          <w:sz w:val="28"/>
          <w:szCs w:val="28"/>
        </w:rPr>
        <w:t>________</w:t>
      </w:r>
    </w:p>
    <w:p w:rsidR="00F3295B" w:rsidRPr="004E38B8" w:rsidRDefault="00F3295B" w:rsidP="00F3295B">
      <w:pPr>
        <w:spacing w:after="0" w:line="240" w:lineRule="auto"/>
        <w:rPr>
          <w:rFonts w:ascii="Times New Roman" w:hAnsi="Times New Roman" w:cs="Times New Roman"/>
          <w:sz w:val="28"/>
          <w:szCs w:val="28"/>
        </w:rPr>
      </w:pPr>
    </w:p>
    <w:p w:rsidR="00F3295B" w:rsidRPr="004E38B8" w:rsidRDefault="00F3295B" w:rsidP="00F3295B">
      <w:pPr>
        <w:spacing w:after="0" w:line="240" w:lineRule="auto"/>
        <w:jc w:val="center"/>
        <w:rPr>
          <w:rFonts w:ascii="Times New Roman" w:hAnsi="Times New Roman" w:cs="Times New Roman"/>
          <w:sz w:val="28"/>
          <w:szCs w:val="28"/>
        </w:rPr>
      </w:pPr>
      <w:r w:rsidRPr="004E38B8">
        <w:rPr>
          <w:rFonts w:ascii="Times New Roman" w:hAnsi="Times New Roman" w:cs="Times New Roman"/>
          <w:sz w:val="28"/>
          <w:szCs w:val="28"/>
        </w:rPr>
        <w:t>Изменения в Устав Каргатского района Новосибирской области</w:t>
      </w:r>
    </w:p>
    <w:p w:rsidR="00F3295B" w:rsidRPr="004E38B8" w:rsidRDefault="00F3295B" w:rsidP="00F3295B">
      <w:pPr>
        <w:spacing w:after="0" w:line="240" w:lineRule="auto"/>
        <w:rPr>
          <w:rFonts w:ascii="Times New Roman" w:hAnsi="Times New Roman" w:cs="Times New Roman"/>
          <w:sz w:val="28"/>
          <w:szCs w:val="28"/>
        </w:rPr>
      </w:pPr>
    </w:p>
    <w:p w:rsidR="00F3295B" w:rsidRPr="004E38B8" w:rsidRDefault="00F3295B"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Стать</w:t>
      </w:r>
      <w:r w:rsidR="009521C8" w:rsidRPr="004E38B8">
        <w:rPr>
          <w:rFonts w:ascii="Times New Roman" w:hAnsi="Times New Roman" w:cs="Times New Roman"/>
          <w:sz w:val="28"/>
          <w:szCs w:val="28"/>
        </w:rPr>
        <w:t>ю</w:t>
      </w:r>
      <w:r w:rsidRPr="004E38B8">
        <w:rPr>
          <w:rFonts w:ascii="Times New Roman" w:hAnsi="Times New Roman" w:cs="Times New Roman"/>
          <w:sz w:val="28"/>
          <w:szCs w:val="28"/>
        </w:rPr>
        <w:t xml:space="preserve">  5. </w:t>
      </w:r>
      <w:r w:rsidR="000D7E8A" w:rsidRPr="004E38B8">
        <w:rPr>
          <w:rFonts w:ascii="Times New Roman" w:hAnsi="Times New Roman" w:cs="Times New Roman"/>
          <w:sz w:val="28"/>
          <w:szCs w:val="28"/>
        </w:rPr>
        <w:t>Вопросы местного значения Каргатского района</w:t>
      </w:r>
    </w:p>
    <w:p w:rsidR="00F3295B" w:rsidRPr="004E38B8" w:rsidRDefault="00BB7B84"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w:t>
      </w:r>
      <w:r w:rsidR="00F3295B" w:rsidRPr="004E38B8">
        <w:rPr>
          <w:rFonts w:ascii="Times New Roman" w:hAnsi="Times New Roman" w:cs="Times New Roman"/>
          <w:sz w:val="28"/>
          <w:szCs w:val="28"/>
        </w:rPr>
        <w:t xml:space="preserve"> дополнить пунктом </w:t>
      </w:r>
      <w:r w:rsidR="000D7E8A" w:rsidRPr="004E38B8">
        <w:rPr>
          <w:rFonts w:ascii="Times New Roman" w:hAnsi="Times New Roman" w:cs="Times New Roman"/>
          <w:sz w:val="28"/>
          <w:szCs w:val="28"/>
        </w:rPr>
        <w:t>46</w:t>
      </w:r>
      <w:r w:rsidR="00F3295B" w:rsidRPr="004E38B8">
        <w:rPr>
          <w:rFonts w:ascii="Times New Roman" w:hAnsi="Times New Roman" w:cs="Times New Roman"/>
          <w:sz w:val="28"/>
          <w:szCs w:val="28"/>
        </w:rPr>
        <w:t xml:space="preserve"> следующего содержания: </w:t>
      </w:r>
    </w:p>
    <w:p w:rsidR="00F3295B" w:rsidRPr="004E38B8" w:rsidRDefault="00F3295B"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w:t>
      </w:r>
      <w:r w:rsidR="000D7E8A" w:rsidRPr="004E38B8">
        <w:rPr>
          <w:rFonts w:ascii="Times New Roman" w:hAnsi="Times New Roman" w:cs="Times New Roman"/>
          <w:sz w:val="28"/>
          <w:szCs w:val="28"/>
        </w:rPr>
        <w:t>46</w:t>
      </w:r>
      <w:r w:rsidRPr="004E38B8">
        <w:rPr>
          <w:rFonts w:ascii="Times New Roman" w:hAnsi="Times New Roman" w:cs="Times New Roman"/>
          <w:sz w:val="28"/>
          <w:szCs w:val="28"/>
        </w:rPr>
        <w:t xml:space="preserve">) </w:t>
      </w:r>
      <w:r w:rsidR="00353A56" w:rsidRPr="004E38B8">
        <w:rPr>
          <w:rFonts w:ascii="Times New Roman" w:hAnsi="Times New Roman" w:cs="Times New Roman"/>
          <w:sz w:val="28"/>
          <w:szCs w:val="28"/>
        </w:rPr>
        <w:t>организация ритуальных услуг на территории сельских поселений Каргатского района»</w:t>
      </w:r>
    </w:p>
    <w:p w:rsidR="00F3295B" w:rsidRPr="004E38B8" w:rsidRDefault="00F3295B"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Стать</w:t>
      </w:r>
      <w:r w:rsidR="009521C8" w:rsidRPr="004E38B8">
        <w:rPr>
          <w:rFonts w:ascii="Times New Roman" w:hAnsi="Times New Roman" w:cs="Times New Roman"/>
          <w:sz w:val="28"/>
          <w:szCs w:val="28"/>
        </w:rPr>
        <w:t>ю</w:t>
      </w:r>
      <w:r w:rsidRPr="004E38B8">
        <w:rPr>
          <w:rFonts w:ascii="Times New Roman" w:hAnsi="Times New Roman" w:cs="Times New Roman"/>
          <w:sz w:val="28"/>
          <w:szCs w:val="28"/>
        </w:rPr>
        <w:t xml:space="preserve">  6. Права органов местного самоуправления Каргатского района на решение вопросов, не отнесенных к вопросам местного значения муниципальных районов</w:t>
      </w:r>
    </w:p>
    <w:p w:rsidR="00F3295B" w:rsidRPr="004E38B8" w:rsidRDefault="009521C8"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w:t>
      </w:r>
      <w:r w:rsidR="00F3295B" w:rsidRPr="004E38B8">
        <w:rPr>
          <w:rFonts w:ascii="Times New Roman" w:hAnsi="Times New Roman" w:cs="Times New Roman"/>
          <w:sz w:val="28"/>
          <w:szCs w:val="28"/>
        </w:rPr>
        <w:t xml:space="preserve"> дополнить пунктом 15 следующего содержания: </w:t>
      </w:r>
    </w:p>
    <w:p w:rsidR="00F3295B" w:rsidRPr="004E38B8" w:rsidRDefault="00F3295B"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B7B84" w:rsidRPr="004E38B8" w:rsidRDefault="00BB7B84"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Стать</w:t>
      </w:r>
      <w:r w:rsidR="009521C8" w:rsidRPr="004E38B8">
        <w:rPr>
          <w:rFonts w:ascii="Times New Roman" w:hAnsi="Times New Roman" w:cs="Times New Roman"/>
          <w:sz w:val="28"/>
          <w:szCs w:val="28"/>
        </w:rPr>
        <w:t>ю</w:t>
      </w:r>
      <w:r w:rsidRPr="004E38B8">
        <w:rPr>
          <w:rFonts w:ascii="Times New Roman" w:hAnsi="Times New Roman" w:cs="Times New Roman"/>
          <w:sz w:val="28"/>
          <w:szCs w:val="28"/>
        </w:rPr>
        <w:t xml:space="preserve"> 21.1. Гарантии осуществления полномочий депутатов, председателя Совета депутатов Каргатского района, Главы Каргатского района</w:t>
      </w:r>
    </w:p>
    <w:p w:rsidR="00BB7B84" w:rsidRPr="004E38B8" w:rsidRDefault="009521C8"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w:t>
      </w:r>
      <w:r w:rsidR="00BB7B84" w:rsidRPr="004E38B8">
        <w:rPr>
          <w:rFonts w:ascii="Times New Roman" w:hAnsi="Times New Roman" w:cs="Times New Roman"/>
          <w:sz w:val="28"/>
          <w:szCs w:val="28"/>
        </w:rPr>
        <w:t xml:space="preserve"> Часть 4 дополнить абзацем седьмым следующего содержания:</w:t>
      </w:r>
    </w:p>
    <w:p w:rsidR="00BB7B84" w:rsidRPr="004E38B8" w:rsidRDefault="00BB7B84"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«Депутату, осуществляющему свои полномочия на непостоянной основе</w:t>
      </w:r>
      <w:r w:rsidR="002E019A">
        <w:rPr>
          <w:rFonts w:ascii="Times New Roman" w:hAnsi="Times New Roman" w:cs="Times New Roman"/>
          <w:sz w:val="28"/>
          <w:szCs w:val="28"/>
        </w:rPr>
        <w:t>,</w:t>
      </w:r>
      <w:r w:rsidRPr="004E38B8">
        <w:rPr>
          <w:rFonts w:ascii="Times New Roman" w:hAnsi="Times New Roman" w:cs="Times New Roman"/>
          <w:sz w:val="28"/>
          <w:szCs w:val="28"/>
        </w:rPr>
        <w:t xml:space="preserve"> в целях осуществления своих полномочий гарантируется сохранение места работы (должности) на период, который составляет в совокупности три рабочих дня в месяц»</w:t>
      </w:r>
    </w:p>
    <w:p w:rsidR="00F3295B" w:rsidRPr="004E38B8" w:rsidRDefault="00353A56"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Стать</w:t>
      </w:r>
      <w:r w:rsidR="009521C8" w:rsidRPr="004E38B8">
        <w:rPr>
          <w:rFonts w:ascii="Times New Roman" w:hAnsi="Times New Roman" w:cs="Times New Roman"/>
          <w:sz w:val="28"/>
          <w:szCs w:val="28"/>
        </w:rPr>
        <w:t>ю</w:t>
      </w:r>
      <w:r w:rsidRPr="004E38B8">
        <w:rPr>
          <w:rFonts w:ascii="Times New Roman" w:hAnsi="Times New Roman" w:cs="Times New Roman"/>
          <w:sz w:val="28"/>
          <w:szCs w:val="28"/>
        </w:rPr>
        <w:t xml:space="preserve"> 25.Полномочия администрации</w:t>
      </w:r>
    </w:p>
    <w:p w:rsidR="00353A56" w:rsidRPr="004E38B8" w:rsidRDefault="009521C8"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w:t>
      </w:r>
      <w:r w:rsidR="00353A56" w:rsidRPr="004E38B8">
        <w:rPr>
          <w:rFonts w:ascii="Times New Roman" w:hAnsi="Times New Roman" w:cs="Times New Roman"/>
          <w:sz w:val="28"/>
          <w:szCs w:val="28"/>
        </w:rPr>
        <w:t xml:space="preserve"> дополнить пунктом 58 следующего содержания: </w:t>
      </w:r>
    </w:p>
    <w:p w:rsidR="00353A56" w:rsidRPr="004E38B8" w:rsidRDefault="00353A56" w:rsidP="002E019A">
      <w:pPr>
        <w:spacing w:after="0" w:line="240" w:lineRule="auto"/>
        <w:jc w:val="both"/>
        <w:rPr>
          <w:rFonts w:ascii="Times New Roman" w:hAnsi="Times New Roman" w:cs="Times New Roman"/>
          <w:sz w:val="28"/>
          <w:szCs w:val="28"/>
        </w:rPr>
      </w:pPr>
      <w:r w:rsidRPr="004E38B8">
        <w:rPr>
          <w:rFonts w:ascii="Times New Roman" w:hAnsi="Times New Roman" w:cs="Times New Roman"/>
          <w:sz w:val="28"/>
          <w:szCs w:val="28"/>
        </w:rPr>
        <w:t>«58) организация ритуальных услуг на территории сельских поселений Каргатского района»</w:t>
      </w:r>
    </w:p>
    <w:p w:rsidR="00353A56" w:rsidRPr="004E38B8" w:rsidRDefault="00353A56" w:rsidP="00F3295B">
      <w:pPr>
        <w:spacing w:after="0" w:line="240" w:lineRule="auto"/>
        <w:rPr>
          <w:rFonts w:ascii="Times New Roman" w:hAnsi="Times New Roman" w:cs="Times New Roman"/>
          <w:sz w:val="28"/>
          <w:szCs w:val="28"/>
        </w:rPr>
      </w:pPr>
    </w:p>
    <w:p w:rsidR="00F3295B" w:rsidRPr="004E38B8" w:rsidRDefault="00F3295B" w:rsidP="00F3295B">
      <w:pPr>
        <w:spacing w:after="0" w:line="240" w:lineRule="auto"/>
        <w:rPr>
          <w:rFonts w:ascii="Times New Roman" w:hAnsi="Times New Roman" w:cs="Times New Roman"/>
          <w:sz w:val="28"/>
          <w:szCs w:val="28"/>
        </w:rPr>
      </w:pPr>
    </w:p>
    <w:p w:rsidR="00364C6B" w:rsidRPr="004E38B8" w:rsidRDefault="00364C6B">
      <w:pPr>
        <w:rPr>
          <w:sz w:val="28"/>
          <w:szCs w:val="28"/>
        </w:rPr>
      </w:pPr>
    </w:p>
    <w:sectPr w:rsidR="00364C6B" w:rsidRPr="004E38B8" w:rsidSect="00BB7B8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95B"/>
    <w:rsid w:val="000D7E8A"/>
    <w:rsid w:val="002E019A"/>
    <w:rsid w:val="00353A56"/>
    <w:rsid w:val="00364C6B"/>
    <w:rsid w:val="00455EC9"/>
    <w:rsid w:val="004E38B8"/>
    <w:rsid w:val="00516046"/>
    <w:rsid w:val="009521C8"/>
    <w:rsid w:val="00BB7B84"/>
    <w:rsid w:val="00BE1B19"/>
    <w:rsid w:val="00C836A3"/>
    <w:rsid w:val="00DB4432"/>
    <w:rsid w:val="00F32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BB7B8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BB7B8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BB7B84"/>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styleId="a3">
    <w:name w:val="Balloon Text"/>
    <w:basedOn w:val="a"/>
    <w:link w:val="a4"/>
    <w:uiPriority w:val="99"/>
    <w:semiHidden/>
    <w:unhideWhenUsed/>
    <w:rsid w:val="0051604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60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BB7B8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BB7B8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BB7B84"/>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styleId="a3">
    <w:name w:val="Balloon Text"/>
    <w:basedOn w:val="a"/>
    <w:link w:val="a4"/>
    <w:uiPriority w:val="99"/>
    <w:semiHidden/>
    <w:unhideWhenUsed/>
    <w:rsid w:val="0051604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60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25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6</Pages>
  <Words>1564</Words>
  <Characters>8919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Level Ltd</Company>
  <LinksUpToDate>false</LinksUpToDate>
  <CharactersWithSpaces>10463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Urist2</dc:creator>
  <cp:lastModifiedBy>Пользователь Windows</cp:lastModifiedBy>
  <cp:revision>4</cp:revision>
  <dcterms:created xsi:type="dcterms:W3CDTF">2020-11-24T02:41:00Z</dcterms:created>
  <dcterms:modified xsi:type="dcterms:W3CDTF">2020-11-27T08:41:00Z</dcterms:modified>
</cp:coreProperties>
</file>