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АДМИНИСТРАЦИЯ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КАРГАТСКОГО  РАЙОНА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  ОБЛАСТИ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 Каргат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31.01.2012г.                                                                                                    №  86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Об утверждении административного регламента предоставления муниципальной услуги «Социальная поддержка семей, имеющих детей»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r w:rsidRPr="009D347F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от 02.07.2014 № 482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редакции </w:t>
      </w:r>
      <w:hyperlink r:id="rId6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12.05.2012 № 374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 </w:t>
      </w:r>
      <w:hyperlink r:id="rId7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от </w:t>
      </w:r>
      <w:hyperlink r:id="rId8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13.02.2014 № 120</w:t>
        </w:r>
      </w:hyperlink>
      <w:r w:rsidRPr="009D347F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, от 02.07.2014 № 482, </w:t>
      </w:r>
      <w:hyperlink r:id="rId9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28.01.2016 № 23</w:t>
        </w:r>
      </w:hyperlink>
      <w:r w:rsidRPr="009D347F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,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10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21.08.2017 № 365</w:t>
        </w:r>
      </w:hyperlink>
      <w:r w:rsidRPr="009D347F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, </w:t>
      </w:r>
      <w:hyperlink r:id="rId11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A1E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 </w:t>
      </w:r>
      <w:hyperlink r:id="rId12" w:tgtFrame="_blank" w:history="1">
        <w:r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13</w:t>
        </w:r>
        <w:r w:rsidRPr="008A1E62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.0</w:t>
        </w:r>
        <w:r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6</w:t>
        </w:r>
        <w:r w:rsidRPr="008A1E62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.201</w:t>
        </w:r>
        <w:r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8</w:t>
        </w:r>
        <w:r w:rsidRPr="008A1E62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 xml:space="preserve"> № </w:t>
        </w:r>
        <w:r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253</w:t>
        </w:r>
      </w:hyperlink>
      <w:r w:rsidR="00E160AD">
        <w:rPr>
          <w:rFonts w:ascii="Arial" w:eastAsia="Times New Roman" w:hAnsi="Arial" w:cs="Arial"/>
          <w:color w:val="800080"/>
          <w:sz w:val="24"/>
          <w:szCs w:val="24"/>
          <w:lang w:eastAsia="ru-RU"/>
        </w:rPr>
        <w:t xml:space="preserve">, </w:t>
      </w:r>
      <w:hyperlink r:id="rId13" w:tgtFrame="_blank" w:history="1">
        <w:r w:rsidR="00E160AD"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от </w:t>
        </w:r>
        <w:r w:rsidR="00E160AD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02</w:t>
        </w:r>
        <w:r w:rsidR="00E160AD"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.</w:t>
        </w:r>
        <w:r w:rsidR="00E160AD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11</w:t>
        </w:r>
        <w:r w:rsidR="00E160AD"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.201</w:t>
        </w:r>
        <w:r w:rsidR="00E160AD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8</w:t>
        </w:r>
        <w:r w:rsidR="00E160AD"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 xml:space="preserve"> № </w:t>
        </w:r>
        <w:r w:rsidR="00E160AD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41</w:t>
        </w:r>
        <w:r w:rsidR="00167CAE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6</w:t>
        </w:r>
      </w:hyperlink>
      <w:r w:rsidR="00E160AD">
        <w:rPr>
          <w:rFonts w:ascii="Arial" w:eastAsia="Times New Roman" w:hAnsi="Arial" w:cs="Arial"/>
          <w:color w:val="800080"/>
          <w:sz w:val="24"/>
          <w:szCs w:val="24"/>
          <w:lang w:eastAsia="ru-RU"/>
        </w:rPr>
        <w:t xml:space="preserve">, </w:t>
      </w:r>
      <w:hyperlink r:id="rId14" w:tgtFrame="_blank" w:history="1">
        <w:r w:rsidR="00E160AD"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от </w:t>
        </w:r>
        <w:r w:rsidR="00E160AD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02</w:t>
        </w:r>
        <w:r w:rsidR="00E160AD"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.</w:t>
        </w:r>
        <w:r w:rsidR="00E160AD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11</w:t>
        </w:r>
        <w:r w:rsidR="00E160AD"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.201</w:t>
        </w:r>
        <w:r w:rsidR="00E160AD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8</w:t>
        </w:r>
        <w:r w:rsidR="00E160AD"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 xml:space="preserve"> № </w:t>
        </w:r>
        <w:r w:rsidR="00E160AD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42</w:t>
        </w:r>
        <w:r w:rsidR="00167CAE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2</w:t>
        </w:r>
      </w:hyperlink>
      <w:r w:rsidR="001622CE">
        <w:rPr>
          <w:rFonts w:ascii="Arial" w:eastAsia="Times New Roman" w:hAnsi="Arial" w:cs="Arial"/>
          <w:color w:val="800080"/>
          <w:sz w:val="24"/>
          <w:szCs w:val="24"/>
          <w:lang w:eastAsia="ru-RU"/>
        </w:rPr>
        <w:t xml:space="preserve">, </w:t>
      </w:r>
      <w:r w:rsidR="001622CE" w:rsidRPr="001622CE">
        <w:rPr>
          <w:rFonts w:ascii="Arial" w:eastAsia="Times New Roman" w:hAnsi="Arial" w:cs="Arial"/>
          <w:color w:val="800080"/>
          <w:sz w:val="24"/>
          <w:szCs w:val="24"/>
          <w:lang w:eastAsia="ru-RU"/>
        </w:rPr>
        <w:t>от 30.05. 2019 №</w:t>
      </w:r>
      <w:r w:rsidR="00BF28FB">
        <w:rPr>
          <w:rFonts w:ascii="Arial" w:eastAsia="Times New Roman" w:hAnsi="Arial" w:cs="Arial"/>
          <w:color w:val="800080"/>
          <w:sz w:val="24"/>
          <w:szCs w:val="24"/>
          <w:lang w:eastAsia="ru-RU"/>
        </w:rPr>
        <w:t>211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Федеральным законом </w:t>
      </w:r>
      <w:hyperlink r:id="rId15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210-ФЗ от 27 июля 2010 года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«Об организации предоставления государственных и муниципальных услуг», постановлением администрации Каргатского района </w:t>
      </w:r>
      <w:hyperlink r:id="rId16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782 от 21 сентября 2011 года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«Порядок разработки и утверждения административных регламентов предоставления муниципальных услуг», постановлением администрации Каргатского района </w:t>
      </w:r>
      <w:hyperlink r:id="rId17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11.01.2012 № 2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внесении изменения в Порядок разработки и утверждения административных регламентов предоставления муниципальных услуг от 21.09.2011 № 782», ПОСТАНОВЛЯЮ: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1.Утвердить административный регламент предоставления муниципальной услуги «Социальная поддержка семей, имеющих детей»  (приложение 1).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2.Отделу социального обслуживания населения администрации Каргатского района (Ю.М. Еремин) обеспечить организацию предоставления муниципальной услуги в соответствии с административным регламентом.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3.Опубликовать административный регламент в Бюллетене органов местного самоуправления Каргатского района Новосибирской области и разместить на официальном сайте Каргатского района Новосибирской области.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4.Контроль над исполнением данного постановления возложить на заместителя главы администрации Каргатского района Шаповаленко Г.А. (в редакции от </w:t>
      </w:r>
      <w:hyperlink r:id="rId18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21.08.2017 № 365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Каргатского района                                                                  В.А. </w:t>
      </w:r>
      <w:proofErr w:type="spell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Флек</w:t>
      </w:r>
      <w:proofErr w:type="spellEnd"/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60AD" w:rsidRDefault="00E160AD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1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УТВЕРЖДЕНО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постановлением администрации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Каргатского района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 области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31.01.2012г. № 86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АДМИНИСТРАТИВНЫЙ РЕГЛАМЕНТ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предоставления муниципальной услуги «Социальная поддержка семей, имеющих детей»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1. Общие положения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 Административный регламент предоставления муниципальной услуги по социальной поддержке семей, имеющих детей, (далее – муниципальная услуга) устанавливает сроки и последовательность административных процедур (действий) при предоставлении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 Заявителями на предоставление муниципальной услуги выступают родители и другие родственники детей в возрасте до 15 лет (включительно).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Требования к порядку информирования о предоставлении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1.3.1. Для получения информации по вопросам предоставления муниципальной услуги, в том числе ходе предоставления муниципальной услуги, заявители обращаются к специалистам отдела социального обслуживания населения администрации  Каргатского  района Новосибирской области (далее – отдел)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лично в часы приема: понедельник - четверг: с 8:45 до 18:00; пятница: с 9:00 до 17:00, перерыв на обед: с 13:00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14:00;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телефону (8-383-65)21-739, 22-055, факс: (8-383-65)21-739 в соответствии с режимом работы отдела: понедельник - четверг: с 8:45 до 18:00; пятница: с 9:00 до 17:00, перерыв на обед: с 13:00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14:00;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письменном виде почтовым отправлением в адрес отдела: 632402, г. Каргат, ул. Ленина, 4, администрация Каргатского района Новосибирской области, Отдел социального обслуживания населения.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 электронной почты администрации: adminkargat@gmail.com.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 электронной почты отдела: osonadm_kargat@mail.ru.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 официального сайта администрации в сети Интернет, содержащий информацию о предоставлении муниципальной услуги: </w:t>
      </w:r>
      <w:hyperlink r:id="rId19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www.kargatskiy.ru</w:t>
        </w:r>
      </w:hyperlink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использованием Единого портала государственных и муниципальных услуг, через МФЦ (в ред. </w:t>
      </w:r>
      <w:hyperlink r:id="rId20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1.3.2.  Основными требованиями к информированию о процедуре предоставления муниципальной услуги являются: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достоверность предоставляемой информации;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полнота информирования;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четкость в изложении информации.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Информирование заявителей о процедуре предоставления муниципальной услуги проводится в устной и (или) письменной форме.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Устное информирование о процедуре предоставления муниципальной услуги осуществляется специалистом отдела лично и (или) по телефону.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ответе на телефонный звонок специалисту необходимо назвать фамилию, имя, отчество  и занимаемую должность, а затем предложить 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заявителю изложить суть вопроса. Время телефонного разговора не должно превышать 10 минут.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общении с заявителем  (по телефону или лично) специалист корректно и внимательно относится к собеседнику, во время разговора избегает «параллельных разговоров» с окружающими, не прерывает разговор по причине поступления звонка на  другой телефонный аппарат.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конце устного информирования должностное лицо должно кратко подвести итоги и перечислить меры, которые следует принять.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Письменное информирование о процедуре предоставления муниципальной услуги осуществляется при наличии письменного обращения заявителя. Специалист квалифицированно готовит письменный ответ в пределах установленной им компетенции.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Письменный ответ подписывается главой Каргатского района или лицом его замещающим, и должен содержать инициалы, фамилию и телефон исполнителя.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 направляется почтовой, факсимильной связью или электронной почтой в зависимости от способа обращения заявителя за информацией или способа доставки, указанного в письменном обращении заявителя.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письменном информировании ответ направляется заявителю в течение 30 дней со дня регистрации письменного обращения.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 информацию о муниципальной услуге можно получить на официальном сайте администрации в информационно-телекоммуникационной сети Интернет и в федеральной государственной информационной системе «Единый портал государственных и муниципальных услуг (функций)».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2. Стандарт предоставления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2.1. Наименование муниципальной услуги: «Социальная поддержка семей, имеющих детей» (далее – муниципальная услуга).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 Предоставление муниципальной услуги осуществляет администрация Каргатского района Новосибирской области, непосредственно – отдел социального обслуживания населения администрации Каргатского района Новосибирской области (далее – отдел).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Процедура предоставления муниципальной услуги осуществляется специалистами отдела социального обслуживания населения администрации Каргатского района Новосибирской области (далее - специалисты отдела).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01.07.2012 отдел при предоставлении муниципальной услуги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  <w:proofErr w:type="gramEnd"/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наличии МФЦ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 (в ред. </w:t>
      </w:r>
      <w:hyperlink r:id="rId21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 Результатом предоставления муниципальной услуги является: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выдача путевки в детское оздоровительное учреждение Новосибирской области;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отказ в предоставлении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2.4. Максимальный срок предоставления муниципальной услуги составляет 30 календарных дней со дня обращения за муниципальной услугой.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Срок приостановления предоставления муниципальной услуги не более 14 дней.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2.5. Предоставление муниципальной услуги осуществляется в соответствии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hyperlink r:id="rId22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Конституцией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Российской Федерации («Российская газета» 1993г № 237);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Гражданским кодексом Российской Федерации </w:t>
      </w:r>
      <w:hyperlink r:id="rId23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30 ноября 1994 года № 51-ФЗ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ГД ФС РФ 21.10.1994);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 в изданиях "Собрание законодательства РФ", 2006, № 19, ст. 2060, "Российская газета", 05.05.2006, № 95, "Парламентская газета", 11.05.2006, № 70-71);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 </w:t>
      </w:r>
      <w:hyperlink r:id="rId24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06.10.2003г. № 131-ФЗ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 </w:t>
      </w:r>
      <w:hyperlink r:id="rId25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 июля 2010 года № 210-ФЗ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 </w:t>
      </w:r>
      <w:hyperlink r:id="rId26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02.08.95 № 122-ФЗ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социальном обслуживании граждан пожилого возраста и инвалидов» (текст Федерального закона опубликован в "Российской газете" от 4 августа 1995 г. N 150, в Собрании законодательства Российской Федерации от 7 августа 1995 г. N 32 ст. 3198);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 </w:t>
      </w:r>
      <w:hyperlink r:id="rId27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24.11.95 № 181-ФЗ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социальной защите инвалидов в Российской Федерации» (текст Федерального закона опубликован в "Российской газете" от 2 декабря 1995 г., в Собрании законодательства Российской Федерации от 27 ноября 1995 г. N 48, ст. 4563);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законом Новосибирской области </w:t>
      </w:r>
      <w:hyperlink r:id="rId28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12.05.2003 № 111-ОЗ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защите прав детей в Новосибирской области» (источники публикаций — «Ведомости Новосибирского областного Совета депутатов», № 21, 23.05.2003, «Советская Сибирь», № 98, 23.05.2003);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Постановлением администрации Новосибирской области </w:t>
      </w:r>
      <w:hyperlink r:id="rId29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03.08.2009 № 296-па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«Об утверждении перечня гарантированных государством социальных услуг, предоставляемых населению учреждениями социального обслуживания на территории Новосибирской области» (текст постановления официально опубликован не был);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hyperlink r:id="rId30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Уставом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Каргатского района Новосибирской области, принятым решением Совета депутатов Каргатского района Новосибирской области от 20.08.2009 № 340;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Положением об отделе социального обслуживания населения администрации Каргатского района Новосибирской области.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 Полный перечень документов, необходимых для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2.6.1. Перечень необходимых и обязательных для предоставления муниципальной услуги документов, предоставляемых лично заявителем:</w:t>
      </w:r>
    </w:p>
    <w:p w:rsidR="009D347F" w:rsidRPr="009D347F" w:rsidRDefault="009D347F" w:rsidP="009D347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lastRenderedPageBreak/>
        <w:t>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 получения путевки в детское оздоровительное учреждение или частичной оплаты путевки: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одного из родителей (законного представителя) (Приложение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справка с места работы родителя;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подтверждающий полномочия законного представителя ребенка в случае, если законный представитель ребенка не является родителем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удостоверяющий личность ребенка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подтверждающий регистрацию ребенка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справка о необходимости санаторно-курортного лечения, выданная лечебно-профилактическим учреждением для получения путевки в санаторное оздоровительное учреждение;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квитанция об оплате за путевку в случае частичной оплаты путевки.</w:t>
      </w:r>
    </w:p>
    <w:p w:rsidR="009D347F" w:rsidRPr="009D347F" w:rsidRDefault="009D347F" w:rsidP="009D347F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 получения путевки в детское оздоровительное учреждение на ребенка, находящегося в трудной жизненной ситуации: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одного из родителей (законного представителя) (Приложение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подтверждающий полномочия законного представителя ребенка в случае, если законный представитель ребенка не является родителем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удостоверяющий личность ребенка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подтверждающий регистрацию ребенка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справка о необходимости санаторно-курортного лечения, выданная лечебно-профилактическим учреждением для получения путевки в санаторное оздоровительное учреждение;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справка отдела социального обслуживания населения администрации Каргатского района, подтверждающая факт нахождения ребенка в трудной жизненной ситуации для получения целевой путевки для ребенка, находящегося в трудной жизненной ситуации.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документы подает представитель заявителя, дополнительно предоставляются: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удостоверяющий личность представителя заявителя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надлежащим образом заверенная доверенность (копия).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наличии МФЦ документы, необходимые для предоставления муниципальной услуги предоставляются непосредственно оператору МФЦ в бумажном виде (в ред. </w:t>
      </w:r>
      <w:hyperlink r:id="rId31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2.6.2. Документы, необходимые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истребуемые</w:t>
      </w:r>
      <w:proofErr w:type="spell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сотрудниками администрации самостоятельно отсутствуют.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2.6.3. Запрещается требовать от заявителя: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пункте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2.6.1.  настояще</w:t>
      </w:r>
      <w:r w:rsidR="00E160A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 административного регламента;</w:t>
      </w:r>
    </w:p>
    <w:p w:rsidR="00E160AD" w:rsidRPr="001743BC" w:rsidRDefault="00E160AD" w:rsidP="00E160A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43B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160AD" w:rsidRPr="001743BC" w:rsidRDefault="00E160AD" w:rsidP="00E160A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43B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E160AD" w:rsidRPr="001743BC" w:rsidRDefault="00E160AD" w:rsidP="00E160A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43B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E160AD" w:rsidRPr="001743BC" w:rsidRDefault="00E160AD" w:rsidP="00E160A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43B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160AD" w:rsidRPr="009D347F" w:rsidRDefault="00E160AD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43B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</w:t>
      </w:r>
      <w:proofErr w:type="gramEnd"/>
      <w:r w:rsidRPr="001743B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для предоставления муниципальной услуги, уведомляется заявитель, а также приносятся извинения за доставленные неудобства.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(ред. от </w:t>
      </w:r>
      <w:hyperlink r:id="rId32" w:tgtFrame="_blank" w:history="1">
        <w:proofErr w:type="spellStart"/>
        <w:proofErr w:type="gramStart"/>
        <w:r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от</w:t>
        </w:r>
        <w:proofErr w:type="spellEnd"/>
        <w:proofErr w:type="gramEnd"/>
        <w:r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 </w:t>
        </w:r>
        <w:r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02</w:t>
        </w:r>
        <w:r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.</w:t>
        </w:r>
        <w:r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11</w:t>
        </w:r>
        <w:r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.201</w:t>
        </w:r>
        <w:r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8</w:t>
        </w:r>
        <w:r w:rsidRPr="003C60EB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 xml:space="preserve"> № </w:t>
        </w:r>
        <w:r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42</w:t>
        </w:r>
        <w:r w:rsidR="00167CAE">
          <w:rPr>
            <w:rFonts w:ascii="Arial" w:eastAsia="Times New Roman" w:hAnsi="Arial" w:cs="Arial"/>
            <w:color w:val="800080"/>
            <w:sz w:val="24"/>
            <w:szCs w:val="24"/>
            <w:lang w:eastAsia="ru-RU"/>
          </w:rPr>
          <w:t>2</w:t>
        </w:r>
      </w:hyperlink>
      <w:r>
        <w:rPr>
          <w:rFonts w:ascii="Arial" w:eastAsia="Times New Roman" w:hAnsi="Arial" w:cs="Arial"/>
          <w:color w:val="800080"/>
          <w:sz w:val="24"/>
          <w:szCs w:val="24"/>
          <w:lang w:eastAsia="ru-RU"/>
        </w:rPr>
        <w:t>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2.6.4. Документы, перечисленные в пункте 2.6.1., могут быть направлены в форме электронных документов через РПГУ.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документы или сведения, содержащиеся в документах, необходимых для предоставления муниципальной услуги, направляются через РПГУ до 01.07.2012, то заявитель лично представляет соответствующие оригиналы документов или копии документов, верность которых засвидетельствована в установленном законом порядке.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 01.07.2012 заявителем через РПГУ могут направляться электронные копии документов, необходимых для предоставления муниципальной услуги, подписанные электронной подписью в соответствии с требованиями Федерального закона от 06.04.2011 №63-ФЗ «Об электронной подписи» и статьей 21.1 и 21.2 Федерального закона от 27.07.2010 № 210-ФЗ «Об организации предоставления государственных и муниципальных услуг». Оригиналы документов в этом случае не предоставляются.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2.7. Основаниями для отказа в приеме документов являются: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невозможность установления содержания представленных документов;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представленные документы исполнены карандашом.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2.8. Основаниями для отказа в предоставлении муниципальной услуги являются: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факт использования ребенком права на получение льготной путевки в детский оздоровительный лагерь (если ребенок не признан находящимся в трудной жизненной ситуации);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факт использования ребенком права на получение льготной путевки в детский санаторный оздоровительный лагерь (если ребенок не признан находящимся в трудной жизненной ситуации);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возраст ребенка не соответствует возрасту от 7 до 15 лет (включительно).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несоответствие документов, предоставленных заявителем, перечню, установленному пунктом 2.6.1 раздела 2 административного регламента; (в ред. </w:t>
      </w:r>
      <w:hyperlink r:id="rId33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письменное заявление заявителя об отказе в предоставлении муниципальной 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исключен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постановлением </w:t>
      </w:r>
      <w:r w:rsidRPr="009D347F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от 02.07.2014 № 482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2.9. Услуги, являющиеся необходимыми и обязательными для предоставления муниципальной услуги:</w:t>
      </w:r>
    </w:p>
    <w:p w:rsidR="009D347F" w:rsidRPr="009D347F" w:rsidRDefault="009D347F" w:rsidP="009D347F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Выдача квитанции о частичной оплате путевки в детское оздоровительное учреждение.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2.10. Муниципальная услуга предоставляется заявителям бесплатно.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2.11. 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-услуги, являющиеся необходимыми и обязательными для предоставления муниципальной услуги, предоставляются бесплатно.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2.12. Максимальный срок  ожидания в очереди при подаче заявления на предоставление муниципальной услуги не может превышать 15 минут (в редакции от </w:t>
      </w:r>
      <w:hyperlink r:id="rId34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13.02.2014 № 120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2.13. Заявление на бумажном носителе регистрируется в день представления или поступления по почте в отдел заявления и документов, необходимых для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Регистрация заявления, направленного в форме электронного документа через РПГУ, осуществляется не позднее рабочего дня, следующего за днем его поступления в администрацию.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01.07.2012 при направлении заявления и документов, необходимых для предоставления муниципальной услуги, в форме электронных документов через РПГУ, их регистрация осуществляется не позднее рабочего дня, следующего за днем поступления в администрацию с РПГУ заявления и документов, необходимых для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2.14. Требования к местам предоставления муниципальной услуги:  помещение обеспечивается необходимым для предоставления муниципальной услуги оборудованием (компьютерами, средствами связи, включая Интернет, оргтехникой), канцелярскими принадлежностями, информационными и справочными материалами, наглядной информацией, мебелью, средствами пожаротушения и оповещения о возникновении чрезвычайной ситуации.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2.15. Показатели доступности предоставления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Муниципальная услуга определяется двумя основными характеристиками: доступностью и качеством, представляющими собой совокупность количественных и качественных параметров, позволяющих измерять, учитывать, контролировать и оценивать результат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доступности муниципальной услуги - это обеспечение открытости деятельности управления и общедоступности муниципальных информационных ресурсов, создание условий для эффективного взаимодействия между управлением и получателями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Качество муниципальной услуги определяется соблюдением срока предоставления муниципальной услуги и отсутствием поданных в установленном порядке обоснованных жалоб на действия (бездействие) специалистов отдела, осуществленные в ходе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35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28.01.2016 № 23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Показателем доступности муниципальной услуги является обеспечение следующих условий: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пешеходная доступность от остановок общественного транспорта до здания отдела социального обслуживания населения;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беспрепятственный доступ к местам предоставления муниципальной услуги для маломобильных групп граждан (вход в помещение оборудуется беспрепятственной зоной,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оборудование мест для бесплатной парковки автотранспортных средств, в том числе для транспортных средств инвалидов, на территории, прилегающей к месторасположению отдела социального обслуживания населения;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размещение информации об услуге на ЕПГУ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2.16. (дополнен постановлением от </w:t>
      </w:r>
      <w:hyperlink r:id="rId36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21.08.2017 № 365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Иные требования при предоставлении муниципальной услуги,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форме:</w:t>
      </w:r>
      <w:proofErr w:type="gramEnd"/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2.16.1. При предоставлении муниципальной услуги в электронной форме заявителю обеспечивается: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получение информации о порядке и сроках предоставления муниципальной услуги;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запись на прием в администрацию для подачи запроса о предоставлении муниципальной услуги (далее – запрос);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формирование запроса;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прием и регистрация администрацией запроса и документов, необходимых для предоставления муниципальной услуги;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получение решения об отказе;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получение сведений о ходе выполнения запроса;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возможность оценки качества предоставления муниципальной услуги заявителем;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8) досудебное (внесудебное) обжалование решений и действий (бездействия) администрации, должностного лица администрации либо сотрудника администрации.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2.16.2. Заявление и документы в электронной форме представляются в соответствии с требованиями приказа Минэкономразвития России № 7.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 случае если заявитель направляет заявление в электронной форме, к заявлению прикрепляются электронные образы документов. Электронные образы документов должны быть подписаны электронной подписью лица,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 таких документов (далее – уполномоченное лицо). Электронная подпись уполномоченного лица должна соответствовать требованиям Федерального закона </w:t>
      </w:r>
      <w:hyperlink r:id="rId37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06.04.2011 № 63-ФЗ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«Об электронной подписи» и Федерального закона № 210-ФЗ.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2.16.3. 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регистрации запроса на предоставление муниципальной услуги посредством ЕПГУ заявителю необходимо: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авторизоваться на ЕПГУ (войти в личный кабинет);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из списка муниципальных услуг выбрать соответствующую муниципальную услугу;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нажатием кнопки «Получить услугу» инициализировать операцию по заполнению электронной формы заявления;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отправить запрос в администрацию.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Заявление, направленное посредством ЕПГУ, по умолчанию подписывается простой электронной подписью.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Абзац признан утратившим силу постановлением </w:t>
      </w:r>
      <w:hyperlink r:id="rId38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2.16.4. Муниципальная услуга предоставляется в МФЦ. Иные требования для предоставления муниципальной услуги через МФЦ отсутствуют. Запись на прием в МФЦ для подачи запроса возможно посредством официального сайта МФЦ (www.mfc-nso.ru), по телефону единой справочной службы МФЦ – 052, в терминале электронной очереди в МФЦ, лично при обращении в МФЦ у администратора зала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3. Состав, последовательность и сроки выполнения административных процедур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 Предоставление муниципальной услуги состоит из следующей последовательности административных процедур: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 и регистрация заявления и документов, необходимых для предоставления муниципальной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проверка сведений, представленных заявителем и принятие решения о предоставлении муниципальной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выдача результата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 Блок-схема последовательности административных процедур предоставления муниципальной услуги представлена в приложении 3.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3.3.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 заявления и документов, необходимых для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3.3.1. 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 заявления и документов, необходимых для предоставления муниципальной услуги, осуществляется специалистом отдела, ответственным  за прием и регистрацию документов.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 отдела,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прием документов, проверяет правильность заполнения заявления, а также удостоверяет соответствие представленных документов требованиям законодательства и настоящего административного регламента.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случаях, указанных в пункте 2.7. настоящего административного регламента, предоставленные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выявлены недостатки, которые возможно устранить на месте, специалист отдела, ответственный за прием и регистрацию документов, оказывает содействие заявителю или лицу, предоставившему документы, в устранении данных недостатков.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предоставленные документы соответствуют требованиям законодательства и настоящего административного регламента, специалист отдела, ответственный за прием документов, вносит соответствующую запись в журнал учета заявлений на получение путевок в детские оздоровительные учреждения (Приложение 2).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Максимальный срок совершения административной процедуры составляет 30 минут с момента представления заявителем документов.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заявления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документы, представленные заявителем в традиционной форме (в ред. </w:t>
      </w:r>
      <w:hyperlink r:id="rId39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3.3.2. Особенности приема документов, необходимых для предоставления муниципальной услуги, направленных в электронной форме через РПГУ.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Основанием для начала исполнения административной процедуры является оформление заявителем обращения за предоставлением муниципальной услуги на РПГУ.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Возможность оформления обращения за предоставлением муниципальной услуги на РПГУ предоставляется только заявителям, зарегистрированным на РПГУ в качестве пользователей.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заявитель не зарегистрирован на РПГУ в качестве пользователя,  то ему необходимо пройти процедуру регистрации в соответствии с правилами регистрации граждан на РПГУ.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регистрации обращения за предоставлением муниципальной услуги через РПГУ заявителю необходимо: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авторизоваться на РПГУ (войти в личный кабинет);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из списка выбрать соответствующую муниципальную услугу;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 инициализировать операцию по заполнению электронной формы заявления на оказание муниципальной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 заполнить электронную форму заявления на оказание муниципальной услуги и внести в личный кабинет сведения, содержащиеся в документах, необходимых для предоставления услуги. В случае наличия возможности отправления через РПГУ электронных копий документов, заявитель вправе приложить к обращению электронные копии документов;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 отправить заявление, заполненное в электронной форме, а также электронные копии документов, в случае наличия соответствующей возможности, в администрацию по месту жительства заявителя.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 поступления заявления, заполненного в электронной форме, а также электронных копий документов, в случае наличия соответствующей возможности, в администрацию по месту жительства заявителя, специалист, ответственный за прием заявлений, в течение 1 рабочего дня: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находит в ведомственной информационной системе соответствующее обращение, пришедшее с РПГУ;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передает обращение специалисту, ответственному за предоставление муниципальной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 специалист, ответственный за предоставление муниципальной услуги, рассматривает заявление и сведения, содержащиеся в документах, необходимых для предоставления услуги, а также электронные копии документов, в случае наличия соответствующей возможности;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 если заявителем не направлены электронные копии документов, необходимых для предоставления муниципальной услуги, или обращение за предоставлением муниципальной услуги через РПГУ поступило до 01.07.2012, отправляет заявителю в личный кабинет на РПГУ приглашение на прием в отдел для представления оригиналов документов, необходимых для предоставления муниципальной услуги, или копии документов, верность которых засвидетельствована в установленном законом порядке, либо мотивированный отказ в приглашении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прием в отдел.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наличия возможности записи в электронную очередь, заявитель, приглашенный на прием, может записаться в электронную очередь на прием в отдел.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обращении за предоставлением муниципальной услуги через РПГУ после 01.07.2012 заявителем могут направляться электронные копии документов, необходимых для предоставления муниципальной услуги, подписанные электронной подписью в соответствии с требованиями Федерального закона от 06.04.2011 № 63-ФЗ «Об электронной подписи» и статьей 21.1 и 21.2 Федерального закона от 27.07.2010 № 210-ФЗ «Об организации предоставления государственных и муниципальных услуг».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этом случае специалист в течение 1 рабочего дня: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1)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находит в ведомственной информационной системе соответствующее обращение, пришедшее с РПГУ;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передает обращение специалисту, ответственному за предоставление муниципальной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 специалист, ответственный за предоставление муниципальной услуги, рассматривает заявление и электронные копии документов;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 изготавливает заявление и документы, необходимые для предоставления муниципальной услуги, на бумажных носителях;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 вносит соответствующую запись в журнал регистрации заявлений.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заявителем через РПГУ не направлены электронные копии документов, необходимых для предоставления муниципальной услуги, или обращение за предоставлением муниципальной услуги поступило до 01.07.2012, результатом выполнения административной процедуры является  отправление заявителю в личный кабинет на РПГУ приглашения либо мотивированного отказа в приглашении на прием в отдел.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заявителем через РПГУ направлены электронные копии документов, необходимых для предоставления муниципальной услуги, и обращение за предоставлением муниципальной услуги поступило после 01.07.2012, результатом выполнения административной процедуры является  внесение записи в журнал регистрации заявлений.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Суммарная длительность административной процедуры приема документов, необходимых для предоставления муниципальной услуги, направленных в электронной форме через РПГУ, составляет 1 рабочий день.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3.4. Проверка сведений, представленных заявителем и принятие решения о предоставлении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том случае, если заявитель в соответствии с действующим законодательством имеет право на получение муниципальной услуги специалистом отдела, отвечающим за предоставление муниципальной услуги, готовится путевка в детское оздоровительное учреждение.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Максимальный срок на проверку документов и принятие решения – 5 рабочих дней.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заявителем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скан-копии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Абзац девятый признан утратившим силу постановлением </w:t>
      </w:r>
      <w:hyperlink r:id="rId40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proofErr w:type="spell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call</w:t>
      </w:r>
      <w:proofErr w:type="spell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-центра МФЦ и </w:t>
      </w:r>
      <w:proofErr w:type="spell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sms-информировани</w:t>
      </w:r>
      <w:proofErr w:type="spell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(в ред. </w:t>
      </w:r>
      <w:hyperlink r:id="rId41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3.5. Выдача результата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Основанием для начала исполнения административной процедуры является окончание проверки документов, предоставленных заявителем.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все документы соответствуют требованиям, установленным действующим законодательством, специалист, ответственный за предоставление муниципальной услуги, выдает путевку в детское оздоровительное учреждение, подписанную начальником отдела и заверенную печатью.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 делает отметку в журнале учета заявлений на получение путевок в детские оздоровительные учреждения (Приложение 2), где заявитель расписывается в ее получении. Запись о выдаче справки делается также на заявлении заявителя о предоставлении муниципальной 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Максимальная продолжительность административного действия по выдаче справки заявителю составляет 30 минут.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 (в ред. </w:t>
      </w:r>
      <w:hyperlink r:id="rId42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4. </w:t>
      </w:r>
      <w:proofErr w:type="gramStart"/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предоставлением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4.1.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отдела положений административного регламента, полноты и качества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4.2. Текущий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исполнения специалистами отдела положений административного регламента осуществляет начальник отдела, заместитель главы администрации, курирующий данное направление.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4.3.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Проверки могут быть плановыми на основании планов работы администрации, либо внеплановыми,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проводимыми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том числе по жалобе заявителей на своевременность, полноту и качество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Решение о проведение внеплановой проверки принимает глава Каргатского района или уполномоченное им должностное лицо администрации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ред. </w:t>
      </w:r>
      <w:hyperlink r:id="rId43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проведения проверок предоставления муниципальной услуги формируется комиссия, в состав которой включаются должностные лица и специалисты администрации.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 подписывается всеми членами комиссии.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4.4. Ответственность специалистов управления закрепляется в должностных инструкциях.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Каргатского района Новосибирской области в соответствии с Федеральным законом </w:t>
      </w:r>
      <w:hyperlink r:id="rId44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02.03.2007 года № 25-ФЗ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муниципальной службе в Российской Федерации» и Федеральным законом </w:t>
      </w:r>
      <w:hyperlink r:id="rId45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25.12.2008 года № 273-ФЗ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противодействии коррупции»».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4.5.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4.6. Заявители вправе направить письменное обращение в адрес главы Каргатского </w:t>
      </w:r>
      <w:proofErr w:type="spell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районас</w:t>
      </w:r>
      <w:proofErr w:type="spell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ред. </w:t>
      </w:r>
      <w:hyperlink r:id="rId46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проведения внеплановой проверки по конкретному обращению, в течение 30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 главой Каргатского района или уполномоченным им должностным лицом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ред. </w:t>
      </w:r>
      <w:hyperlink r:id="rId47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исключительных случаях глава Каргатского района или уполномоченное им должностное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ред. </w:t>
      </w:r>
      <w:hyperlink r:id="rId48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1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«Социальная поддержка семей,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имеющих детей»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Начальнику отдела социального обслуживания  населения администрации Каргатского района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 области __________________________________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(Ф.И.О.)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________________________________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_________________________________,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Ф.И.О. родителя (законного представителя)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паспортные данные ________________,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_________________________________, адрес _____________________________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_________________________________,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контактный телефон________________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ЗАЯВЛЕНИЕ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Прошу выделить путевку в детский оздоровительный лагерь, санаторный оздоровительный лагерь круглогодичного действия 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нужное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подчеркнуть) ______________________________________________________________________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(название лагеря, если путевки в это учреждение имеются; указывать не обязательно)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желательный  срок заезда с ___________  по _____________  20___ года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моему ребенку ________________________________________________________,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(ФИО ребенка)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______________, 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проживающей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(ему) по адресу:  ___________________________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(дата рождения)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Дата                                                                                        Подпись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right="36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2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«Социальная поддержка семей,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имеющих детей»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ОБРАЗЕЦ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заполнения журнала учета  заявлений на получение путевок в  детские оздоровительные учреждения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880"/>
        <w:gridCol w:w="1210"/>
        <w:gridCol w:w="731"/>
        <w:gridCol w:w="838"/>
        <w:gridCol w:w="915"/>
        <w:gridCol w:w="1372"/>
        <w:gridCol w:w="647"/>
        <w:gridCol w:w="703"/>
        <w:gridCol w:w="867"/>
        <w:gridCol w:w="1008"/>
      </w:tblGrid>
      <w:tr w:rsidR="009D347F" w:rsidRPr="009D347F" w:rsidTr="009D347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подачи заявл</w:t>
            </w: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ения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Фамилия, имя, отчество </w:t>
            </w: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родителя (законного представителя)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ФИО ребенка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рождения</w:t>
            </w:r>
          </w:p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ребенка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Желаемый срок заезд</w:t>
            </w: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Наименование оздоровительного </w:t>
            </w: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Срок заезда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путевк</w:t>
            </w: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Подпись заявителя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D347F" w:rsidRPr="009D347F" w:rsidTr="009D347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right="36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3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«Социальная поддержка семей,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имеющих детей»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БЛОК-СХЕМА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предоставления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 бумажном носителе)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right="36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АДМИНИСТРАЦИЯ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КАРГАТСКОГО  РАЙОНА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  ОБЛАСТИ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 Каргат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31.01.2012г.                                                                                                    №  86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Об утверждении административного регламента предоставления муниципальной услуги «Социальная поддержка семей, имеющих детей»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r w:rsidRPr="009D347F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от 02.07.2014 № 482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редакции </w:t>
      </w:r>
      <w:hyperlink r:id="rId49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12.05.2012 № 374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 </w:t>
      </w:r>
      <w:hyperlink r:id="rId50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от </w:t>
      </w:r>
      <w:hyperlink r:id="rId51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13.02.2014 № 120</w:t>
        </w:r>
      </w:hyperlink>
      <w:r w:rsidRPr="009D347F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, от 02.07.2014 № 482, </w:t>
      </w:r>
      <w:hyperlink r:id="rId52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28.01.2016 № 23</w:t>
        </w:r>
      </w:hyperlink>
      <w:r w:rsidRPr="009D347F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,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53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21.08.2017 № 365</w:t>
        </w:r>
      </w:hyperlink>
      <w:r w:rsidRPr="009D347F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, </w:t>
      </w:r>
      <w:hyperlink r:id="rId54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Федеральным законом </w:t>
      </w:r>
      <w:hyperlink r:id="rId55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210-ФЗ от 27 июля 2010 года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«Об организации предоставления государственных и муниципальных услуг», постановлением администрации Каргатского района </w:t>
      </w:r>
      <w:hyperlink r:id="rId56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782 от 21 сентября 2011 года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«Порядок разработки и утверждения административных регламентов предоставления муниципальных услуг», постановлением администрации Каргатского района </w:t>
      </w:r>
      <w:hyperlink r:id="rId57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11.01.2012 № 2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внесении изменения в Порядок разработки и утверждения административных регламентов предоставления муниципальных услуг от 21.09.2011 № 782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», ПОСТАНОВЛЯЮ: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1.Утвердить административный регламент предоставления муниципальной услуги «Социальная поддержка семей, имеющих детей»  (приложение 1).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2.Отделу социального обслуживания населения администрации Каргатского района (Ю.М. Еремин) обеспечить организацию предоставления муниципальной услуги в соответствии с административным регламентом.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3.Опубликовать административный регламент в Бюллетене органов местного самоуправления Каргатского района Новосибирской области и разместить на официальном сайте Каргатского района Новосибирской области.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4.Контроль над исполнением данного постановления возложить на заместителя главы администрации Каргатского района Шаповаленко Г.А. (в редакции от </w:t>
      </w:r>
      <w:hyperlink r:id="rId58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21.08.2017 № 365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Каргатского района                                                                  В.А. </w:t>
      </w:r>
      <w:proofErr w:type="spell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Флек</w:t>
      </w:r>
      <w:proofErr w:type="spellEnd"/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1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УТВЕРЖДЕНО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постановлением администрации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Каргатского района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 области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31.01.2012г. № 86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АДМИНИСТРАТИВНЫЙ РЕГЛАМЕНТ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предоставления муниципальной услуги «Социальная поддержка семей, имеющих детей»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1. Общие положения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 Административный регламент предоставления муниципальной услуги по социальной поддержке семей, имеющих детей, (далее – муниципальная услуга) устанавливает сроки и последовательность административных процедур (действий) при предоставлении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 Заявителями на предоставление муниципальной услуги выступают родители и другие родственники детей в возрасте до 15 лет (включительно).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Требования к порядку информирования о предоставлении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1.3.1. Для получения информации по вопросам предоставления муниципальной услуги, в том числе ходе предоставления муниципальной услуги, заявители обращаются к специалистам отдела социального обслуживания населения администрации  Каргатского  района Новосибирской области (далее – отдел)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лично в часы приема: понедельник - четверг: с 8:45 до 18:00; пятница: с 9:00 до 17:00, перерыв на обед: с 13:00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14:00;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телефону (8-383-65)21-739, 22-055, факс: (8-383-65)21-739 в соответствии с режимом работы отдела: понедельник - четверг: с 8:45 до 18:00; пятница: с 9:00 до 17:00, перерыв на обед: с 13:00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14:00;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письменном виде почтовым отправлением в адрес отдела: 632402, г. Каргат, ул. Ленина, 4, администрация Каргатского района Новосибирской области, Отдел социального обслуживания населения.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 электронной почты администрации: adminkargat@gmail.com.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 электронной почты отдела: osonadm_kargat@mail.ru.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 официального сайта администрации в сети Интернет, содержащий информацию о предоставлении муниципальной услуги: </w:t>
      </w:r>
      <w:hyperlink r:id="rId59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www.kargatskiy.ru</w:t>
        </w:r>
      </w:hyperlink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использованием Единого портала государственных и муниципальных услуг, через МФЦ (в ред. </w:t>
      </w:r>
      <w:hyperlink r:id="rId60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1.3.2.  Основными требованиями к информированию о процедуре предоставления муниципальной услуги являются: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достоверность предоставляемой информации;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полнота информирования;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четкость в изложении информации.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Информирование заявителей о процедуре предоставления муниципальной услуги проводится в устной и (или) письменной форме.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Устное информирование о процедуре предоставления муниципальной услуги осуществляется специалистом отдела лично и (или) по телефону.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ответе на телефонный звонок специалисту необходимо назвать фамилию, имя, отчество  и занимаемую должность, а затем предложить заявителю изложить суть вопроса. Время телефонного разговора не должно превышать 10 минут.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общении с заявителем  (по телефону или лично) специалист корректно и внимательно относится к собеседнику, во время разговора избегает «параллельных разговоров» с окружающими, не прерывает разговор по причине поступления звонка на  другой телефонный аппарат.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конце устного информирования должностное лицо должно кратко подвести итоги и перечислить меры, которые следует принять.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Письменное информирование о процедуре предоставления муниципальной услуги осуществляется при наличии письменного обращения заявителя. Специалист квалифицированно готовит письменный ответ в пределах установленной им компетенции.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Письменный ответ подписывается главой Каргатского района или лицом его замещающим, и должен содержать инициалы, фамилию и телефон исполнителя.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 направляется почтовой, факсимильной связью или электронной почтой в зависимости от способа обращения заявителя за информацией или способа доставки, указанного в письменном обращении заявителя.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письменном информировании ответ направляется заявителю в течение 30 дней со дня регистрации письменного обращения.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 информацию о муниципальной услуге можно получить на официальном сайте администрации в информационно-телекоммуникационной сети Интернет и в федеральной государственной информационной системе «Единый портал государственных и муниципальных услуг (функций)».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2. Стандарт предоставления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2.1. Наименование муниципальной услуги: «Социальная поддержка семей, имеющих детей» (далее – муниципальная услуга).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 Предоставление муниципальной услуги осуществляет администрация Каргатского района Новосибирской области, непосредственно – отдел социального обслуживания населения администрации Каргатского района Новосибирской области (далее – отдел).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Процедура предоставления муниципальной услуги осуществляется специалистами отдела социального обслуживания населения администрации Каргатского района Новосибирской области (далее - специалисты отдела).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01.07.2012 отдел при предоставлении муниципальной услуги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  <w:proofErr w:type="gramEnd"/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наличии МФЦ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 (в ред. </w:t>
      </w:r>
      <w:hyperlink r:id="rId61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 Результатом предоставления муниципальной услуги является: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выдача путевки в детское оздоровительное учреждение Новосибирской области;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отказ в предоставлении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 Максимальный срок предоставления муниципальной услуги составляет 30 календарных дней со дня обращения за муниципальной услугой.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Срок приостановления предоставления муниципальной услуги не более 14 дней.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2.5. Предоставление муниципальной услуги осуществляется в соответствии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hyperlink r:id="rId62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Конституцией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Российской Федерации («Российская газета» 1993г № 237);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Гражданским кодексом Российской Федерации </w:t>
      </w:r>
      <w:hyperlink r:id="rId63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30 ноября 1994 года № 51-ФЗ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ГД ФС РФ 21.10.1994);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 в изданиях "Собрание законодательства РФ", 2006, № 19, ст. 2060, "Российская газета", 05.05.2006, № 95, "Парламентская газета", 11.05.2006, № 70-71);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 </w:t>
      </w:r>
      <w:hyperlink r:id="rId64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06.10.2003г. № 131-ФЗ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 </w:t>
      </w:r>
      <w:hyperlink r:id="rId65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 июля 2010 года № 210-ФЗ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lastRenderedPageBreak/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 </w:t>
      </w:r>
      <w:hyperlink r:id="rId66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02.08.95 № 122-ФЗ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социальном обслуживании граждан пожилого возраста и инвалидов» (текст Федерального закона опубликован в "Российской газете" от 4 августа 1995 г. N 150, в Собрании законодательства Российской Федерации от 7 августа 1995 г. N 32 ст. 3198);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 </w:t>
      </w:r>
      <w:hyperlink r:id="rId67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24.11.95 № 181-ФЗ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социальной защите инвалидов в Российской Федерации» (текст Федерального закона опубликован в "Российской газете" от 2 декабря 1995 г., в Собрании законодательства Российской Федерации от 27 ноября 1995 г. N 48, ст. 4563);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законом Новосибирской области </w:t>
      </w:r>
      <w:hyperlink r:id="rId68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12.05.2003 № 111-ОЗ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защите прав детей в Новосибирской области» (источники публикаций — «Ведомости Новосибирского областного Совета депутатов», № 21, 23.05.2003, «Советская Сибирь», № 98, 23.05.2003);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hyperlink r:id="rId69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Уставом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Каргатского района Новосибирской области, принятым решением Совета депутатов Каргатского района Новосибирской области от 20.08.2009 № 340;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Положением об отделе социального обслуживания населения администрации Каргатского района Новосибирской области.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 Полный перечень документов, необходимых для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2.6.1. Перечень необходимых и обязательных для предоставления муниципальной услуги документов, предоставляемых лично заявителем:</w:t>
      </w:r>
    </w:p>
    <w:p w:rsidR="009D347F" w:rsidRPr="009D347F" w:rsidRDefault="009D347F" w:rsidP="009D347F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 получения путевки в детское оздоровительное учреждение или частичной оплаты путевки: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одного из родителей (законного представителя) (Приложение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справка с места работы родителя;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подтверждающий полномочия законного представителя ребенка в случае, если законный представитель ребенка не является родителем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удостоверяющий личность ребенка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подтверждающий регистрацию ребенка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справка о необходимости санаторно-курортного лечения, выданная лечебно-профилактическим учреждением для получения путевки в санаторное оздоровительное учреждение;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квитанция об оплате за путевку в случае частичной оплаты путевки.</w:t>
      </w:r>
    </w:p>
    <w:p w:rsidR="009D347F" w:rsidRPr="009D347F" w:rsidRDefault="009D347F" w:rsidP="009D347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 получения путевки в детское оздоровительное учреждение на ребенка, находящегося в трудной жизненной ситуации: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одного из родителей (законного представителя) (Приложение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подтверждающий полномочия законного представителя ребенка в случае, если законный представитель ребенка не является родителем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удостоверяющий личность ребенка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подтверждающий регистрацию ребенка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справка о необходимости санаторно-курортного лечения, выданная лечебно-профилактическим учреждением для получения путевки в санаторное оздоровительное учреждение;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справка отдела социального обслуживания населения администрации Каргатского района, подтверждающая факт нахождения ребенка в трудной жизненной ситуации для получения целевой путевки для ребенка, находящегося в трудной жизненной ситуации.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 случае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документы подает представитель заявителя, дополнительно предоставляются: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документ, удостоверяющий личность представителя заявителя (копия);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надлежащим образом заверенная доверенность (копия).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наличии МФЦ документы, необходимые для предоставления муниципальной услуги предоставляются непосредственно оператору МФЦ в бумажном виде (в ред. </w:t>
      </w:r>
      <w:hyperlink r:id="rId70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2.6.2. Документы, необходимые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истребуемые</w:t>
      </w:r>
      <w:proofErr w:type="spell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сотрудниками администрации самостоятельно отсутствуют.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2.6.3. Запрещается требовать от заявителя: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пункте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2.6.1.  настоящего административного регламента.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2.6.4. Документы, перечисленные в пункте 2.6.1., могут быть направлены в форме электронных документов через РПГУ.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документы или сведения, содержащиеся в документах, необходимых для предоставления муниципальной услуги, направляются через РПГУ до 01.07.2012, то заявитель лично представляет соответствующие оригиналы документов или копии документов, верность которых засвидетельствована в установленном законом порядке.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 01.07.2012 заявителем через РПГУ могут направляться электронные копии документов, необходимых для предоставления муниципальной услуги, подписанные электронной подписью в соответствии с требованиями Федерального закона от 06.04.2011 №63-ФЗ «Об электронной подписи» и статьей 21.1 и 21.2 Федерального закона от 27.07.2010 № 210-ФЗ «Об организации предоставления государственных и муниципальных услуг». Оригиналы документов в этом случае не предоставляются.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2.7. Основаниями для отказа в приеме документов являются: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невозможность установления содержания представленных документов;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представленные документы исполнены карандашом.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2.8. Основаниями для отказа в предоставлении муниципальной услуги являются: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факт использования ребенком права на получение льготной путевки в детский оздоровительный лагерь (если ребенок не признан находящимся в трудной жизненной ситуации);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lastRenderedPageBreak/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факт использования ребенком права на получение льготной путевки в детский санаторный оздоровительный лагерь (если ребенок не признан находящимся в трудной жизненной ситуации);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возраст ребенка не соответствует возрасту от 7 до 15 лет (включительно).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несоответствие документов, предоставленных заявителем, перечню, установленному пунктом 2.6.1 раздела 2 административного регламента; (в ред. </w:t>
      </w:r>
      <w:hyperlink r:id="rId71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письменное заявление заявителя об отказе в предоставлении муниципальной 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sym w:font="Symbol" w:char="F02D"/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исключен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постановлением </w:t>
      </w:r>
      <w:r w:rsidRPr="009D347F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от 02.07.2014 № 482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2.9. Услуги, являющиеся необходимыми и обязательными для предоставления муниципальной услуги:</w:t>
      </w:r>
    </w:p>
    <w:p w:rsidR="009D347F" w:rsidRPr="009D347F" w:rsidRDefault="009D347F" w:rsidP="009D347F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Выдача квитанции о частичной оплате путевки в детское оздоровительное учреждение.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2.10. Муниципальная услуга предоставляется заявителям бесплатно.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2.11. 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-услуги, являющиеся необходимыми и обязательными для предоставления муниципальной услуги, предоставляются бесплатно.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2.12. Максимальный срок  ожидания в очереди при подаче заявления на предоставление муниципальной услуги не может превышать 15 минут (в редакции от </w:t>
      </w:r>
      <w:hyperlink r:id="rId72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13.02.2014 № 120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2.13. Заявление на бумажном носителе регистрируется в день представления или поступления по почте в отдел заявления и документов, необходимых для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Регистрация заявления, направленного в форме электронного документа через РПГУ, осуществляется не позднее рабочего дня, следующего за днем его поступления в администрацию.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01.07.2012 при направлении заявления и документов, необходимых для предоставления муниципальной услуги, в форме электронных документов через РПГУ, их регистрация осуществляется не позднее рабочего дня, следующего за днем поступления в администрацию с РПГУ заявления и документов, необходимых для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2.14. Требования к местам предоставления муниципальной услуги:  помещение обеспечивается необходимым для предоставления муниципальной услуги оборудованием (компьютерами, средствами связи, включая Интернет, оргтехникой), канцелярскими принадлежностями, информационными и справочными материалами, наглядной информацией, мебелью, средствами пожаротушения и оповещения о возникновении чрезвычайной ситуации.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2.15. Показатели доступности предоставления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Муниципальная услуга определяется двумя основными характеристиками: доступностью и качеством, представляющими собой совокупность количественных и качественных параметров, позволяющих измерять, учитывать, контролировать и оценивать результат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Показатели доступности муниципальной услуги - это обеспечение открытости деятельности управления и общедоступности муниципальных информационных 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ресурсов, создание условий для эффективного взаимодействия между управлением и получателями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Качество муниципальной услуги определяется соблюдением срока предоставления муниципальной услуги и отсутствием поданных в установленном порядке обоснованных жалоб на действия (бездействие) специалистов отдела, осуществленные в ходе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73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28.01.2016 № 23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Показателем доступности муниципальной услуги является обеспечение следующих условий: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пешеходная доступность от остановок общественного транспорта до здания отдела социального обслуживания населения;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беспрепятственный доступ к местам предоставления муниципальной услуги для маломобильных групп граждан (вход в помещение оборудуется беспрепятственной зоной,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оборудование мест для бесплатной парковки автотранспортных средств, в том числе для транспортных средств инвалидов, на территории, прилегающей к месторасположению отдела социального обслуживания населения;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размещение информации об услуге на ЕПГУ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2.16. (дополнен постановлением от </w:t>
      </w:r>
      <w:hyperlink r:id="rId74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21.08.2017 № 365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Иные требования при предоставлении муниципальной услуги,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форме:</w:t>
      </w:r>
      <w:proofErr w:type="gramEnd"/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2.16.1. При предоставлении муниципальной услуги в электронной форме заявителю обеспечивается: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получение информации о порядке и сроках предоставления муниципальной услуги;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запись на прием в администрацию для подачи запроса о предоставлении муниципальной услуги (далее – запрос);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формирование запроса;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прием и регистрация администрацией запроса и документов, необходимых для предоставления муниципальной услуги;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получение решения об отказе;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получение сведений о ходе выполнения запроса;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возможность оценки качества предоставления муниципальной услуги заявителем;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8) досудебное (внесудебное) обжалование решений и действий (бездействия) администрации, должностного лица администрации либо сотрудника администрации.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2.16.2. Заявление и документы в электронной форме представляются в соответствии с требованиями приказа Минэкономразвития России № 7.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если заявитель направляет заявление в электронной форме, к заявлению прикрепляются электронные образы документов. Электронные образы документов должны быть подписаны электронной подписью лица,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 таких документов (далее – уполномоченное лицо). Электронная 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подпись уполномоченного лица должна соответствовать требованиям Федерального закона </w:t>
      </w:r>
      <w:hyperlink r:id="rId75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06.04.2011 № 63-ФЗ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«Об электронной подписи» и Федерального закона № 210-ФЗ.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2.16.3. 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регистрации запроса на предоставление муниципальной услуги посредством ЕПГУ заявителю необходимо: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авторизоваться на ЕПГУ (войти в личный кабинет);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из списка муниципальных услуг выбрать соответствующую муниципальную услугу;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нажатием кнопки «Получить услугу» инициализировать операцию по заполнению электронной формы заявления;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отправить запрос в администрацию.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Заявление, направленное посредством ЕПГУ, по умолчанию подписывается простой электронной подписью.</w:t>
      </w:r>
    </w:p>
    <w:p w:rsidR="009D347F" w:rsidRPr="009D347F" w:rsidRDefault="009D347F" w:rsidP="009D347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Абзац признан утратившим силу постановлением </w:t>
      </w:r>
      <w:hyperlink r:id="rId76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2.16.4. Муниципальная услуга предоставляется в МФЦ. Иные требования для предоставления муниципальной услуги через МФЦ отсутствуют. Запись на прием в МФЦ для подачи запроса возможно посредством официального сайта МФЦ (www.mfc-nso.ru), по телефону единой справочной службы МФЦ – 052, в терминале электронной очереди в МФЦ, лично при обращении в МФЦ у администратора зала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3. Состав, последовательность и сроки выполнения административных процедур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 Предоставление муниципальной услуги состоит из следующей последовательности административных процедур: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 и регистрация заявления и документов, необходимых для предоставления муниципальной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проверка сведений, представленных заявителем и принятие решения о предоставлении муниципальной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-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выдача результата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 Блок-схема последовательности административных процедур предоставления муниципальной услуги представлена в приложении 3.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 заявления и документов, необходимых для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3.3.1. 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Прием заявления и документов, необходимых для предоставления муниципальной услуги, осуществляется специалистом отдела, ответственным  за прием и регистрацию документов.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 отдела,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прием документов, проверяет правильность заполнения заявления, а также удостоверяет соответствие представленных документов требованиям законодательства и настоящего административного регламента.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случаях, указанных в пункте 2.7. настоящего административного регламента, предоставленные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выявлены недостатки, которые возможно устранить на месте, специалист отдела, ответственный за прием и регистрацию документов, оказывает содействие заявителю или лицу, предоставившему документы, в устранении данных недостатков.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предоставленные документы соответствуют требованиям законодательства и настоящего административного регламента, специалист отдела, ответственный за прием документов, вносит соответствующую запись в журнал учета заявлений на получение путевок в детские оздоровительные учреждения (Приложение 2).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Максимальный срок совершения административной процедуры составляет 30 минут с момента представления заявителем документов.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заявления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документы, представленные заявителем в традиционной форме (в ред. </w:t>
      </w:r>
      <w:hyperlink r:id="rId77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3.3.2. Особенности приема документов, необходимых для предоставления муниципальной услуги, направленных в электронной форме через РПГУ.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Основанием для начала исполнения административной процедуры является оформление заявителем обращения за предоставлением муниципальной услуги на РПГУ.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Возможность оформления обращения за предоставлением муниципальной услуги на РПГУ предоставляется только заявителям, зарегистрированным на РПГУ в качестве пользователей.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заявитель не зарегистрирован на РПГУ в качестве пользователя,  то ему необходимо пройти процедуру регистрации в соответствии с правилами регистрации граждан на РПГУ.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регистрации обращения за предоставлением муниципальной услуги через РПГУ заявителю необходимо: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1) авторизоваться на РПГУ (войти в личный кабинет);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из списка выбрать соответствующую муниципальную услугу;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 инициализировать операцию по заполнению электронной формы заявления на оказание муниципальной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 заполнить электронную форму заявления на оказание муниципальной услуги и внести в личный кабинет сведения, содержащиеся в документах, необходимых для предоставления услуги. В случае наличия возможности отправления через РПГУ электронных копий документов, заявитель вправе приложить к обращению электронные копии документов;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 отправить заявление, заполненное в электронной форме, а также электронные копии документов, в случае наличия соответствующей возможности, в администрацию по месту жительства заявителя.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 поступления заявления, заполненного в электронной форме, а также электронных копий документов, в случае наличия соответствующей возможности, в администрацию по месту жительства заявителя, специалист, ответственный за прием заявлений, в течение 1 рабочего дня: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находит в ведомственной информационной системе соответствующее обращение, пришедшее с РПГУ;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передает обращение специалисту, ответственному за предоставление муниципальной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 специалист, ответственный за предоставление муниципальной услуги, рассматривает заявление и сведения, содержащиеся в документах, необходимых для предоставления услуги, а также электронные копии документов, в случае наличия соответствующей возможности;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 если заявителем не направлены электронные копии документов, необходимых для предоставления муниципальной услуги, или обращение за предоставлением муниципальной услуги через РПГУ поступило до 01.07.2012, отправляет заявителю в личный кабинет на РПГУ приглашение на прием в отдел для представления оригиналов документов, необходимых для предоставления муниципальной услуги, или копии документов, верность которых засвидетельствована в установленном законом порядке, либо мотивированный отказ в приглашении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прием в отдел.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наличия возможности записи в электронную очередь, заявитель, приглашенный на прием, может записаться в электронную очередь на прием в отдел.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обращении за предоставлением муниципальной услуги через РПГУ после 01.07.2012 заявителем могут направляться электронные копии документов, необходимых для предоставления муниципальной услуги, подписанные электронной подписью в соответствии с требованиями Федерального закона от 06.04.2011 № 63-ФЗ «Об электронной подписи» и статьей 21.1 и 21.2 Федерального закона от 27.07.2010 № 210-ФЗ «Об организации предоставления государственных и муниципальных услуг».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этом случае специалист в течение 1 рабочего дня: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находит в ведомственной информационной системе соответствующее обращение, пришедшее с РПГУ;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</w:t>
      </w:r>
      <w:r w:rsidRPr="009D347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передает обращение специалисту, ответственному за предоставление муниципальной услуги;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 специалист, ответственный за предоставление муниципальной услуги, рассматривает заявление и электронные копии документов;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 изготавливает заявление и документы, необходимые для предоставления муниципальной услуги, на бумажных носителях;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 вносит соответствующую запись в журнал регистрации заявлений.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Если заявителем через РПГУ не направлены электронные копии документов, необходимых для предоставления муниципальной услуги, или обращение за предоставлением муниципальной услуги поступило до 01.07.2012, результатом выполнения административной процедуры является  отправление заявителю в личный кабинет на РПГУ приглашения либо мотивированного отказа в приглашении на прием в отдел.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заявителем через РПГУ направлены электронные копии документов, необходимых для предоставления муниципальной услуги, и обращение за предоставлением муниципальной услуги поступило после 01.07.2012, результатом выполнения административной процедуры является  внесение записи в журнал регистрации заявлений.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Суммарная длительность административной процедуры приема документов, необходимых для предоставления муниципальной услуги, направленных в электронной форме через РПГУ, составляет 1 рабочий день.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3.4. Проверка сведений, представленных заявителем и принятие решения о предоставлении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том случае, если заявитель в соответствии с действующим законодательством имеет право на получение муниципальной услуги специалистом отдела, отвечающим за предоставление муниципальной услуги, готовится путевка в детское оздоровительное учреждение.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Максимальный срок на проверку документов и принятие решения – 5 рабочих дней.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заявителем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скан-копии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), могут быть направлены в Администрацию через Единый портал в случае, если заявитель имеет доступ к «Личному кабинету» на Едином портале. </w:t>
      </w: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Абзац девятый признан утратившим силу постановлением </w:t>
      </w:r>
      <w:hyperlink r:id="rId78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proofErr w:type="spell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call</w:t>
      </w:r>
      <w:proofErr w:type="spell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-центра МФЦ и </w:t>
      </w:r>
      <w:proofErr w:type="spell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sms-информировани</w:t>
      </w:r>
      <w:proofErr w:type="spell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(в ред. </w:t>
      </w:r>
      <w:hyperlink r:id="rId79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3.5. Выдача результата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Основанием для начала исполнения административной процедуры является окончание проверки документов, предоставленных заявителем.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все документы соответствуют требованиям, установленным действующим законодательством, специалист, ответственный за предоставление муниципальной услуги, выдает путевку в детское оздоровительное учреждение, подписанную начальником отдела и заверенную печатью.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 делает отметку в журнале учета заявлений на получение путевок в детские оздоровительные учреждения (Приложение 2), где заявитель расписывается в ее получении. Запись о выдаче справки делается также на заявлении заявителя о предоставлении муниципальной 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Максимальная продолжительность административного действия по выдаче справки заявителю составляет 30 минут.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 (в ред. </w:t>
      </w:r>
      <w:hyperlink r:id="rId80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27.01.2014 № 48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4. </w:t>
      </w:r>
      <w:proofErr w:type="gramStart"/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9D347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предоставлением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4.1.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отдела положений административного регламента, полноты и качества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4.2. Текущий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исполнения специалистами отдела положений административного регламента осуществляет начальник отдела, заместитель главы администрации, курирующий данное направление.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4.3.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Проверки могут быть плановыми на основании планов работы администрации, либо внеплановыми, 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проводимыми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том числе по жалобе заявителей на своевременность, полноту и качество предоставления муниципальной услуги.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 о проведение внеплановой проверки принимает глава Каргатского района или уполномоченное им должностное лицо администрации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ред. </w:t>
      </w:r>
      <w:hyperlink r:id="rId81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проведения проверок предоставления муниципальной услуги формируется комиссия, в состав которой включаются должностные лица и специалисты администрации.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 подписывается всеми членами комиссии.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4.4. Ответственность специалистов управления закрепляется в должностных инструкциях.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Каргатского района Новосибирской области в соответствии с Федеральным законом </w:t>
      </w:r>
      <w:hyperlink r:id="rId82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02.03.2007 года № 25-ФЗ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муниципальной службе в Российской Федерации» и Федеральным законом </w:t>
      </w:r>
      <w:hyperlink r:id="rId83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25.12.2008 года № 273-ФЗ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противодействии коррупции»».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4.5.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4.6. Заявители вправе направить письменное обращение в адрес главы Каргатского </w:t>
      </w:r>
      <w:proofErr w:type="spell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районас</w:t>
      </w:r>
      <w:proofErr w:type="spell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ред. </w:t>
      </w:r>
      <w:hyperlink r:id="rId84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проведения внеплановой проверки по конкретному обращению, в течение 30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 главой Каргатского района или уполномоченным им должностным лицом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ред. </w:t>
      </w:r>
      <w:hyperlink r:id="rId85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исключительных случаях глава Каргатского района или уполномоченное им должностное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ред. </w:t>
      </w:r>
      <w:hyperlink r:id="rId86" w:tgtFrame="_blank" w:history="1">
        <w:r w:rsidRPr="009D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 02.03.2018 № 95</w:t>
        </w:r>
      </w:hyperlink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160AD" w:rsidRPr="006D1A55" w:rsidRDefault="00E160AD" w:rsidP="00E160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D1A5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5. </w:t>
      </w:r>
      <w:r w:rsidR="00BF28FB" w:rsidRPr="00BF28F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Досудебный (внесудебный) порядок обжалования решений и действий (бездействия) администрации Каргатского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  <w:proofErr w:type="gramStart"/>
      <w:r w:rsidR="00BF28FB" w:rsidRPr="00BF28F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bookmarkStart w:id="0" w:name="_GoBack"/>
      <w:bookmarkEnd w:id="0"/>
      <w:r w:rsidRPr="006D1A5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(</w:t>
      </w:r>
      <w:proofErr w:type="gram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ред. </w:t>
      </w:r>
      <w:r w:rsidR="001622CE">
        <w:rPr>
          <w:rFonts w:ascii="Arial" w:eastAsia="Times New Roman" w:hAnsi="Arial" w:cs="Arial"/>
          <w:color w:val="800080"/>
          <w:sz w:val="24"/>
          <w:szCs w:val="24"/>
          <w:lang w:eastAsia="ru-RU"/>
        </w:rPr>
        <w:t>от 30.05. 2019 №</w:t>
      </w:r>
      <w:r w:rsidR="00BF28FB">
        <w:rPr>
          <w:rFonts w:ascii="Arial" w:eastAsia="Times New Roman" w:hAnsi="Arial" w:cs="Arial"/>
          <w:color w:val="800080"/>
          <w:sz w:val="24"/>
          <w:szCs w:val="24"/>
          <w:lang w:eastAsia="ru-RU"/>
        </w:rPr>
        <w:t>211</w:t>
      </w:r>
      <w:r>
        <w:rPr>
          <w:rFonts w:ascii="Arial" w:eastAsia="Times New Roman" w:hAnsi="Arial" w:cs="Arial"/>
          <w:color w:val="800080"/>
          <w:sz w:val="24"/>
          <w:szCs w:val="24"/>
          <w:lang w:eastAsia="ru-RU"/>
        </w:rPr>
        <w:t>)</w:t>
      </w:r>
    </w:p>
    <w:p w:rsidR="001622CE" w:rsidRPr="001622CE" w:rsidRDefault="001622CE" w:rsidP="001622CE">
      <w:pPr>
        <w:spacing w:after="0"/>
        <w:ind w:firstLine="142"/>
        <w:jc w:val="both"/>
        <w:rPr>
          <w:rFonts w:ascii="Arial" w:hAnsi="Arial" w:cs="Arial"/>
          <w:sz w:val="24"/>
          <w:szCs w:val="24"/>
        </w:rPr>
      </w:pPr>
      <w:r w:rsidRPr="001622CE">
        <w:rPr>
          <w:rFonts w:ascii="Arial" w:hAnsi="Arial" w:cs="Arial"/>
          <w:sz w:val="24"/>
          <w:szCs w:val="24"/>
        </w:rPr>
        <w:t>Заявитель имеет право обжаловать решения и действия (бездействие) администрации Каргатского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1622CE" w:rsidRPr="001622CE" w:rsidRDefault="001622CE" w:rsidP="001622CE">
      <w:pPr>
        <w:spacing w:after="0"/>
        <w:ind w:firstLine="142"/>
        <w:jc w:val="both"/>
        <w:rPr>
          <w:rFonts w:ascii="Arial" w:hAnsi="Arial" w:cs="Arial"/>
          <w:sz w:val="24"/>
          <w:szCs w:val="24"/>
        </w:rPr>
      </w:pPr>
      <w:r w:rsidRPr="001622CE">
        <w:rPr>
          <w:rFonts w:ascii="Arial" w:hAnsi="Arial" w:cs="Arial"/>
          <w:sz w:val="24"/>
          <w:szCs w:val="24"/>
        </w:rPr>
        <w:t>Жалоба на действия (бездействие) администрации Каргатского района Новосибирской области, должностных лиц, муниципальных служащих подается главе Каргатского района Новосибирской области.</w:t>
      </w:r>
    </w:p>
    <w:p w:rsidR="001622CE" w:rsidRPr="001622CE" w:rsidRDefault="001622CE" w:rsidP="001622CE">
      <w:pPr>
        <w:spacing w:after="0"/>
        <w:ind w:firstLine="142"/>
        <w:jc w:val="both"/>
        <w:rPr>
          <w:rFonts w:ascii="Arial" w:hAnsi="Arial" w:cs="Arial"/>
          <w:sz w:val="24"/>
          <w:szCs w:val="24"/>
        </w:rPr>
      </w:pPr>
      <w:r w:rsidRPr="001622CE">
        <w:rPr>
          <w:rFonts w:ascii="Arial" w:hAnsi="Arial" w:cs="Arial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622CE" w:rsidRPr="001622CE" w:rsidRDefault="001622CE" w:rsidP="001622CE">
      <w:pPr>
        <w:spacing w:after="0"/>
        <w:ind w:firstLine="142"/>
        <w:jc w:val="both"/>
        <w:rPr>
          <w:rFonts w:ascii="Arial" w:hAnsi="Arial" w:cs="Arial"/>
          <w:sz w:val="24"/>
          <w:szCs w:val="24"/>
        </w:rPr>
      </w:pPr>
      <w:r w:rsidRPr="001622CE">
        <w:rPr>
          <w:rFonts w:ascii="Arial" w:hAnsi="Arial" w:cs="Arial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622CE" w:rsidRPr="001622CE" w:rsidRDefault="001622CE" w:rsidP="001622CE">
      <w:pPr>
        <w:spacing w:after="0"/>
        <w:ind w:firstLine="142"/>
        <w:jc w:val="both"/>
        <w:rPr>
          <w:rFonts w:ascii="Arial" w:hAnsi="Arial" w:cs="Arial"/>
          <w:sz w:val="24"/>
          <w:szCs w:val="24"/>
        </w:rPr>
      </w:pPr>
      <w:proofErr w:type="gramStart"/>
      <w:r w:rsidRPr="001622CE">
        <w:rPr>
          <w:rFonts w:ascii="Arial" w:hAnsi="Arial" w:cs="Arial"/>
          <w:sz w:val="24"/>
          <w:szCs w:val="24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</w:t>
      </w:r>
      <w:r w:rsidRPr="001622CE">
        <w:rPr>
          <w:rFonts w:ascii="Arial" w:hAnsi="Arial" w:cs="Arial"/>
          <w:sz w:val="24"/>
          <w:szCs w:val="24"/>
        </w:rPr>
        <w:lastRenderedPageBreak/>
        <w:t>на информационных стендах в местах предоставления муниципальной услуги, на официальном сайте администрации Каргатского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</w:t>
      </w:r>
      <w:proofErr w:type="gramEnd"/>
      <w:r w:rsidRPr="001622CE">
        <w:rPr>
          <w:rFonts w:ascii="Arial" w:hAnsi="Arial" w:cs="Arial"/>
          <w:sz w:val="24"/>
          <w:szCs w:val="24"/>
        </w:rPr>
        <w:t xml:space="preserve"> услуги администрацией Каргатского района Новосибирской области. </w:t>
      </w:r>
    </w:p>
    <w:p w:rsidR="001622CE" w:rsidRPr="001622CE" w:rsidRDefault="001622CE" w:rsidP="001622CE">
      <w:pPr>
        <w:spacing w:after="0"/>
        <w:ind w:firstLine="142"/>
        <w:jc w:val="both"/>
        <w:rPr>
          <w:rFonts w:ascii="Arial" w:hAnsi="Arial" w:cs="Arial"/>
          <w:sz w:val="24"/>
          <w:szCs w:val="24"/>
        </w:rPr>
      </w:pPr>
      <w:r w:rsidRPr="001622CE">
        <w:rPr>
          <w:rFonts w:ascii="Arial" w:hAnsi="Arial" w:cs="Arial"/>
          <w:sz w:val="24"/>
          <w:szCs w:val="24"/>
        </w:rPr>
        <w:t>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Каргатского района Новосибирской области, предоставляющей муниципальную услугу, должностных лиц, муниципальных служащих:</w:t>
      </w:r>
    </w:p>
    <w:p w:rsidR="001622CE" w:rsidRPr="001622CE" w:rsidRDefault="001622CE" w:rsidP="001622CE">
      <w:pPr>
        <w:spacing w:after="0"/>
        <w:ind w:firstLine="142"/>
        <w:jc w:val="both"/>
        <w:rPr>
          <w:rFonts w:ascii="Arial" w:hAnsi="Arial" w:cs="Arial"/>
          <w:sz w:val="24"/>
          <w:szCs w:val="24"/>
        </w:rPr>
      </w:pPr>
      <w:r w:rsidRPr="001622CE">
        <w:rPr>
          <w:rFonts w:ascii="Arial" w:hAnsi="Arial" w:cs="Arial"/>
          <w:sz w:val="24"/>
          <w:szCs w:val="24"/>
        </w:rPr>
        <w:t>Федеральный закон от 27.07.2010 № 210-ФЗ</w:t>
      </w:r>
      <w:r w:rsidRPr="001622CE">
        <w:rPr>
          <w:rFonts w:ascii="Arial" w:hAnsi="Arial" w:cs="Arial"/>
          <w:sz w:val="24"/>
          <w:szCs w:val="24"/>
        </w:rPr>
        <w:tab/>
        <w:t>«Об организации предоставления государственных и муниципальных услуг»;</w:t>
      </w:r>
    </w:p>
    <w:p w:rsidR="001622CE" w:rsidRPr="001622CE" w:rsidRDefault="001622CE" w:rsidP="001622CE">
      <w:pPr>
        <w:spacing w:after="0"/>
        <w:ind w:firstLine="142"/>
        <w:jc w:val="both"/>
        <w:rPr>
          <w:rFonts w:ascii="Arial" w:hAnsi="Arial" w:cs="Arial"/>
          <w:sz w:val="24"/>
          <w:szCs w:val="24"/>
        </w:rPr>
      </w:pPr>
      <w:r w:rsidRPr="001622CE">
        <w:rPr>
          <w:rFonts w:ascii="Arial" w:hAnsi="Arial" w:cs="Arial"/>
          <w:sz w:val="24"/>
          <w:szCs w:val="24"/>
        </w:rPr>
        <w:t>Постановление администрации Каргатского района Новосибирской области от 14.09.2012 года №708 «Об утверждении Порядка подачи и рассмотрения жалоб на решения и действия (бездействие) администрации Каргатского района, предоставляющей муниципальные услуги, должностных лиц, администрации Каргатского района, предоставляющих муниципальные услуги».</w:t>
      </w:r>
    </w:p>
    <w:p w:rsidR="001622CE" w:rsidRPr="001622CE" w:rsidRDefault="001622CE" w:rsidP="001622CE">
      <w:pPr>
        <w:spacing w:after="0"/>
        <w:ind w:firstLine="142"/>
        <w:jc w:val="both"/>
        <w:rPr>
          <w:rFonts w:ascii="Arial" w:hAnsi="Arial" w:cs="Arial"/>
          <w:sz w:val="24"/>
          <w:szCs w:val="24"/>
        </w:rPr>
      </w:pPr>
      <w:r w:rsidRPr="001622CE">
        <w:rPr>
          <w:rFonts w:ascii="Arial" w:hAnsi="Arial" w:cs="Arial"/>
          <w:sz w:val="24"/>
          <w:szCs w:val="24"/>
        </w:rPr>
        <w:t>Информация, содержащаяся в настоящем разделе, подлежит размещению на Едином портале государственных и муниципальных услуг.</w:t>
      </w:r>
    </w:p>
    <w:p w:rsidR="00E160AD" w:rsidRPr="001622CE" w:rsidRDefault="00E160AD">
      <w:pPr>
        <w:rPr>
          <w:rFonts w:ascii="Arial" w:eastAsia="Times New Roman" w:hAnsi="Arial" w:cs="Arial"/>
          <w:color w:val="800080"/>
          <w:sz w:val="24"/>
          <w:szCs w:val="24"/>
          <w:lang w:eastAsia="ru-RU"/>
        </w:rPr>
      </w:pPr>
      <w:r w:rsidRPr="001622CE">
        <w:rPr>
          <w:rFonts w:ascii="Arial" w:eastAsia="Times New Roman" w:hAnsi="Arial" w:cs="Arial"/>
          <w:color w:val="800080"/>
          <w:sz w:val="24"/>
          <w:szCs w:val="24"/>
          <w:lang w:eastAsia="ru-RU"/>
        </w:rPr>
        <w:br w:type="page"/>
      </w:r>
    </w:p>
    <w:p w:rsidR="00E160AD" w:rsidRPr="00167CAE" w:rsidRDefault="00167CAE" w:rsidP="00167CAE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67CA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1</w:t>
      </w:r>
    </w:p>
    <w:p w:rsidR="009D347F" w:rsidRPr="009D347F" w:rsidRDefault="009D347F" w:rsidP="00E160AD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«Социальная поддержка семей,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имеющих детей»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Начальнику отдела социального обслуживания  населения администрации Каргатского района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Новосибирской области __________________________________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(Ф.И.О.)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________________________________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_________________________________,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Ф.И.О. родителя (законного представителя)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паспортные данные ________________,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_________________________________, адрес _____________________________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_________________________________,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контактный телефон________________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ЗАЯВЛЕНИЕ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Прошу выделить путевку в детский оздоровительный лагерь, санаторный оздоровительный лагерь круглогодичного действия (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нужное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подчеркнуть) ______________________________________________________________________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(название лагеря, если путевки в это учреждение имеются; указывать не обязательно)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желательный  срок заезда с ___________  по _____________  20___ года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моему ребенку ________________________________________________________,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(ФИО ребенка)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______________, </w:t>
      </w:r>
      <w:proofErr w:type="gramStart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проживающей</w:t>
      </w:r>
      <w:proofErr w:type="gramEnd"/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(ему) по адресу:  ___________________________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(дата рождения)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Дата                                                                                        Подпись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right="36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2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 административному регламенту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«Социальная поддержка семей,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имеющих детей»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ОБРАЗЕЦ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заполнения журнала учета  заявлений на получение путевок в  детские оздоровительные учреждения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880"/>
        <w:gridCol w:w="1210"/>
        <w:gridCol w:w="731"/>
        <w:gridCol w:w="838"/>
        <w:gridCol w:w="915"/>
        <w:gridCol w:w="1372"/>
        <w:gridCol w:w="647"/>
        <w:gridCol w:w="703"/>
        <w:gridCol w:w="867"/>
        <w:gridCol w:w="1008"/>
      </w:tblGrid>
      <w:tr w:rsidR="009D347F" w:rsidRPr="009D347F" w:rsidTr="009D347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подачи заявления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Фамилия, имя, отчество родителя (законного представителя)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ФИО ребенка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рождения</w:t>
            </w:r>
          </w:p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ребенка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Желаемый срок заезда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оздоровительного учреждения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заезда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путевки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Подпись заявителя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D347F" w:rsidRPr="009D347F" w:rsidTr="009D347F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47F" w:rsidRPr="009D347F" w:rsidRDefault="009D347F" w:rsidP="009D34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4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right="36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textWrapping" w:clear="all"/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3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«Социальная поддержка семей,</w:t>
      </w:r>
    </w:p>
    <w:p w:rsidR="009D347F" w:rsidRPr="009D347F" w:rsidRDefault="009D347F" w:rsidP="009D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имеющих детей»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БЛОК-СХЕМА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предоставления муниципальной услуги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 бумажном носителе)</w:t>
      </w:r>
    </w:p>
    <w:p w:rsidR="009D347F" w:rsidRPr="009D347F" w:rsidRDefault="009D347F" w:rsidP="009D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D347F" w:rsidRPr="009D347F" w:rsidRDefault="009D347F" w:rsidP="009D347F">
      <w:pPr>
        <w:spacing w:after="0" w:line="240" w:lineRule="auto"/>
        <w:ind w:right="360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D6454" w:rsidRPr="009D347F" w:rsidRDefault="00BD6454" w:rsidP="009D347F"/>
    <w:sectPr w:rsidR="00BD6454" w:rsidRPr="009D3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36EB9"/>
    <w:multiLevelType w:val="multilevel"/>
    <w:tmpl w:val="DD965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7C1136"/>
    <w:multiLevelType w:val="multilevel"/>
    <w:tmpl w:val="0686A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576F54"/>
    <w:multiLevelType w:val="multilevel"/>
    <w:tmpl w:val="4DEA75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995597"/>
    <w:multiLevelType w:val="multilevel"/>
    <w:tmpl w:val="75A4A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821C14"/>
    <w:multiLevelType w:val="multilevel"/>
    <w:tmpl w:val="B808B7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B845B4"/>
    <w:multiLevelType w:val="multilevel"/>
    <w:tmpl w:val="9A486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36"/>
    <w:rsid w:val="001622CE"/>
    <w:rsid w:val="00167CAE"/>
    <w:rsid w:val="00572C42"/>
    <w:rsid w:val="009D347F"/>
    <w:rsid w:val="00B63B36"/>
    <w:rsid w:val="00B66198"/>
    <w:rsid w:val="00BD6454"/>
    <w:rsid w:val="00BF28FB"/>
    <w:rsid w:val="00E1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3B36"/>
    <w:rPr>
      <w:color w:val="0000FF"/>
      <w:u w:val="single"/>
    </w:rPr>
  </w:style>
  <w:style w:type="paragraph" w:customStyle="1" w:styleId="1">
    <w:name w:val="Верхний колонтитул1"/>
    <w:basedOn w:val="a"/>
    <w:rsid w:val="009D3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D3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9D34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3B36"/>
    <w:rPr>
      <w:color w:val="0000FF"/>
      <w:u w:val="single"/>
    </w:rPr>
  </w:style>
  <w:style w:type="paragraph" w:customStyle="1" w:styleId="1">
    <w:name w:val="Верхний колонтитул1"/>
    <w:basedOn w:val="a"/>
    <w:rsid w:val="009D3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D3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9D3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-search.minjust.ru/bigs/showDocument.html?id=2DC09F6D-365E-43CF-B177-F9F8C7F68426" TargetMode="External"/><Relationship Id="rId18" Type="http://schemas.openxmlformats.org/officeDocument/2006/relationships/hyperlink" Target="http://pravo-search.minjust.ru/bigs/showDocument.html?id=2E31EDD4-D33F-49E4-9B17-808504EE9373" TargetMode="External"/><Relationship Id="rId26" Type="http://schemas.openxmlformats.org/officeDocument/2006/relationships/hyperlink" Target="http://pravo-search.minjust.ru/bigs/showDocument.html?id=3401E764-D0AF-4AF0-B1EE-7DB31128D1EC" TargetMode="External"/><Relationship Id="rId39" Type="http://schemas.openxmlformats.org/officeDocument/2006/relationships/hyperlink" Target="http://pravo-search.minjust.ru/bigs/showDocument.html?id=5308E4FF-1179-4351-8F9C-40B1F0C0AFB9" TargetMode="External"/><Relationship Id="rId21" Type="http://schemas.openxmlformats.org/officeDocument/2006/relationships/hyperlink" Target="http://pravo-search.minjust.ru/bigs/showDocument.html?id=5308E4FF-1179-4351-8F9C-40B1F0C0AFB9" TargetMode="External"/><Relationship Id="rId34" Type="http://schemas.openxmlformats.org/officeDocument/2006/relationships/hyperlink" Target="http://pravo-search.minjust.ru/bigs/showDocument.html?id=5FA7C165-EF68-4D6E-AC74-292763E90B56" TargetMode="External"/><Relationship Id="rId42" Type="http://schemas.openxmlformats.org/officeDocument/2006/relationships/hyperlink" Target="http://pravo-search.minjust.ru/bigs/showDocument.html?id=5308E4FF-1179-4351-8F9C-40B1F0C0AFB9" TargetMode="External"/><Relationship Id="rId47" Type="http://schemas.openxmlformats.org/officeDocument/2006/relationships/hyperlink" Target="http://pravo-search.minjust.ru/bigs/showDocument.html?id=0A4D5FAB-025B-4297-AF82-E60BC6D20B98" TargetMode="External"/><Relationship Id="rId50" Type="http://schemas.openxmlformats.org/officeDocument/2006/relationships/hyperlink" Target="http://pravo-search.minjust.ru/bigs/showDocument.html?id=5308E4FF-1179-4351-8F9C-40B1F0C0AFB9" TargetMode="External"/><Relationship Id="rId55" Type="http://schemas.openxmlformats.org/officeDocument/2006/relationships/hyperlink" Target="http://pravo-search.minjust.ru/bigs/showDocument.html?id=BBA0BFB1-06C7-4E50-A8D3-FE1045784BF1" TargetMode="External"/><Relationship Id="rId63" Type="http://schemas.openxmlformats.org/officeDocument/2006/relationships/hyperlink" Target="http://pravo-search.minjust.ru/bigs/showDocument.html?id=EA4730E2-0388-4AEE-BD89-0CBC2C54574B" TargetMode="External"/><Relationship Id="rId68" Type="http://schemas.openxmlformats.org/officeDocument/2006/relationships/hyperlink" Target="http://pravo-search.minjust.ru/bigs/showDocument.html?id=20BBBC67-6886-4307-A9F5-26DDFE681A55" TargetMode="External"/><Relationship Id="rId76" Type="http://schemas.openxmlformats.org/officeDocument/2006/relationships/hyperlink" Target="http://pravo-search.minjust.ru/bigs/showDocument.html?id=0A4D5FAB-025B-4297-AF82-E60BC6D20B98" TargetMode="External"/><Relationship Id="rId84" Type="http://schemas.openxmlformats.org/officeDocument/2006/relationships/hyperlink" Target="http://pravo-search.minjust.ru/bigs/showDocument.html?id=0A4D5FAB-025B-4297-AF82-E60BC6D20B98" TargetMode="External"/><Relationship Id="rId7" Type="http://schemas.openxmlformats.org/officeDocument/2006/relationships/hyperlink" Target="http://pravo-search.minjust.ru/bigs/showDocument.html?id=5308E4FF-1179-4351-8F9C-40B1F0C0AFB9" TargetMode="External"/><Relationship Id="rId71" Type="http://schemas.openxmlformats.org/officeDocument/2006/relationships/hyperlink" Target="http://pravo-search.minjust.ru/bigs/showDocument.html?id=0A4D5FAB-025B-4297-AF82-E60BC6D20B98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-search.minjust.ru/bigs/showDocument.html?id=67065857-0995-403C-9759-A8D667D68DAE" TargetMode="External"/><Relationship Id="rId29" Type="http://schemas.openxmlformats.org/officeDocument/2006/relationships/hyperlink" Target="http://pravo-search.minjust.ru/bigs/showDocument.html?id=BB19AB22-74E0-4B82-BA9A-158C4BD94032" TargetMode="External"/><Relationship Id="rId11" Type="http://schemas.openxmlformats.org/officeDocument/2006/relationships/hyperlink" Target="http://pravo-search.minjust.ru/bigs/showDocument.html?id=0A4D5FAB-025B-4297-AF82-E60BC6D20B98" TargetMode="External"/><Relationship Id="rId24" Type="http://schemas.openxmlformats.org/officeDocument/2006/relationships/hyperlink" Target="http://pravo-search.minjust.ru/bigs/showDocument.html?id=96E20C02-1B12-465A-B64C-24AA92270007" TargetMode="External"/><Relationship Id="rId32" Type="http://schemas.openxmlformats.org/officeDocument/2006/relationships/hyperlink" Target="http://pravo-search.minjust.ru/bigs/showDocument.html?id=2DC09F6D-365E-43CF-B177-F9F8C7F68426" TargetMode="External"/><Relationship Id="rId37" Type="http://schemas.openxmlformats.org/officeDocument/2006/relationships/hyperlink" Target="http://pravo-search.minjust.ru/bigs/showDocument.html?id=03CF0FB8-17D5-46F6-A5EC-D1642676534B" TargetMode="External"/><Relationship Id="rId40" Type="http://schemas.openxmlformats.org/officeDocument/2006/relationships/hyperlink" Target="http://pravo-search.minjust.ru/bigs/showDocument.html?id=0A4D5FAB-025B-4297-AF82-E60BC6D20B98" TargetMode="External"/><Relationship Id="rId45" Type="http://schemas.openxmlformats.org/officeDocument/2006/relationships/hyperlink" Target="http://pravo-search.minjust.ru/bigs/showDocument.html?id=9AA48369-618A-4BB4-B4B8-AE15F2B7EBF6" TargetMode="External"/><Relationship Id="rId53" Type="http://schemas.openxmlformats.org/officeDocument/2006/relationships/hyperlink" Target="http://pravo-search.minjust.ru/bigs/showDocument.html?id=2E31EDD4-D33F-49E4-9B17-808504EE9373" TargetMode="External"/><Relationship Id="rId58" Type="http://schemas.openxmlformats.org/officeDocument/2006/relationships/hyperlink" Target="http://pravo-search.minjust.ru/bigs/showDocument.html?id=2E31EDD4-D33F-49E4-9B17-808504EE9373" TargetMode="External"/><Relationship Id="rId66" Type="http://schemas.openxmlformats.org/officeDocument/2006/relationships/hyperlink" Target="http://pravo-search.minjust.ru/bigs/showDocument.html?id=3401E764-D0AF-4AF0-B1EE-7DB31128D1EC" TargetMode="External"/><Relationship Id="rId74" Type="http://schemas.openxmlformats.org/officeDocument/2006/relationships/hyperlink" Target="http://pravo-search.minjust.ru/bigs/showDocument.html?id=2E31EDD4-D33F-49E4-9B17-808504EE9373" TargetMode="External"/><Relationship Id="rId79" Type="http://schemas.openxmlformats.org/officeDocument/2006/relationships/hyperlink" Target="http://pravo-search.minjust.ru/bigs/showDocument.html?id=5308E4FF-1179-4351-8F9C-40B1F0C0AFB9" TargetMode="Externa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pravo-search.minjust.ru/bigs/showDocument.html?id=5308E4FF-1179-4351-8F9C-40B1F0C0AFB9" TargetMode="External"/><Relationship Id="rId82" Type="http://schemas.openxmlformats.org/officeDocument/2006/relationships/hyperlink" Target="http://pravo-search.minjust.ru/bigs/showDocument.html?id=BBF89570-6239-4CFB-BDBA-5B454C14E321" TargetMode="External"/><Relationship Id="rId19" Type="http://schemas.openxmlformats.org/officeDocument/2006/relationships/hyperlink" Target="http://www.kargatski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/bigs/showDocument.html?id=14C3DF53-D88F-4B2C-8D52-9064FC9B6119" TargetMode="External"/><Relationship Id="rId14" Type="http://schemas.openxmlformats.org/officeDocument/2006/relationships/hyperlink" Target="http://pravo-search.minjust.ru/bigs/showDocument.html?id=2DC09F6D-365E-43CF-B177-F9F8C7F68426" TargetMode="External"/><Relationship Id="rId22" Type="http://schemas.openxmlformats.org/officeDocument/2006/relationships/hyperlink" Target="http://pravo-search.minjust.ru/bigs/showDocument.html?id=15D4560C-D530-4955-BF7E-F734337AE80B" TargetMode="External"/><Relationship Id="rId27" Type="http://schemas.openxmlformats.org/officeDocument/2006/relationships/hyperlink" Target="http://pravo-search.minjust.ru/bigs/showDocument.html?id=E999DCF9-926B-4FA1-9B51-8FD631C66B00" TargetMode="External"/><Relationship Id="rId30" Type="http://schemas.openxmlformats.org/officeDocument/2006/relationships/hyperlink" Target="http://pravo-search.minjust.ru/bigs/showDocument.html?id=B8076AF9-0B49-4A22-8962-4E96CECBA6F9" TargetMode="External"/><Relationship Id="rId35" Type="http://schemas.openxmlformats.org/officeDocument/2006/relationships/hyperlink" Target="http://pravo-search.minjust.ru/bigs/showDocument.html?id=14C3DF53-D88F-4B2C-8D52-9064FC9B6119" TargetMode="External"/><Relationship Id="rId43" Type="http://schemas.openxmlformats.org/officeDocument/2006/relationships/hyperlink" Target="http://pravo-search.minjust.ru/bigs/showDocument.html?id=0A4D5FAB-025B-4297-AF82-E60BC6D20B98" TargetMode="External"/><Relationship Id="rId48" Type="http://schemas.openxmlformats.org/officeDocument/2006/relationships/hyperlink" Target="http://pravo-search.minjust.ru/bigs/showDocument.html?id=0A4D5FAB-025B-4297-AF82-E60BC6D20B98" TargetMode="External"/><Relationship Id="rId56" Type="http://schemas.openxmlformats.org/officeDocument/2006/relationships/hyperlink" Target="http://pravo-search.minjust.ru/bigs/showDocument.html?id=67065857-0995-403C-9759-A8D667D68DAE" TargetMode="External"/><Relationship Id="rId64" Type="http://schemas.openxmlformats.org/officeDocument/2006/relationships/hyperlink" Target="http://pravo-search.minjust.ru/bigs/showDocument.html?id=96E20C02-1B12-465A-B64C-24AA92270007" TargetMode="External"/><Relationship Id="rId69" Type="http://schemas.openxmlformats.org/officeDocument/2006/relationships/hyperlink" Target="http://pravo-search.minjust.ru/bigs/showDocument.html?id=B8076AF9-0B49-4A22-8962-4E96CECBA6F9" TargetMode="External"/><Relationship Id="rId77" Type="http://schemas.openxmlformats.org/officeDocument/2006/relationships/hyperlink" Target="http://pravo-search.minjust.ru/bigs/showDocument.html?id=5308E4FF-1179-4351-8F9C-40B1F0C0AFB9" TargetMode="External"/><Relationship Id="rId8" Type="http://schemas.openxmlformats.org/officeDocument/2006/relationships/hyperlink" Target="http://pravo-search.minjust.ru/bigs/showDocument.html?id=5FA7C165-EF68-4D6E-AC74-292763E90B56" TargetMode="External"/><Relationship Id="rId51" Type="http://schemas.openxmlformats.org/officeDocument/2006/relationships/hyperlink" Target="http://pravo-search.minjust.ru/bigs/showDocument.html?id=5FA7C165-EF68-4D6E-AC74-292763E90B56" TargetMode="External"/><Relationship Id="rId72" Type="http://schemas.openxmlformats.org/officeDocument/2006/relationships/hyperlink" Target="http://pravo-search.minjust.ru/bigs/showDocument.html?id=5FA7C165-EF68-4D6E-AC74-292763E90B56" TargetMode="External"/><Relationship Id="rId80" Type="http://schemas.openxmlformats.org/officeDocument/2006/relationships/hyperlink" Target="http://pravo-search.minjust.ru/bigs/showDocument.html?id=5308E4FF-1179-4351-8F9C-40B1F0C0AFB9" TargetMode="External"/><Relationship Id="rId85" Type="http://schemas.openxmlformats.org/officeDocument/2006/relationships/hyperlink" Target="http://pravo-search.minjust.ru/bigs/showDocument.html?id=0A4D5FAB-025B-4297-AF82-E60BC6D20B9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pravo-search.minjust.ru/bigs/showDocument.html?id=66332D66-B9ED-4568-9F3E-D59CBEA576C8" TargetMode="External"/><Relationship Id="rId17" Type="http://schemas.openxmlformats.org/officeDocument/2006/relationships/hyperlink" Target="http://pravo-search.minjust.ru/bigs/showDocument.html?id=0719574B-E867-47DC-8056-ECBAA03F4887" TargetMode="External"/><Relationship Id="rId25" Type="http://schemas.openxmlformats.org/officeDocument/2006/relationships/hyperlink" Target="http://pravo-search.minjust.ru/bigs/showDocument.html?id=BBA0BFB1-06C7-4E50-A8D3-FE1045784BF1" TargetMode="External"/><Relationship Id="rId33" Type="http://schemas.openxmlformats.org/officeDocument/2006/relationships/hyperlink" Target="http://pravo-search.minjust.ru/bigs/showDocument.html?id=0A4D5FAB-025B-4297-AF82-E60BC6D20B98" TargetMode="External"/><Relationship Id="rId38" Type="http://schemas.openxmlformats.org/officeDocument/2006/relationships/hyperlink" Target="http://pravo-search.minjust.ru/bigs/showDocument.html?id=0A4D5FAB-025B-4297-AF82-E60BC6D20B98" TargetMode="External"/><Relationship Id="rId46" Type="http://schemas.openxmlformats.org/officeDocument/2006/relationships/hyperlink" Target="http://pravo-search.minjust.ru/bigs/showDocument.html?id=0A4D5FAB-025B-4297-AF82-E60BC6D20B98" TargetMode="External"/><Relationship Id="rId59" Type="http://schemas.openxmlformats.org/officeDocument/2006/relationships/hyperlink" Target="http://www.kargatskiy.ru/" TargetMode="External"/><Relationship Id="rId67" Type="http://schemas.openxmlformats.org/officeDocument/2006/relationships/hyperlink" Target="http://pravo-search.minjust.ru/bigs/showDocument.html?id=E999DCF9-926B-4FA1-9B51-8FD631C66B00" TargetMode="External"/><Relationship Id="rId20" Type="http://schemas.openxmlformats.org/officeDocument/2006/relationships/hyperlink" Target="http://pravo-search.minjust.ru/bigs/showDocument.html?id=5308E4FF-1179-4351-8F9C-40B1F0C0AFB9" TargetMode="External"/><Relationship Id="rId41" Type="http://schemas.openxmlformats.org/officeDocument/2006/relationships/hyperlink" Target="http://pravo-search.minjust.ru/bigs/showDocument.html?id=5308E4FF-1179-4351-8F9C-40B1F0C0AFB9" TargetMode="External"/><Relationship Id="rId54" Type="http://schemas.openxmlformats.org/officeDocument/2006/relationships/hyperlink" Target="http://pravo-search.minjust.ru/bigs/showDocument.html?id=0A4D5FAB-025B-4297-AF82-E60BC6D20B98" TargetMode="External"/><Relationship Id="rId62" Type="http://schemas.openxmlformats.org/officeDocument/2006/relationships/hyperlink" Target="http://pravo-search.minjust.ru/bigs/showDocument.html?id=15D4560C-D530-4955-BF7E-F734337AE80B" TargetMode="External"/><Relationship Id="rId70" Type="http://schemas.openxmlformats.org/officeDocument/2006/relationships/hyperlink" Target="http://pravo-search.minjust.ru/bigs/showDocument.html?id=5308E4FF-1179-4351-8F9C-40B1F0C0AFB9" TargetMode="External"/><Relationship Id="rId75" Type="http://schemas.openxmlformats.org/officeDocument/2006/relationships/hyperlink" Target="http://pravo-search.minjust.ru/bigs/showDocument.html?id=03CF0FB8-17D5-46F6-A5EC-D1642676534B" TargetMode="External"/><Relationship Id="rId83" Type="http://schemas.openxmlformats.org/officeDocument/2006/relationships/hyperlink" Target="http://pravo-search.minjust.ru/bigs/showDocument.html?id=9AA48369-618A-4BB4-B4B8-AE15F2B7EBF6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/bigs/showDocument.html?id=D9FE07FA-23E7-4350-BE35-16B0B712DD71" TargetMode="External"/><Relationship Id="rId15" Type="http://schemas.openxmlformats.org/officeDocument/2006/relationships/hyperlink" Target="http://pravo-search.minjust.ru/bigs/showDocument.html?id=BBA0BFB1-06C7-4E50-A8D3-FE1045784BF1" TargetMode="External"/><Relationship Id="rId23" Type="http://schemas.openxmlformats.org/officeDocument/2006/relationships/hyperlink" Target="http://pravo-search.minjust.ru/bigs/showDocument.html?id=EA4730E2-0388-4AEE-BD89-0CBC2C54574B" TargetMode="External"/><Relationship Id="rId28" Type="http://schemas.openxmlformats.org/officeDocument/2006/relationships/hyperlink" Target="http://pravo-search.minjust.ru/bigs/showDocument.html?id=20BBBC67-6886-4307-A9F5-26DDFE681A55" TargetMode="External"/><Relationship Id="rId36" Type="http://schemas.openxmlformats.org/officeDocument/2006/relationships/hyperlink" Target="http://pravo-search.minjust.ru/bigs/showDocument.html?id=2E31EDD4-D33F-49E4-9B17-808504EE9373" TargetMode="External"/><Relationship Id="rId49" Type="http://schemas.openxmlformats.org/officeDocument/2006/relationships/hyperlink" Target="http://pravo-search.minjust.ru/bigs/showDocument.html?id=D9FE07FA-23E7-4350-BE35-16B0B712DD71" TargetMode="External"/><Relationship Id="rId57" Type="http://schemas.openxmlformats.org/officeDocument/2006/relationships/hyperlink" Target="http://pravo-search.minjust.ru/bigs/showDocument.html?id=0719574B-E867-47DC-8056-ECBAA03F4887" TargetMode="External"/><Relationship Id="rId10" Type="http://schemas.openxmlformats.org/officeDocument/2006/relationships/hyperlink" Target="http://pravo-search.minjust.ru/bigs/showDocument.html?id=2E31EDD4-D33F-49E4-9B17-808504EE9373" TargetMode="External"/><Relationship Id="rId31" Type="http://schemas.openxmlformats.org/officeDocument/2006/relationships/hyperlink" Target="http://pravo-search.minjust.ru/bigs/showDocument.html?id=5308E4FF-1179-4351-8F9C-40B1F0C0AFB9" TargetMode="External"/><Relationship Id="rId44" Type="http://schemas.openxmlformats.org/officeDocument/2006/relationships/hyperlink" Target="http://pravo-search.minjust.ru/bigs/showDocument.html?id=BBF89570-6239-4CFB-BDBA-5B454C14E321" TargetMode="External"/><Relationship Id="rId52" Type="http://schemas.openxmlformats.org/officeDocument/2006/relationships/hyperlink" Target="http://pravo-search.minjust.ru/bigs/showDocument.html?id=14C3DF53-D88F-4B2C-8D52-9064FC9B6119" TargetMode="External"/><Relationship Id="rId60" Type="http://schemas.openxmlformats.org/officeDocument/2006/relationships/hyperlink" Target="http://pravo-search.minjust.ru/bigs/showDocument.html?id=5308E4FF-1179-4351-8F9C-40B1F0C0AFB9" TargetMode="External"/><Relationship Id="rId65" Type="http://schemas.openxmlformats.org/officeDocument/2006/relationships/hyperlink" Target="http://pravo-search.minjust.ru/bigs/showDocument.html?id=BBA0BFB1-06C7-4E50-A8D3-FE1045784BF1" TargetMode="External"/><Relationship Id="rId73" Type="http://schemas.openxmlformats.org/officeDocument/2006/relationships/hyperlink" Target="http://pravo-search.minjust.ru/bigs/showDocument.html?id=14C3DF53-D88F-4B2C-8D52-9064FC9B6119" TargetMode="External"/><Relationship Id="rId78" Type="http://schemas.openxmlformats.org/officeDocument/2006/relationships/hyperlink" Target="http://pravo-search.minjust.ru/bigs/showDocument.html?id=0A4D5FAB-025B-4297-AF82-E60BC6D20B98" TargetMode="External"/><Relationship Id="rId81" Type="http://schemas.openxmlformats.org/officeDocument/2006/relationships/hyperlink" Target="http://pravo-search.minjust.ru/bigs/showDocument.html?id=0A4D5FAB-025B-4297-AF82-E60BC6D20B98" TargetMode="External"/><Relationship Id="rId86" Type="http://schemas.openxmlformats.org/officeDocument/2006/relationships/hyperlink" Target="http://pravo-search.minjust.ru/bigs/showDocument.html?id=0A4D5FAB-025B-4297-AF82-E60BC6D20B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32</Pages>
  <Words>14251</Words>
  <Characters>81231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95292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Urist2</cp:lastModifiedBy>
  <cp:revision>7</cp:revision>
  <dcterms:created xsi:type="dcterms:W3CDTF">2018-12-17T01:48:00Z</dcterms:created>
  <dcterms:modified xsi:type="dcterms:W3CDTF">2019-05-31T09:26:00Z</dcterms:modified>
</cp:coreProperties>
</file>