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098AA" w14:textId="250D2F78" w:rsidR="00910BE8" w:rsidRDefault="00910BE8" w:rsidP="00910BE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Барабинская транспортная прокуратура информирует </w:t>
      </w:r>
      <w:bookmarkStart w:id="0" w:name="_GoBack"/>
      <w:bookmarkEnd w:id="0"/>
    </w:p>
    <w:p w14:paraId="4EF098BF" w14:textId="702CB1DF" w:rsidR="00910BE8" w:rsidRPr="004277CD" w:rsidRDefault="00910BE8" w:rsidP="00910BE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277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«Подготовка руководителей организации и специалистов в области охраны окружающей среды и экологической безопасности»</w:t>
      </w:r>
    </w:p>
    <w:p w14:paraId="7F20A47C" w14:textId="77777777" w:rsidR="00910BE8" w:rsidRPr="004277CD" w:rsidRDefault="00910BE8" w:rsidP="00910BE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25325BB" w14:textId="77777777" w:rsidR="00910BE8" w:rsidRPr="004277CD" w:rsidRDefault="00910BE8" w:rsidP="00910BE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>Основной нормативный документ, регулирующий вопросы охраны окружающей среды: Федеральный закон РФ от 19.01.2002 № 7-ФЗ «Об охране окружающей среды».</w:t>
      </w:r>
    </w:p>
    <w:p w14:paraId="6ADB33FF" w14:textId="77777777" w:rsidR="00910BE8" w:rsidRPr="004277CD" w:rsidRDefault="00910BE8" w:rsidP="00910BE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  <w:shd w:val="clear" w:color="auto" w:fill="FFFFFF"/>
        </w:rPr>
        <w:t>Руководители организаций и специалисты, ответственные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среду, должны иметь подготовку в области охраны окружающей среды и экологической безопасности.</w:t>
      </w:r>
    </w:p>
    <w:p w14:paraId="7666BF42" w14:textId="77777777" w:rsidR="00910BE8" w:rsidRPr="004277CD" w:rsidRDefault="00910BE8" w:rsidP="00910B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  <w:bdr w:val="none" w:sz="0" w:space="0" w:color="auto" w:frame="1"/>
        </w:rPr>
        <w:t>Под специалистами, ответственными за принятие решений при осуществлении хозяйственной деятельности понимаются, как правило, руководители всех звеньев, непосредственно связанные с производством:</w:t>
      </w:r>
    </w:p>
    <w:p w14:paraId="5EC45078" w14:textId="77777777" w:rsidR="00910BE8" w:rsidRPr="004277CD" w:rsidRDefault="00910BE8" w:rsidP="00910B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  <w:bdr w:val="none" w:sz="0" w:space="0" w:color="auto" w:frame="1"/>
        </w:rPr>
        <w:t>главные инженеры</w:t>
      </w:r>
    </w:p>
    <w:p w14:paraId="2C4FF16C" w14:textId="77777777" w:rsidR="00910BE8" w:rsidRPr="004277CD" w:rsidRDefault="00910BE8" w:rsidP="00910B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  <w:bdr w:val="none" w:sz="0" w:space="0" w:color="auto" w:frame="1"/>
        </w:rPr>
        <w:t>главные механики, энергетики</w:t>
      </w:r>
    </w:p>
    <w:p w14:paraId="11ED904F" w14:textId="77777777" w:rsidR="00910BE8" w:rsidRPr="004277CD" w:rsidRDefault="00910BE8" w:rsidP="00910B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  <w:bdr w:val="none" w:sz="0" w:space="0" w:color="auto" w:frame="1"/>
        </w:rPr>
        <w:t>начальники цехов, мастера смен и участков</w:t>
      </w:r>
    </w:p>
    <w:p w14:paraId="61C5D288" w14:textId="77777777" w:rsidR="00910BE8" w:rsidRPr="004277CD" w:rsidRDefault="00910BE8" w:rsidP="00910B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  <w:bdr w:val="none" w:sz="0" w:space="0" w:color="auto" w:frame="1"/>
        </w:rPr>
        <w:t>сотрудники иных должностей, занятые непосредственно на производстве и обладающие организационно-распорядительными функциями.</w:t>
      </w:r>
    </w:p>
    <w:p w14:paraId="7D2A8F35" w14:textId="77777777" w:rsidR="00910BE8" w:rsidRPr="004277CD" w:rsidRDefault="00910BE8" w:rsidP="00910BE8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4277CD">
        <w:rPr>
          <w:color w:val="000000"/>
          <w:sz w:val="28"/>
          <w:szCs w:val="28"/>
        </w:rPr>
        <w:t>В случае отсутствия подготовки руководителя организации и специалистов, ответственных за принятие решений при осуществлении хозяйственной и иной деятельности, которая оказывает или может оказывать НВОС предусмотрена административная ответственность по стать 8.1 КоАП РФ.</w:t>
      </w:r>
      <w:r w:rsidRPr="004277CD">
        <w:rPr>
          <w:b/>
          <w:i/>
          <w:color w:val="000000"/>
          <w:sz w:val="28"/>
          <w:szCs w:val="28"/>
          <w:u w:val="single"/>
        </w:rPr>
        <w:t xml:space="preserve"> </w:t>
      </w:r>
    </w:p>
    <w:p w14:paraId="5AC2354B" w14:textId="77777777" w:rsidR="00516BAD" w:rsidRDefault="00516BAD"/>
    <w:sectPr w:rsidR="0051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44DD0"/>
    <w:multiLevelType w:val="hybridMultilevel"/>
    <w:tmpl w:val="C0502DFC"/>
    <w:lvl w:ilvl="0" w:tplc="7594194A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46"/>
    <w:rsid w:val="00516BAD"/>
    <w:rsid w:val="00823846"/>
    <w:rsid w:val="0091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E25B"/>
  <w15:chartTrackingRefBased/>
  <w15:docId w15:val="{9A9652E6-AF7D-41C6-809D-2932F4C7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0BE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Дмитриевна</dc:creator>
  <cp:keywords/>
  <dc:description/>
  <cp:lastModifiedBy>Захарченко Анастасия Дмитриевна</cp:lastModifiedBy>
  <cp:revision>2</cp:revision>
  <dcterms:created xsi:type="dcterms:W3CDTF">2025-06-20T07:15:00Z</dcterms:created>
  <dcterms:modified xsi:type="dcterms:W3CDTF">2025-06-20T07:15:00Z</dcterms:modified>
</cp:coreProperties>
</file>