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BB" w:rsidRPr="00591D48" w:rsidRDefault="007679BB" w:rsidP="007679BB">
      <w:pPr>
        <w:ind w:right="-259"/>
        <w:jc w:val="center"/>
        <w:rPr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>Пояснительная записка</w:t>
      </w:r>
    </w:p>
    <w:p w:rsidR="007679BB" w:rsidRPr="00591D48" w:rsidRDefault="007679BB" w:rsidP="007679BB">
      <w:pPr>
        <w:spacing w:line="16" w:lineRule="exact"/>
        <w:jc w:val="both"/>
        <w:rPr>
          <w:sz w:val="28"/>
          <w:szCs w:val="28"/>
        </w:rPr>
      </w:pPr>
    </w:p>
    <w:p w:rsidR="007679BB" w:rsidRPr="00591D48" w:rsidRDefault="007679BB" w:rsidP="00FB1735">
      <w:pPr>
        <w:tabs>
          <w:tab w:val="left" w:pos="0"/>
        </w:tabs>
        <w:spacing w:line="234" w:lineRule="auto"/>
        <w:ind w:right="-22"/>
        <w:jc w:val="both"/>
        <w:rPr>
          <w:rFonts w:eastAsia="Times New Roman"/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 xml:space="preserve">проекту Решения Совета депутатов </w:t>
      </w:r>
      <w:proofErr w:type="spellStart"/>
      <w:r w:rsidRPr="00591D48">
        <w:rPr>
          <w:rFonts w:eastAsia="Times New Roman"/>
          <w:sz w:val="28"/>
          <w:szCs w:val="28"/>
        </w:rPr>
        <w:t>Каргатского</w:t>
      </w:r>
      <w:proofErr w:type="spellEnd"/>
      <w:r w:rsidRPr="00591D48">
        <w:rPr>
          <w:rFonts w:eastAsia="Times New Roman"/>
          <w:sz w:val="28"/>
          <w:szCs w:val="28"/>
        </w:rPr>
        <w:t xml:space="preserve"> района Новосибирской области </w:t>
      </w:r>
      <w:r w:rsidR="00A15947" w:rsidRPr="00591D48">
        <w:rPr>
          <w:rFonts w:eastAsia="Times New Roman"/>
          <w:sz w:val="28"/>
          <w:szCs w:val="28"/>
        </w:rPr>
        <w:t>«</w:t>
      </w:r>
      <w:r w:rsidR="00FB1735" w:rsidRPr="00591D48">
        <w:rPr>
          <w:rFonts w:eastAsia="Times New Roman"/>
          <w:sz w:val="28"/>
          <w:szCs w:val="28"/>
        </w:rPr>
        <w:t xml:space="preserve">О проекте решения Совета депутатов </w:t>
      </w:r>
      <w:proofErr w:type="spellStart"/>
      <w:r w:rsidR="00FB1735" w:rsidRPr="00591D48">
        <w:rPr>
          <w:rFonts w:eastAsia="Times New Roman"/>
          <w:sz w:val="28"/>
          <w:szCs w:val="28"/>
        </w:rPr>
        <w:t>Каргатского</w:t>
      </w:r>
      <w:proofErr w:type="spellEnd"/>
      <w:r w:rsidR="00FB1735" w:rsidRPr="00591D48">
        <w:rPr>
          <w:rFonts w:eastAsia="Times New Roman"/>
          <w:sz w:val="28"/>
          <w:szCs w:val="28"/>
        </w:rPr>
        <w:t xml:space="preserve"> района Новосибирской области «О  внесении изменений в Устав </w:t>
      </w:r>
      <w:proofErr w:type="spellStart"/>
      <w:r w:rsidR="00FB1735" w:rsidRPr="00591D48">
        <w:rPr>
          <w:rFonts w:eastAsia="Times New Roman"/>
          <w:sz w:val="28"/>
          <w:szCs w:val="28"/>
        </w:rPr>
        <w:t>Каргатского</w:t>
      </w:r>
      <w:proofErr w:type="spellEnd"/>
      <w:r w:rsidR="00FB1735" w:rsidRPr="00591D48">
        <w:rPr>
          <w:rFonts w:eastAsia="Times New Roman"/>
          <w:sz w:val="28"/>
          <w:szCs w:val="28"/>
        </w:rPr>
        <w:t xml:space="preserve"> района Новосибирской области»</w:t>
      </w:r>
      <w:r w:rsidR="00A15947" w:rsidRPr="00591D48">
        <w:rPr>
          <w:rFonts w:eastAsia="Times New Roman"/>
          <w:sz w:val="28"/>
          <w:szCs w:val="28"/>
        </w:rPr>
        <w:t>»</w:t>
      </w:r>
    </w:p>
    <w:p w:rsidR="00673ADB" w:rsidRPr="00591D48" w:rsidRDefault="00673ADB" w:rsidP="00A15947">
      <w:pPr>
        <w:tabs>
          <w:tab w:val="left" w:pos="0"/>
        </w:tabs>
        <w:spacing w:line="234" w:lineRule="auto"/>
        <w:ind w:right="-22"/>
        <w:jc w:val="both"/>
        <w:rPr>
          <w:rFonts w:eastAsia="Times New Roman"/>
          <w:sz w:val="28"/>
          <w:szCs w:val="28"/>
        </w:rPr>
      </w:pPr>
    </w:p>
    <w:p w:rsidR="00FB1735" w:rsidRPr="00591D48" w:rsidRDefault="00C8165B" w:rsidP="00C816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B1735" w:rsidRPr="00591D48">
        <w:rPr>
          <w:sz w:val="28"/>
          <w:szCs w:val="28"/>
        </w:rPr>
        <w:t xml:space="preserve">ринят </w:t>
      </w:r>
      <w:r w:rsidRPr="00C8165B">
        <w:rPr>
          <w:sz w:val="28"/>
          <w:szCs w:val="28"/>
        </w:rPr>
        <w:t>Федеральный закон от 06.02.2023 N 12-ФЗ</w:t>
      </w:r>
      <w:r>
        <w:rPr>
          <w:sz w:val="28"/>
          <w:szCs w:val="28"/>
        </w:rPr>
        <w:t xml:space="preserve"> </w:t>
      </w:r>
      <w:r w:rsidRPr="00C8165B">
        <w:rPr>
          <w:sz w:val="28"/>
          <w:szCs w:val="28"/>
        </w:rPr>
        <w:t xml:space="preserve">О проекте решения Совета депутатов </w:t>
      </w:r>
      <w:proofErr w:type="spellStart"/>
      <w:r w:rsidRPr="00C8165B">
        <w:rPr>
          <w:sz w:val="28"/>
          <w:szCs w:val="28"/>
        </w:rPr>
        <w:t>Каргатского</w:t>
      </w:r>
      <w:proofErr w:type="spellEnd"/>
      <w:r w:rsidRPr="00C8165B">
        <w:rPr>
          <w:sz w:val="28"/>
          <w:szCs w:val="28"/>
        </w:rPr>
        <w:t xml:space="preserve"> района Новосибирской области «О  внесении изменений в Устав </w:t>
      </w:r>
      <w:proofErr w:type="spellStart"/>
      <w:r w:rsidRPr="00C8165B">
        <w:rPr>
          <w:sz w:val="28"/>
          <w:szCs w:val="28"/>
        </w:rPr>
        <w:t>Каргатского</w:t>
      </w:r>
      <w:proofErr w:type="spellEnd"/>
      <w:r w:rsidRPr="00C8165B">
        <w:rPr>
          <w:sz w:val="28"/>
          <w:szCs w:val="28"/>
        </w:rPr>
        <w:t xml:space="preserve"> района Новосибирской области»</w:t>
      </w:r>
      <w:r w:rsidR="00FB1735" w:rsidRPr="00591D48">
        <w:rPr>
          <w:sz w:val="28"/>
          <w:szCs w:val="28"/>
        </w:rPr>
        <w:t>.</w:t>
      </w:r>
    </w:p>
    <w:p w:rsidR="00FB1735" w:rsidRPr="00591D48" w:rsidRDefault="00FB1735" w:rsidP="00FB1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48A4" w:rsidRDefault="00FB1735" w:rsidP="00FB17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1D48">
        <w:rPr>
          <w:sz w:val="28"/>
          <w:szCs w:val="28"/>
        </w:rPr>
        <w:t>В соответствии с новым законом</w:t>
      </w:r>
      <w:r w:rsidR="00C8165B">
        <w:rPr>
          <w:sz w:val="28"/>
          <w:szCs w:val="28"/>
        </w:rPr>
        <w:t>,</w:t>
      </w:r>
      <w:r w:rsidRPr="00591D48">
        <w:rPr>
          <w:sz w:val="28"/>
          <w:szCs w:val="28"/>
        </w:rPr>
        <w:t xml:space="preserve"> </w:t>
      </w:r>
      <w:r w:rsidR="00C8165B">
        <w:rPr>
          <w:sz w:val="28"/>
          <w:szCs w:val="28"/>
        </w:rPr>
        <w:t>п</w:t>
      </w:r>
      <w:r w:rsidR="00C8165B" w:rsidRPr="00C8165B">
        <w:rPr>
          <w:sz w:val="28"/>
          <w:szCs w:val="28"/>
        </w:rPr>
        <w:t>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r w:rsidRPr="00591D48">
        <w:rPr>
          <w:sz w:val="28"/>
          <w:szCs w:val="28"/>
        </w:rPr>
        <w:t>.</w:t>
      </w:r>
    </w:p>
    <w:p w:rsidR="005738A2" w:rsidRPr="00591D48" w:rsidRDefault="005738A2" w:rsidP="005738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 </w:t>
      </w:r>
      <w:r w:rsidRPr="005738A2">
        <w:rPr>
          <w:sz w:val="28"/>
          <w:szCs w:val="28"/>
        </w:rPr>
        <w:t>Федеральный закон от 30.12.2015 N 446-ФЗ</w:t>
      </w:r>
      <w:r>
        <w:rPr>
          <w:sz w:val="28"/>
          <w:szCs w:val="28"/>
        </w:rPr>
        <w:t xml:space="preserve"> </w:t>
      </w:r>
      <w:r w:rsidRPr="005738A2">
        <w:rPr>
          <w:sz w:val="28"/>
          <w:szCs w:val="28"/>
        </w:rPr>
        <w:t>"О внесении изменений в статьи 2.1 и 19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</w:r>
      <w:r>
        <w:rPr>
          <w:sz w:val="28"/>
          <w:szCs w:val="28"/>
        </w:rPr>
        <w:t xml:space="preserve"> </w:t>
      </w:r>
      <w:r w:rsidRPr="005738A2">
        <w:rPr>
          <w:sz w:val="28"/>
          <w:szCs w:val="28"/>
        </w:rPr>
        <w:t>и статью 40 Федерального закона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(с изм. от 01.06.2022)</w:t>
      </w:r>
      <w:r>
        <w:rPr>
          <w:sz w:val="28"/>
          <w:szCs w:val="28"/>
        </w:rPr>
        <w:t xml:space="preserve">. Учитывая, что социальные  депутатам, выборным должностным лицам местного самоуправления устанавливаются уставами муниципальных образований в соответствии с федеральными законами и законами субъектов РФ, перечень условий для получения социальных гарантий не является исчерпывающим и не ограничивается лишь федеральным законодательством. В силу федеративного устройства и разделения полномочий между федеральной и региональной властями субъекты Российской Федерации вправе осуществлять собственное, не противоречащее федеральному, правовое регулированию по предметам совместного ведения, в частности, устанавливать дополнительные требования. Перечень гарантий не приводится в связи с этим каждый конкретный </w:t>
      </w:r>
      <w:proofErr w:type="gramStart"/>
      <w:r>
        <w:rPr>
          <w:sz w:val="28"/>
          <w:szCs w:val="28"/>
        </w:rPr>
        <w:t>субъект</w:t>
      </w:r>
      <w:proofErr w:type="gramEnd"/>
      <w:r>
        <w:rPr>
          <w:sz w:val="28"/>
          <w:szCs w:val="28"/>
        </w:rPr>
        <w:t xml:space="preserve"> и орган местного самоуправления может установить их самостоятельно с учетом возможностей своих бюджетов, социальных и иных факторов, влияющих на принятие решений. </w:t>
      </w:r>
      <w:r w:rsidR="00EA1EA1">
        <w:rPr>
          <w:sz w:val="28"/>
          <w:szCs w:val="28"/>
        </w:rPr>
        <w:t xml:space="preserve">Дополнительные гарантии предоставляются депутатам и должностным лицам, которые осуществляли свои полномочия на постоянной (платной основе), во-вторых, в период исполнения полномочий достигли пенсионного возраста, либо потеряли </w:t>
      </w:r>
      <w:proofErr w:type="spellStart"/>
      <w:r w:rsidR="00EA1EA1">
        <w:rPr>
          <w:sz w:val="28"/>
          <w:szCs w:val="28"/>
        </w:rPr>
        <w:t>трусдоспособность</w:t>
      </w:r>
      <w:proofErr w:type="spellEnd"/>
      <w:r w:rsidR="00EA1EA1">
        <w:rPr>
          <w:sz w:val="28"/>
          <w:szCs w:val="28"/>
        </w:rPr>
        <w:t>. Исходя из вышеизложенного,</w:t>
      </w:r>
      <w:r>
        <w:rPr>
          <w:sz w:val="28"/>
          <w:szCs w:val="28"/>
        </w:rPr>
        <w:t xml:space="preserve"> пункт 8 </w:t>
      </w:r>
      <w:r w:rsidR="00EA1EA1">
        <w:rPr>
          <w:sz w:val="28"/>
          <w:szCs w:val="28"/>
        </w:rPr>
        <w:t>ст. 21.1 Устава дополняется следующим предложением: «</w:t>
      </w:r>
      <w:r w:rsidR="00EA1EA1" w:rsidRPr="00EA1EA1">
        <w:rPr>
          <w:sz w:val="28"/>
          <w:szCs w:val="28"/>
        </w:rPr>
        <w:t xml:space="preserve">Председателю Совета депутатов </w:t>
      </w:r>
      <w:proofErr w:type="spellStart"/>
      <w:r w:rsidR="00EA1EA1" w:rsidRPr="00EA1EA1">
        <w:rPr>
          <w:sz w:val="28"/>
          <w:szCs w:val="28"/>
        </w:rPr>
        <w:t>Каргатского</w:t>
      </w:r>
      <w:proofErr w:type="spellEnd"/>
      <w:r w:rsidR="00EA1EA1" w:rsidRPr="00EA1EA1">
        <w:rPr>
          <w:sz w:val="28"/>
          <w:szCs w:val="28"/>
        </w:rPr>
        <w:t xml:space="preserve"> района, Главе </w:t>
      </w:r>
      <w:proofErr w:type="spellStart"/>
      <w:r w:rsidR="00EA1EA1" w:rsidRPr="00EA1EA1">
        <w:rPr>
          <w:sz w:val="28"/>
          <w:szCs w:val="28"/>
        </w:rPr>
        <w:t>Каргатского</w:t>
      </w:r>
      <w:proofErr w:type="spellEnd"/>
      <w:r w:rsidR="00EA1EA1" w:rsidRPr="00EA1EA1">
        <w:rPr>
          <w:sz w:val="28"/>
          <w:szCs w:val="28"/>
        </w:rPr>
        <w:t xml:space="preserve"> района, председателю Ревизионной комиссии </w:t>
      </w:r>
      <w:proofErr w:type="spellStart"/>
      <w:r w:rsidR="00EA1EA1" w:rsidRPr="00EA1EA1">
        <w:rPr>
          <w:sz w:val="28"/>
          <w:szCs w:val="28"/>
        </w:rPr>
        <w:t>Каргатского</w:t>
      </w:r>
      <w:proofErr w:type="spellEnd"/>
      <w:r w:rsidR="00EA1EA1" w:rsidRPr="00EA1EA1">
        <w:rPr>
          <w:sz w:val="28"/>
          <w:szCs w:val="28"/>
        </w:rPr>
        <w:t xml:space="preserve"> района, аудитору Ревизионной комиссии </w:t>
      </w:r>
      <w:proofErr w:type="spellStart"/>
      <w:r w:rsidR="00EA1EA1" w:rsidRPr="00EA1EA1">
        <w:rPr>
          <w:sz w:val="28"/>
          <w:szCs w:val="28"/>
        </w:rPr>
        <w:t>Каргатского</w:t>
      </w:r>
      <w:proofErr w:type="spellEnd"/>
      <w:r w:rsidR="00EA1EA1" w:rsidRPr="00EA1EA1">
        <w:rPr>
          <w:sz w:val="28"/>
          <w:szCs w:val="28"/>
        </w:rPr>
        <w:t xml:space="preserve"> района могут устанавливаться дополнительные социальные и иные гарантии в связи с прекращением полномочий (в том числе, досрочно)</w:t>
      </w:r>
      <w:r w:rsidR="00EA1EA1">
        <w:rPr>
          <w:sz w:val="28"/>
          <w:szCs w:val="28"/>
        </w:rPr>
        <w:t>»</w:t>
      </w:r>
      <w:bookmarkStart w:id="0" w:name="_GoBack"/>
      <w:bookmarkEnd w:id="0"/>
      <w:r w:rsidR="00EA1EA1" w:rsidRPr="00EA1EA1">
        <w:rPr>
          <w:sz w:val="28"/>
          <w:szCs w:val="28"/>
        </w:rPr>
        <w:t>.</w:t>
      </w:r>
    </w:p>
    <w:p w:rsidR="00FB1735" w:rsidRPr="00591D48" w:rsidRDefault="00FB1735" w:rsidP="00FB173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91D48">
        <w:rPr>
          <w:sz w:val="28"/>
          <w:szCs w:val="28"/>
        </w:rPr>
        <w:lastRenderedPageBreak/>
        <w:t xml:space="preserve">В связи с вышеизложенным, требуется привести Устав </w:t>
      </w:r>
      <w:proofErr w:type="spellStart"/>
      <w:r w:rsidRPr="00591D48">
        <w:rPr>
          <w:sz w:val="28"/>
          <w:szCs w:val="28"/>
        </w:rPr>
        <w:t>Каргатского</w:t>
      </w:r>
      <w:proofErr w:type="spellEnd"/>
      <w:r w:rsidRPr="00591D48">
        <w:rPr>
          <w:sz w:val="28"/>
          <w:szCs w:val="28"/>
        </w:rPr>
        <w:t xml:space="preserve"> района в соответствии с федеральным законодательством.</w:t>
      </w:r>
      <w:proofErr w:type="gramEnd"/>
    </w:p>
    <w:p w:rsidR="00D03571" w:rsidRPr="00591D48" w:rsidRDefault="00D03571" w:rsidP="00D03571">
      <w:pPr>
        <w:tabs>
          <w:tab w:val="left" w:pos="735"/>
        </w:tabs>
        <w:spacing w:line="239" w:lineRule="auto"/>
        <w:ind w:firstLine="284"/>
        <w:jc w:val="both"/>
        <w:rPr>
          <w:rFonts w:eastAsia="Times New Roman"/>
          <w:sz w:val="28"/>
          <w:szCs w:val="28"/>
        </w:rPr>
      </w:pPr>
    </w:p>
    <w:p w:rsidR="007679BB" w:rsidRPr="00591D48" w:rsidRDefault="007679BB" w:rsidP="00417EA6">
      <w:pPr>
        <w:tabs>
          <w:tab w:val="left" w:pos="735"/>
        </w:tabs>
        <w:spacing w:line="239" w:lineRule="auto"/>
        <w:ind w:firstLine="284"/>
        <w:jc w:val="both"/>
        <w:rPr>
          <w:rFonts w:eastAsia="Times New Roman"/>
          <w:sz w:val="28"/>
          <w:szCs w:val="28"/>
        </w:rPr>
      </w:pPr>
    </w:p>
    <w:p w:rsidR="007679BB" w:rsidRPr="00591D48" w:rsidRDefault="007679BB" w:rsidP="007679BB">
      <w:pPr>
        <w:tabs>
          <w:tab w:val="left" w:pos="735"/>
        </w:tabs>
        <w:spacing w:line="239" w:lineRule="auto"/>
        <w:jc w:val="both"/>
        <w:rPr>
          <w:rFonts w:eastAsia="Times New Roman"/>
          <w:sz w:val="28"/>
          <w:szCs w:val="28"/>
        </w:rPr>
      </w:pPr>
    </w:p>
    <w:p w:rsidR="007679BB" w:rsidRPr="00591D48" w:rsidRDefault="007679BB" w:rsidP="007679BB">
      <w:pPr>
        <w:tabs>
          <w:tab w:val="left" w:pos="735"/>
        </w:tabs>
        <w:spacing w:line="239" w:lineRule="auto"/>
        <w:jc w:val="both"/>
        <w:rPr>
          <w:rFonts w:eastAsia="Times New Roman"/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>Начальник отдела правовой</w:t>
      </w:r>
    </w:p>
    <w:p w:rsidR="007679BB" w:rsidRPr="00591D48" w:rsidRDefault="007679BB" w:rsidP="007679BB">
      <w:pPr>
        <w:tabs>
          <w:tab w:val="left" w:pos="735"/>
        </w:tabs>
        <w:spacing w:line="239" w:lineRule="auto"/>
        <w:jc w:val="both"/>
        <w:rPr>
          <w:rFonts w:eastAsia="Times New Roman"/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>работы и трудовых отношений</w:t>
      </w:r>
    </w:p>
    <w:p w:rsidR="007679BB" w:rsidRPr="00591D48" w:rsidRDefault="007679BB" w:rsidP="007679BB">
      <w:pPr>
        <w:tabs>
          <w:tab w:val="left" w:pos="735"/>
        </w:tabs>
        <w:spacing w:line="239" w:lineRule="auto"/>
        <w:jc w:val="both"/>
        <w:rPr>
          <w:rFonts w:eastAsia="Times New Roman"/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Pr="00591D48">
        <w:rPr>
          <w:rFonts w:eastAsia="Times New Roman"/>
          <w:sz w:val="28"/>
          <w:szCs w:val="28"/>
        </w:rPr>
        <w:t>Каргатского</w:t>
      </w:r>
      <w:proofErr w:type="spellEnd"/>
      <w:r w:rsidRPr="00591D48">
        <w:rPr>
          <w:rFonts w:eastAsia="Times New Roman"/>
          <w:sz w:val="28"/>
          <w:szCs w:val="28"/>
        </w:rPr>
        <w:t xml:space="preserve"> района</w:t>
      </w:r>
    </w:p>
    <w:p w:rsidR="007679BB" w:rsidRPr="00591D48" w:rsidRDefault="007679BB" w:rsidP="007679BB">
      <w:pPr>
        <w:tabs>
          <w:tab w:val="left" w:pos="735"/>
        </w:tabs>
        <w:spacing w:line="239" w:lineRule="auto"/>
        <w:jc w:val="both"/>
        <w:rPr>
          <w:sz w:val="28"/>
          <w:szCs w:val="28"/>
        </w:rPr>
      </w:pPr>
      <w:r w:rsidRPr="00591D48">
        <w:rPr>
          <w:rFonts w:eastAsia="Times New Roman"/>
          <w:sz w:val="28"/>
          <w:szCs w:val="28"/>
        </w:rPr>
        <w:t xml:space="preserve">Новосибирской области                                                        Ю.С. </w:t>
      </w:r>
      <w:proofErr w:type="gramStart"/>
      <w:r w:rsidRPr="00591D48">
        <w:rPr>
          <w:rFonts w:eastAsia="Times New Roman"/>
          <w:sz w:val="28"/>
          <w:szCs w:val="28"/>
        </w:rPr>
        <w:t>Ровенских</w:t>
      </w:r>
      <w:proofErr w:type="gramEnd"/>
    </w:p>
    <w:p w:rsidR="007679BB" w:rsidRPr="00591D48" w:rsidRDefault="007679BB" w:rsidP="007679BB">
      <w:pPr>
        <w:spacing w:line="200" w:lineRule="exact"/>
        <w:rPr>
          <w:sz w:val="28"/>
          <w:szCs w:val="28"/>
        </w:rPr>
      </w:pPr>
    </w:p>
    <w:p w:rsidR="007679BB" w:rsidRPr="00591D48" w:rsidRDefault="007679BB" w:rsidP="007679BB">
      <w:pPr>
        <w:spacing w:line="370" w:lineRule="exact"/>
        <w:rPr>
          <w:sz w:val="28"/>
          <w:szCs w:val="28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spacing w:line="200" w:lineRule="exact"/>
        <w:rPr>
          <w:sz w:val="24"/>
          <w:szCs w:val="24"/>
        </w:rPr>
      </w:pPr>
    </w:p>
    <w:p w:rsidR="007679BB" w:rsidRPr="00047032" w:rsidRDefault="007679BB" w:rsidP="007679BB">
      <w:pPr>
        <w:rPr>
          <w:sz w:val="24"/>
          <w:szCs w:val="24"/>
        </w:rPr>
      </w:pPr>
    </w:p>
    <w:p w:rsidR="007679BB" w:rsidRPr="00047032" w:rsidRDefault="007679BB" w:rsidP="007679BB">
      <w:pPr>
        <w:rPr>
          <w:sz w:val="24"/>
          <w:szCs w:val="24"/>
        </w:rPr>
      </w:pPr>
    </w:p>
    <w:p w:rsidR="008073DF" w:rsidRPr="00047032" w:rsidRDefault="008073DF">
      <w:pPr>
        <w:rPr>
          <w:sz w:val="24"/>
          <w:szCs w:val="24"/>
        </w:rPr>
      </w:pPr>
    </w:p>
    <w:sectPr w:rsidR="008073DF" w:rsidRPr="0004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BB"/>
    <w:rsid w:val="00047032"/>
    <w:rsid w:val="00082D31"/>
    <w:rsid w:val="002E4362"/>
    <w:rsid w:val="00357EC7"/>
    <w:rsid w:val="00417EA6"/>
    <w:rsid w:val="004947AC"/>
    <w:rsid w:val="005738A2"/>
    <w:rsid w:val="00591D48"/>
    <w:rsid w:val="00673ADB"/>
    <w:rsid w:val="0068206B"/>
    <w:rsid w:val="007679BB"/>
    <w:rsid w:val="008073DF"/>
    <w:rsid w:val="00A15947"/>
    <w:rsid w:val="00BD41B1"/>
    <w:rsid w:val="00C8165B"/>
    <w:rsid w:val="00C86A0F"/>
    <w:rsid w:val="00CA48A4"/>
    <w:rsid w:val="00D03571"/>
    <w:rsid w:val="00EA1EA1"/>
    <w:rsid w:val="00EC5A83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B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A48A4"/>
    <w:rPr>
      <w:rFonts w:eastAsia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CA48A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B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A48A4"/>
    <w:rPr>
      <w:rFonts w:eastAsia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CA48A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USR210819</dc:creator>
  <cp:lastModifiedBy>USR210819</cp:lastModifiedBy>
  <cp:revision>3</cp:revision>
  <cp:lastPrinted>2023-03-03T07:14:00Z</cp:lastPrinted>
  <dcterms:created xsi:type="dcterms:W3CDTF">2023-03-02T08:38:00Z</dcterms:created>
  <dcterms:modified xsi:type="dcterms:W3CDTF">2023-03-03T07:14:00Z</dcterms:modified>
</cp:coreProperties>
</file>