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F0127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3</w:t>
      </w:r>
      <w:r w:rsidR="006C41C5">
        <w:rPr>
          <w:b/>
          <w:bCs/>
        </w:rPr>
        <w:t>1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01271" w:rsidRDefault="003C217F" w:rsidP="00F0127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ЭТК в онлайн-режиме</w:t>
      </w:r>
    </w:p>
    <w:p w:rsidR="005D7CC3" w:rsidRDefault="005D7CC3" w:rsidP="005D7CC3">
      <w:pPr>
        <w:jc w:val="center"/>
        <w:outlineLvl w:val="0"/>
        <w:rPr>
          <w:b/>
          <w:sz w:val="12"/>
          <w:szCs w:val="12"/>
        </w:rPr>
      </w:pPr>
    </w:p>
    <w:p w:rsidR="00F01271" w:rsidRDefault="009E3BB0" w:rsidP="009D395E">
      <w:pPr>
        <w:pStyle w:val="af6"/>
        <w:ind w:firstLine="567"/>
        <w:jc w:val="both"/>
        <w:rPr>
          <w:b/>
          <w:i/>
          <w:sz w:val="26"/>
          <w:szCs w:val="26"/>
        </w:rPr>
      </w:pPr>
      <w:r w:rsidRPr="009E3BB0">
        <w:rPr>
          <w:b/>
          <w:i/>
          <w:sz w:val="26"/>
          <w:szCs w:val="26"/>
        </w:rPr>
        <w:t xml:space="preserve">Получить выписку из электронной трудовой книжки </w:t>
      </w:r>
      <w:r>
        <w:rPr>
          <w:b/>
          <w:i/>
          <w:sz w:val="26"/>
          <w:szCs w:val="26"/>
        </w:rPr>
        <w:t>новосибирцы</w:t>
      </w:r>
      <w:r w:rsidRPr="009E3BB0">
        <w:rPr>
          <w:b/>
          <w:i/>
          <w:sz w:val="26"/>
          <w:szCs w:val="26"/>
        </w:rPr>
        <w:t xml:space="preserve"> могут онлайн</w:t>
      </w:r>
      <w:r w:rsidR="00F01271">
        <w:rPr>
          <w:b/>
          <w:i/>
          <w:sz w:val="26"/>
          <w:szCs w:val="26"/>
        </w:rPr>
        <w:t>.</w:t>
      </w:r>
    </w:p>
    <w:p w:rsidR="002A393D" w:rsidRPr="009D395E" w:rsidRDefault="002A393D" w:rsidP="009D395E">
      <w:pPr>
        <w:pStyle w:val="af6"/>
        <w:ind w:firstLine="567"/>
        <w:jc w:val="both"/>
        <w:rPr>
          <w:b/>
          <w:i/>
          <w:color w:val="000000"/>
          <w:sz w:val="16"/>
          <w:szCs w:val="16"/>
          <w:lang w:eastAsia="ru-RU"/>
        </w:rPr>
      </w:pPr>
    </w:p>
    <w:p w:rsidR="009E3BB0" w:rsidRPr="009E3BB0" w:rsidRDefault="009E3BB0" w:rsidP="009E3BB0">
      <w:pPr>
        <w:ind w:firstLine="567"/>
        <w:jc w:val="both"/>
        <w:rPr>
          <w:sz w:val="26"/>
          <w:szCs w:val="26"/>
        </w:rPr>
      </w:pPr>
      <w:r w:rsidRPr="009E3BB0">
        <w:rPr>
          <w:sz w:val="26"/>
          <w:szCs w:val="26"/>
        </w:rPr>
        <w:t>Электронная трудовая книжка</w:t>
      </w:r>
      <w:r w:rsidR="00FC7E74">
        <w:rPr>
          <w:sz w:val="26"/>
          <w:szCs w:val="26"/>
        </w:rPr>
        <w:t xml:space="preserve"> (ЭТК)</w:t>
      </w:r>
      <w:r w:rsidRPr="009E3BB0">
        <w:rPr>
          <w:sz w:val="26"/>
          <w:szCs w:val="26"/>
        </w:rPr>
        <w:t xml:space="preserve"> – это удобный доступ к информации о своей трудовой деятельности. Со сведениями, отраженными в электронной трудово</w:t>
      </w:r>
      <w:r w:rsidR="003A5A69">
        <w:rPr>
          <w:sz w:val="26"/>
          <w:szCs w:val="26"/>
        </w:rPr>
        <w:t>й книжке, можно ознакомиться в Лич</w:t>
      </w:r>
      <w:r w:rsidRPr="009E3BB0">
        <w:rPr>
          <w:sz w:val="26"/>
          <w:szCs w:val="26"/>
        </w:rPr>
        <w:t xml:space="preserve">ном кабинете на сайте Пенсионного фонда или на портале </w:t>
      </w:r>
      <w:proofErr w:type="spellStart"/>
      <w:r w:rsidRPr="009E3BB0">
        <w:rPr>
          <w:sz w:val="26"/>
          <w:szCs w:val="26"/>
        </w:rPr>
        <w:t>госуслуг</w:t>
      </w:r>
      <w:proofErr w:type="spellEnd"/>
      <w:r w:rsidRPr="009E3BB0">
        <w:rPr>
          <w:sz w:val="26"/>
          <w:szCs w:val="26"/>
        </w:rPr>
        <w:t>.</w:t>
      </w:r>
    </w:p>
    <w:p w:rsidR="009E3BB0" w:rsidRPr="009E3BB0" w:rsidRDefault="009E3BB0" w:rsidP="009E3BB0">
      <w:pPr>
        <w:ind w:firstLine="567"/>
        <w:jc w:val="both"/>
        <w:rPr>
          <w:sz w:val="26"/>
          <w:szCs w:val="26"/>
        </w:rPr>
      </w:pPr>
      <w:r w:rsidRPr="009E3BB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Новосибирской области </w:t>
      </w:r>
      <w:proofErr w:type="gramStart"/>
      <w:r>
        <w:rPr>
          <w:sz w:val="26"/>
          <w:szCs w:val="26"/>
        </w:rPr>
        <w:t>э</w:t>
      </w:r>
      <w:r w:rsidRPr="009E3BB0">
        <w:rPr>
          <w:sz w:val="26"/>
          <w:szCs w:val="26"/>
        </w:rPr>
        <w:t>лектронную</w:t>
      </w:r>
      <w:proofErr w:type="gramEnd"/>
      <w:r w:rsidRPr="009E3BB0">
        <w:rPr>
          <w:sz w:val="26"/>
          <w:szCs w:val="26"/>
        </w:rPr>
        <w:t xml:space="preserve"> трудовую оформили более </w:t>
      </w:r>
      <w:r w:rsidR="00FC7E74">
        <w:rPr>
          <w:sz w:val="26"/>
          <w:szCs w:val="26"/>
        </w:rPr>
        <w:t>236,6</w:t>
      </w:r>
      <w:r w:rsidRPr="009E3BB0">
        <w:rPr>
          <w:sz w:val="26"/>
          <w:szCs w:val="26"/>
        </w:rPr>
        <w:t xml:space="preserve"> тысяч человек. </w:t>
      </w:r>
      <w:r w:rsidR="00FC7E74">
        <w:rPr>
          <w:sz w:val="26"/>
          <w:szCs w:val="26"/>
        </w:rPr>
        <w:t xml:space="preserve">Эти граждане </w:t>
      </w:r>
      <w:r w:rsidRPr="009E3BB0">
        <w:rPr>
          <w:sz w:val="26"/>
          <w:szCs w:val="26"/>
        </w:rPr>
        <w:t xml:space="preserve">могут в онлайн-режиме получить электронную выписку о своей трудовой деятельности. </w:t>
      </w:r>
      <w:r w:rsidR="00FC7E74">
        <w:rPr>
          <w:sz w:val="26"/>
          <w:szCs w:val="26"/>
        </w:rPr>
        <w:t xml:space="preserve">Это можно сделать через Личный кабинет на портале </w:t>
      </w:r>
      <w:proofErr w:type="spellStart"/>
      <w:r w:rsidR="00FC7E74">
        <w:rPr>
          <w:sz w:val="26"/>
          <w:szCs w:val="26"/>
        </w:rPr>
        <w:t>госуслуг</w:t>
      </w:r>
      <w:proofErr w:type="spellEnd"/>
      <w:r w:rsidR="00FC7E74">
        <w:rPr>
          <w:sz w:val="26"/>
          <w:szCs w:val="26"/>
        </w:rPr>
        <w:t xml:space="preserve"> или на </w:t>
      </w:r>
      <w:r w:rsidR="00C46D64">
        <w:rPr>
          <w:sz w:val="26"/>
          <w:szCs w:val="26"/>
        </w:rPr>
        <w:t xml:space="preserve">сайте Пенсионного фонда России. </w:t>
      </w:r>
      <w:r w:rsidRPr="009E3BB0">
        <w:rPr>
          <w:sz w:val="26"/>
          <w:szCs w:val="26"/>
        </w:rPr>
        <w:t xml:space="preserve">Документ по юридической значимости равноценен бумажному варианту, так как заверен </w:t>
      </w:r>
      <w:r w:rsidR="00C06891" w:rsidRPr="00C06891">
        <w:rPr>
          <w:sz w:val="26"/>
          <w:szCs w:val="26"/>
        </w:rPr>
        <w:t>электронной подписью сотрудника ПФР</w:t>
      </w:r>
      <w:r w:rsidRPr="009E3BB0">
        <w:rPr>
          <w:sz w:val="26"/>
          <w:szCs w:val="26"/>
        </w:rPr>
        <w:t xml:space="preserve">. Его удобно скачать, сохранить, отправить по электронной почте работодателю и </w:t>
      </w:r>
      <w:r w:rsidR="00FC7E74">
        <w:rPr>
          <w:sz w:val="26"/>
          <w:szCs w:val="26"/>
        </w:rPr>
        <w:t>т.д</w:t>
      </w:r>
      <w:r w:rsidRPr="009E3BB0">
        <w:rPr>
          <w:sz w:val="26"/>
          <w:szCs w:val="26"/>
        </w:rPr>
        <w:t>.</w:t>
      </w:r>
    </w:p>
    <w:p w:rsidR="00C06891" w:rsidRDefault="00C06891" w:rsidP="00C06891">
      <w:pPr>
        <w:ind w:firstLine="567"/>
        <w:jc w:val="both"/>
        <w:rPr>
          <w:sz w:val="26"/>
          <w:szCs w:val="26"/>
        </w:rPr>
      </w:pPr>
      <w:r w:rsidRPr="00C06891">
        <w:rPr>
          <w:sz w:val="26"/>
          <w:szCs w:val="26"/>
        </w:rPr>
        <w:t>Также напомним, что при необходимости, помимо запроса сведений о трудовой деятельности в электронном виде</w:t>
      </w:r>
      <w:r w:rsidR="00FC7E74">
        <w:rPr>
          <w:sz w:val="26"/>
          <w:szCs w:val="26"/>
        </w:rPr>
        <w:t>,</w:t>
      </w:r>
      <w:r w:rsidRPr="00C06891">
        <w:rPr>
          <w:sz w:val="26"/>
          <w:szCs w:val="26"/>
        </w:rPr>
        <w:t xml:space="preserve"> выписку можно получить и в бумажном виде - у работодателя по последнему месту работы, но только о деятельности у данного работодателя. Полная выписка, содержащая сведения обо всех работодателях, может быть получена в клиентской службе ПФР (по предварительной записи) или в МФЦ.</w:t>
      </w:r>
    </w:p>
    <w:p w:rsidR="007B4784" w:rsidRDefault="007B4784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772C07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44"/>
  </w:num>
  <w:num w:numId="5">
    <w:abstractNumId w:val="45"/>
  </w:num>
  <w:num w:numId="6">
    <w:abstractNumId w:val="1"/>
  </w:num>
  <w:num w:numId="7">
    <w:abstractNumId w:val="38"/>
  </w:num>
  <w:num w:numId="8">
    <w:abstractNumId w:val="3"/>
  </w:num>
  <w:num w:numId="9">
    <w:abstractNumId w:val="29"/>
  </w:num>
  <w:num w:numId="10">
    <w:abstractNumId w:val="32"/>
  </w:num>
  <w:num w:numId="11">
    <w:abstractNumId w:val="21"/>
  </w:num>
  <w:num w:numId="12">
    <w:abstractNumId w:val="24"/>
  </w:num>
  <w:num w:numId="13">
    <w:abstractNumId w:val="25"/>
  </w:num>
  <w:num w:numId="14">
    <w:abstractNumId w:val="46"/>
  </w:num>
  <w:num w:numId="15">
    <w:abstractNumId w:val="30"/>
  </w:num>
  <w:num w:numId="16">
    <w:abstractNumId w:val="26"/>
  </w:num>
  <w:num w:numId="17">
    <w:abstractNumId w:val="23"/>
  </w:num>
  <w:num w:numId="18">
    <w:abstractNumId w:val="28"/>
  </w:num>
  <w:num w:numId="19">
    <w:abstractNumId w:val="5"/>
  </w:num>
  <w:num w:numId="20">
    <w:abstractNumId w:val="27"/>
  </w:num>
  <w:num w:numId="21">
    <w:abstractNumId w:val="9"/>
  </w:num>
  <w:num w:numId="22">
    <w:abstractNumId w:val="34"/>
  </w:num>
  <w:num w:numId="23">
    <w:abstractNumId w:val="20"/>
  </w:num>
  <w:num w:numId="24">
    <w:abstractNumId w:val="16"/>
  </w:num>
  <w:num w:numId="25">
    <w:abstractNumId w:val="7"/>
  </w:num>
  <w:num w:numId="26">
    <w:abstractNumId w:val="19"/>
  </w:num>
  <w:num w:numId="27">
    <w:abstractNumId w:val="14"/>
  </w:num>
  <w:num w:numId="28">
    <w:abstractNumId w:val="43"/>
  </w:num>
  <w:num w:numId="29">
    <w:abstractNumId w:val="47"/>
  </w:num>
  <w:num w:numId="30">
    <w:abstractNumId w:val="15"/>
  </w:num>
  <w:num w:numId="31">
    <w:abstractNumId w:val="13"/>
  </w:num>
  <w:num w:numId="32">
    <w:abstractNumId w:val="12"/>
  </w:num>
  <w:num w:numId="33">
    <w:abstractNumId w:val="35"/>
  </w:num>
  <w:num w:numId="34">
    <w:abstractNumId w:val="22"/>
  </w:num>
  <w:num w:numId="35">
    <w:abstractNumId w:val="18"/>
  </w:num>
  <w:num w:numId="36">
    <w:abstractNumId w:val="37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1"/>
  </w:num>
  <w:num w:numId="42">
    <w:abstractNumId w:val="10"/>
  </w:num>
  <w:num w:numId="43">
    <w:abstractNumId w:val="33"/>
  </w:num>
  <w:num w:numId="44">
    <w:abstractNumId w:val="40"/>
  </w:num>
  <w:num w:numId="45">
    <w:abstractNumId w:val="36"/>
  </w:num>
  <w:num w:numId="46">
    <w:abstractNumId w:val="17"/>
  </w:num>
  <w:num w:numId="47">
    <w:abstractNumId w:val="42"/>
  </w:num>
  <w:num w:numId="48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4BD6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FD1D5-4B04-4CAE-9FC7-A7AB9C15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190</cp:revision>
  <cp:lastPrinted>2020-03-12T05:19:00Z</cp:lastPrinted>
  <dcterms:created xsi:type="dcterms:W3CDTF">2021-01-26T07:57:00Z</dcterms:created>
  <dcterms:modified xsi:type="dcterms:W3CDTF">2021-08-31T07:45:00Z</dcterms:modified>
</cp:coreProperties>
</file>