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1" w:rsidRPr="00B41271" w:rsidRDefault="00B41271" w:rsidP="00B41271">
      <w:pPr>
        <w:jc w:val="center"/>
        <w:rPr>
          <w:rFonts w:eastAsia="Calibri"/>
          <w:b/>
          <w:szCs w:val="28"/>
          <w:lang w:eastAsia="en-US"/>
        </w:rPr>
      </w:pPr>
      <w:r w:rsidRPr="00B41271">
        <w:rPr>
          <w:rFonts w:eastAsia="Calibri"/>
          <w:b/>
          <w:szCs w:val="28"/>
          <w:lang w:eastAsia="en-US"/>
        </w:rPr>
        <w:t>ИЗВЕЩЕНИЕ</w:t>
      </w:r>
    </w:p>
    <w:p w:rsidR="00B41271" w:rsidRPr="00B41271" w:rsidRDefault="00B41271" w:rsidP="00B41271">
      <w:pPr>
        <w:jc w:val="center"/>
        <w:rPr>
          <w:rFonts w:eastAsia="Calibri"/>
          <w:b/>
          <w:szCs w:val="28"/>
          <w:lang w:eastAsia="en-US"/>
        </w:rPr>
      </w:pPr>
      <w:r w:rsidRPr="00B41271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B41271">
        <w:rPr>
          <w:rFonts w:eastAsia="Calibri"/>
          <w:b/>
          <w:szCs w:val="28"/>
          <w:lang w:eastAsia="en-US"/>
        </w:rPr>
        <w:t>ИИ АУ</w:t>
      </w:r>
      <w:proofErr w:type="gramEnd"/>
      <w:r w:rsidRPr="00B41271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B41271" w:rsidRPr="00B41271" w:rsidRDefault="00B41271" w:rsidP="00B41271">
      <w:pPr>
        <w:jc w:val="center"/>
        <w:rPr>
          <w:rFonts w:eastAsia="Calibri"/>
          <w:szCs w:val="28"/>
          <w:lang w:eastAsia="en-US"/>
        </w:rPr>
      </w:pPr>
    </w:p>
    <w:p w:rsidR="00B41271" w:rsidRPr="00B41271" w:rsidRDefault="00B41271" w:rsidP="00B41271">
      <w:pPr>
        <w:jc w:val="both"/>
        <w:rPr>
          <w:rFonts w:eastAsia="Calibri"/>
          <w:szCs w:val="28"/>
          <w:lang w:eastAsia="en-US"/>
        </w:rPr>
      </w:pPr>
      <w:r w:rsidRPr="00B41271">
        <w:rPr>
          <w:rFonts w:eastAsia="Calibri"/>
          <w:b/>
          <w:szCs w:val="28"/>
          <w:lang w:eastAsia="en-US"/>
        </w:rPr>
        <w:t>Организатор аукциона:</w:t>
      </w:r>
      <w:r w:rsidRPr="00B41271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B41271" w:rsidRPr="00B41271" w:rsidRDefault="00B41271" w:rsidP="00B41271">
      <w:pPr>
        <w:jc w:val="both"/>
        <w:rPr>
          <w:rFonts w:eastAsia="Calibri"/>
          <w:szCs w:val="28"/>
          <w:lang w:eastAsia="en-US"/>
        </w:rPr>
      </w:pPr>
      <w:r w:rsidRPr="00B41271">
        <w:rPr>
          <w:rFonts w:eastAsia="Calibri"/>
          <w:b/>
          <w:szCs w:val="28"/>
          <w:lang w:eastAsia="en-US"/>
        </w:rPr>
        <w:t>Адрес организатора аукциона:</w:t>
      </w:r>
      <w:r w:rsidRPr="00B41271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B41271" w:rsidRPr="00B41271" w:rsidRDefault="00B41271" w:rsidP="00B41271">
      <w:pPr>
        <w:jc w:val="both"/>
        <w:rPr>
          <w:rFonts w:eastAsia="Calibri"/>
          <w:szCs w:val="28"/>
          <w:lang w:eastAsia="en-US"/>
        </w:rPr>
      </w:pPr>
      <w:r w:rsidRPr="00B41271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B41271">
        <w:rPr>
          <w:rFonts w:eastAsia="Calibri"/>
          <w:szCs w:val="28"/>
          <w:lang w:eastAsia="en-US"/>
        </w:rPr>
        <w:t>постановление администрации Каргатского района Новосибирской области № 513 от 21.10.2021 года</w:t>
      </w:r>
    </w:p>
    <w:p w:rsidR="00B41271" w:rsidRPr="00B41271" w:rsidRDefault="00B41271" w:rsidP="00B41271">
      <w:pPr>
        <w:jc w:val="both"/>
        <w:rPr>
          <w:rFonts w:eastAsia="Calibri"/>
          <w:i/>
          <w:szCs w:val="28"/>
          <w:lang w:eastAsia="en-US"/>
        </w:rPr>
      </w:pPr>
      <w:r w:rsidRPr="00B41271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B41271" w:rsidRPr="00B41271" w:rsidTr="001E0175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B41271" w:rsidRPr="00B41271" w:rsidTr="001E0175">
        <w:trPr>
          <w:trHeight w:val="3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 xml:space="preserve">Новосибирская область, р-н Каргатский, с. Набережное, примерно 28 м на северо-запад от дома № 4 по ул. </w:t>
            </w:r>
            <w:proofErr w:type="gramStart"/>
            <w:r w:rsidRPr="00B41271">
              <w:rPr>
                <w:rFonts w:eastAsia="Calibri"/>
                <w:sz w:val="20"/>
                <w:lang w:eastAsia="en-US"/>
              </w:rPr>
              <w:t>Комсомольской</w:t>
            </w:r>
            <w:proofErr w:type="gramEnd"/>
          </w:p>
        </w:tc>
      </w:tr>
      <w:tr w:rsidR="00B41271" w:rsidRPr="00B41271" w:rsidTr="001E0175">
        <w:trPr>
          <w:trHeight w:val="33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sz w:val="20"/>
              </w:rPr>
              <w:t>54:09:021403:487</w:t>
            </w:r>
          </w:p>
        </w:tc>
      </w:tr>
      <w:tr w:rsidR="00B41271" w:rsidRPr="00B41271" w:rsidTr="001E0175">
        <w:trPr>
          <w:trHeight w:val="35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25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объекты гаражного назначения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10 лет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350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17,5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с 09.00 часов 27.10.2021 года по 17.00 часов 26.11.2021 года (время местное), администрация Каргатского района Новосибирской области, кабинет № 19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29.11.2021 года в 10.00 часов (время местное), по адресу Организатора аукциона, кабинет № 19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29.11.2021 года</w:t>
            </w:r>
          </w:p>
        </w:tc>
      </w:tr>
      <w:tr w:rsidR="00B41271" w:rsidRPr="00B41271" w:rsidTr="001E017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271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71" w:rsidRPr="00B41271" w:rsidRDefault="00B41271" w:rsidP="00B41271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41271">
              <w:rPr>
                <w:rFonts w:eastAsia="Calibri"/>
                <w:sz w:val="20"/>
                <w:lang w:eastAsia="en-US"/>
              </w:rPr>
              <w:t>30.11.2021 года в 11.00 часов (время местное), по адресу Организатора аукциона, кабинет № 19</w:t>
            </w:r>
          </w:p>
        </w:tc>
      </w:tr>
    </w:tbl>
    <w:p w:rsidR="00B41271" w:rsidRPr="00B41271" w:rsidRDefault="00B41271" w:rsidP="00B41271">
      <w:pPr>
        <w:jc w:val="both"/>
        <w:rPr>
          <w:rFonts w:eastAsia="Calibri"/>
          <w:szCs w:val="28"/>
          <w:lang w:eastAsia="en-US"/>
        </w:rPr>
      </w:pPr>
    </w:p>
    <w:p w:rsidR="00B41271" w:rsidRPr="00B41271" w:rsidRDefault="00B41271" w:rsidP="00B41271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1271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B41271">
        <w:rPr>
          <w:rFonts w:eastAsia="Calibri"/>
          <w:sz w:val="24"/>
          <w:szCs w:val="24"/>
          <w:lang w:eastAsia="en-US"/>
        </w:rPr>
        <w:t>каб</w:t>
      </w:r>
      <w:proofErr w:type="spellEnd"/>
      <w:r w:rsidRPr="00B41271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B41271" w:rsidRPr="00B41271" w:rsidRDefault="00B41271" w:rsidP="00B41271">
      <w:pPr>
        <w:jc w:val="both"/>
        <w:rPr>
          <w:rFonts w:eastAsia="Calibri"/>
          <w:sz w:val="24"/>
          <w:szCs w:val="24"/>
          <w:lang w:eastAsia="en-US"/>
        </w:rPr>
      </w:pPr>
      <w:r w:rsidRPr="00B41271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r w:rsidRPr="00B41271">
        <w:rPr>
          <w:rFonts w:eastAsia="Calibri"/>
          <w:color w:val="002060"/>
          <w:sz w:val="24"/>
          <w:szCs w:val="24"/>
          <w:u w:val="single"/>
          <w:lang w:val="en-US" w:eastAsia="en-US"/>
        </w:rPr>
        <w:t>www</w:t>
      </w:r>
      <w:r w:rsidRPr="00B41271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B41271">
        <w:rPr>
          <w:rFonts w:eastAsia="Calibri"/>
          <w:color w:val="002060"/>
          <w:sz w:val="24"/>
          <w:szCs w:val="24"/>
          <w:u w:val="single"/>
          <w:lang w:val="en-US" w:eastAsia="en-US"/>
        </w:rPr>
        <w:t>torgi</w:t>
      </w:r>
      <w:proofErr w:type="spellEnd"/>
      <w:r w:rsidRPr="00B41271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B41271">
        <w:rPr>
          <w:rFonts w:eastAsia="Calibri"/>
          <w:color w:val="002060"/>
          <w:sz w:val="24"/>
          <w:szCs w:val="24"/>
          <w:u w:val="single"/>
          <w:lang w:val="en-US" w:eastAsia="en-US"/>
        </w:rPr>
        <w:t>gov</w:t>
      </w:r>
      <w:proofErr w:type="spellEnd"/>
      <w:r w:rsidRPr="00B41271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B41271">
        <w:rPr>
          <w:rFonts w:eastAsia="Calibri"/>
          <w:color w:val="002060"/>
          <w:sz w:val="24"/>
          <w:szCs w:val="24"/>
          <w:u w:val="single"/>
          <w:lang w:val="en-US" w:eastAsia="en-US"/>
        </w:rPr>
        <w:t>ru</w:t>
      </w:r>
      <w:proofErr w:type="spellEnd"/>
      <w:r w:rsidRPr="00B41271">
        <w:rPr>
          <w:rFonts w:eastAsia="Calibri"/>
          <w:sz w:val="24"/>
          <w:szCs w:val="24"/>
          <w:lang w:eastAsia="en-US"/>
        </w:rPr>
        <w:t xml:space="preserve"> и сайте администрации  Каргатского района Новосибирской области в сети Интернет: </w:t>
      </w:r>
      <w:hyperlink r:id="rId6" w:history="1">
        <w:r w:rsidRPr="00B41271">
          <w:rPr>
            <w:rFonts w:eastAsia="Calibri"/>
            <w:color w:val="0000FF"/>
            <w:sz w:val="24"/>
            <w:szCs w:val="24"/>
            <w:u w:val="single"/>
            <w:lang w:eastAsia="en-US"/>
          </w:rPr>
          <w:t>www.</w:t>
        </w:r>
        <w:r w:rsidRPr="00B41271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kargatskiy</w:t>
        </w:r>
        <w:r w:rsidRPr="00B41271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B41271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nso</w:t>
        </w:r>
        <w:r w:rsidRPr="00B41271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41271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B41271" w:rsidRPr="00B41271" w:rsidRDefault="00B41271" w:rsidP="00B41271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1271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B41271" w:rsidRPr="00B41271" w:rsidRDefault="00B41271" w:rsidP="00B41271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1271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B41271" w:rsidRPr="00B41271" w:rsidRDefault="00B41271" w:rsidP="00B41271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1271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252678" w:rsidRPr="00252678" w:rsidRDefault="00252678" w:rsidP="00252678">
      <w:pPr>
        <w:jc w:val="center"/>
        <w:rPr>
          <w:szCs w:val="28"/>
        </w:rPr>
      </w:pPr>
      <w:bookmarkStart w:id="0" w:name="_GoBack"/>
      <w:bookmarkEnd w:id="0"/>
    </w:p>
    <w:p w:rsidR="00886E89" w:rsidRPr="00783BD5" w:rsidRDefault="00886E89" w:rsidP="007B7CF6">
      <w:pPr>
        <w:ind w:firstLine="851"/>
        <w:jc w:val="both"/>
        <w:rPr>
          <w:szCs w:val="28"/>
        </w:rPr>
      </w:pPr>
    </w:p>
    <w:p w:rsidR="00783BD5" w:rsidRPr="00783BD5" w:rsidRDefault="00783BD5" w:rsidP="00783BD5">
      <w:pPr>
        <w:jc w:val="both"/>
        <w:rPr>
          <w:szCs w:val="28"/>
        </w:rPr>
      </w:pPr>
    </w:p>
    <w:sectPr w:rsidR="00783BD5" w:rsidRPr="00783BD5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A5F0F"/>
    <w:rsid w:val="0011681C"/>
    <w:rsid w:val="00137400"/>
    <w:rsid w:val="00141C3B"/>
    <w:rsid w:val="001529FE"/>
    <w:rsid w:val="001931BE"/>
    <w:rsid w:val="001B4E9A"/>
    <w:rsid w:val="001D0D04"/>
    <w:rsid w:val="00252678"/>
    <w:rsid w:val="00275313"/>
    <w:rsid w:val="002C6E11"/>
    <w:rsid w:val="002F2E75"/>
    <w:rsid w:val="003420C9"/>
    <w:rsid w:val="00362D60"/>
    <w:rsid w:val="003E04C8"/>
    <w:rsid w:val="003F03E1"/>
    <w:rsid w:val="005071A5"/>
    <w:rsid w:val="005140A1"/>
    <w:rsid w:val="00541A66"/>
    <w:rsid w:val="005E567D"/>
    <w:rsid w:val="00602469"/>
    <w:rsid w:val="007005FA"/>
    <w:rsid w:val="00744173"/>
    <w:rsid w:val="0074760D"/>
    <w:rsid w:val="007532E7"/>
    <w:rsid w:val="00782E9E"/>
    <w:rsid w:val="00783BD5"/>
    <w:rsid w:val="007B4A6F"/>
    <w:rsid w:val="007B7CF6"/>
    <w:rsid w:val="007D25C4"/>
    <w:rsid w:val="0080607C"/>
    <w:rsid w:val="00824704"/>
    <w:rsid w:val="00886E89"/>
    <w:rsid w:val="0096210C"/>
    <w:rsid w:val="00AE323D"/>
    <w:rsid w:val="00B202A0"/>
    <w:rsid w:val="00B41271"/>
    <w:rsid w:val="00B62A76"/>
    <w:rsid w:val="00B803F6"/>
    <w:rsid w:val="00BC1D4E"/>
    <w:rsid w:val="00BD11A0"/>
    <w:rsid w:val="00BD2016"/>
    <w:rsid w:val="00C47CD3"/>
    <w:rsid w:val="00C64AA8"/>
    <w:rsid w:val="00C74C54"/>
    <w:rsid w:val="00C971A4"/>
    <w:rsid w:val="00CC1E25"/>
    <w:rsid w:val="00CD43E1"/>
    <w:rsid w:val="00D317EE"/>
    <w:rsid w:val="00D43F1E"/>
    <w:rsid w:val="00D9324B"/>
    <w:rsid w:val="00DD7918"/>
    <w:rsid w:val="00E3613E"/>
    <w:rsid w:val="00E42355"/>
    <w:rsid w:val="00E440EF"/>
    <w:rsid w:val="00E94B90"/>
    <w:rsid w:val="00EA1261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7C56-E80E-4E0E-898A-6760B46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Usr271216</cp:lastModifiedBy>
  <cp:revision>74</cp:revision>
  <cp:lastPrinted>2017-02-07T05:01:00Z</cp:lastPrinted>
  <dcterms:created xsi:type="dcterms:W3CDTF">2017-01-24T07:59:00Z</dcterms:created>
  <dcterms:modified xsi:type="dcterms:W3CDTF">2021-10-21T04:46:00Z</dcterms:modified>
</cp:coreProperties>
</file>