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7A" w:rsidRPr="0021037B" w:rsidRDefault="0021037B" w:rsidP="0021037B">
      <w:pPr>
        <w:pStyle w:val="a8"/>
        <w:ind w:firstLine="567"/>
        <w:jc w:val="left"/>
        <w:rPr>
          <w:rFonts w:asciiTheme="minorHAnsi" w:hAnsiTheme="minorHAnsi"/>
          <w:color w:val="365F91"/>
          <w:szCs w:val="28"/>
          <w:lang w:val="ru-RU"/>
        </w:rPr>
      </w:pPr>
      <w:r w:rsidRPr="0021037B">
        <w:rPr>
          <w:rFonts w:asciiTheme="minorHAnsi" w:eastAsiaTheme="minorHAnsi" w:hAnsiTheme="minorHAnsi" w:cstheme="minorBidi"/>
          <w:bCs w:val="0"/>
          <w:szCs w:val="28"/>
          <w:lang w:val="ru-RU" w:eastAsia="en-US"/>
        </w:rPr>
        <w:t>КУДА МОЖНО НАПРАВИТЬ СРЕДСТВА МАТКАПИТАЛА</w:t>
      </w:r>
    </w:p>
    <w:p w:rsidR="004B7B44" w:rsidRDefault="004B7B44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F13BA4" w:rsidRPr="004B7B44" w:rsidRDefault="0021037B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Р</w:t>
      </w:r>
      <w:r w:rsidR="00F13BA4" w:rsidRPr="004B7B44">
        <w:rPr>
          <w:rFonts w:asciiTheme="minorHAnsi" w:hAnsiTheme="minorHAnsi"/>
          <w:sz w:val="28"/>
          <w:szCs w:val="28"/>
        </w:rPr>
        <w:t xml:space="preserve">аспорядиться средствами материнского </w:t>
      </w:r>
      <w:r w:rsidRPr="004B7B44">
        <w:rPr>
          <w:rFonts w:asciiTheme="minorHAnsi" w:hAnsiTheme="minorHAnsi"/>
          <w:sz w:val="28"/>
          <w:szCs w:val="28"/>
        </w:rPr>
        <w:t xml:space="preserve">(семейного) </w:t>
      </w:r>
      <w:r w:rsidR="00F13BA4" w:rsidRPr="004B7B44">
        <w:rPr>
          <w:rFonts w:asciiTheme="minorHAnsi" w:hAnsiTheme="minorHAnsi"/>
          <w:sz w:val="28"/>
          <w:szCs w:val="28"/>
        </w:rPr>
        <w:t xml:space="preserve">капитала можно только по тем направлениям, которые предусмотрены законодательством РФ. Все остальные попытки использовать материнский капитал, в том числе попытки обналичить его, незаконны. </w:t>
      </w:r>
    </w:p>
    <w:p w:rsidR="00FD5C6C" w:rsidRPr="004B7B44" w:rsidRDefault="00FD5C6C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Направить средства капитала сегодня можно по следующим направлениям:</w:t>
      </w:r>
    </w:p>
    <w:p w:rsidR="00FD5C6C" w:rsidRPr="004B7B44" w:rsidRDefault="00FD5C6C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 xml:space="preserve">улучшение жилищных условий (в том числе на погашение ипотечных кредитов и жилищных займов, а также строительство или реконструкцию индивидуального жилого помещения). </w:t>
      </w:r>
      <w:r w:rsidR="00F13BA4" w:rsidRPr="004B7B44">
        <w:rPr>
          <w:rFonts w:asciiTheme="minorHAnsi" w:hAnsiTheme="minorHAnsi"/>
          <w:sz w:val="28"/>
          <w:szCs w:val="28"/>
        </w:rPr>
        <w:t>При этом жилье должно соответствовать всем необходимы</w:t>
      </w:r>
      <w:r w:rsidR="0065647E" w:rsidRPr="004B7B44">
        <w:rPr>
          <w:rFonts w:asciiTheme="minorHAnsi" w:hAnsiTheme="minorHAnsi"/>
          <w:sz w:val="28"/>
          <w:szCs w:val="28"/>
        </w:rPr>
        <w:t>м</w:t>
      </w:r>
      <w:r w:rsidR="00F13BA4" w:rsidRPr="004B7B44">
        <w:rPr>
          <w:rFonts w:asciiTheme="minorHAnsi" w:hAnsiTheme="minorHAnsi"/>
          <w:sz w:val="28"/>
          <w:szCs w:val="28"/>
        </w:rPr>
        <w:t xml:space="preserve"> требованиям. За этим следят специальные районные комиссии при администрациях и правоохранительные органы</w:t>
      </w:r>
      <w:r w:rsidR="0065647E" w:rsidRPr="004B7B44">
        <w:rPr>
          <w:rFonts w:asciiTheme="minorHAnsi" w:hAnsiTheme="minorHAnsi"/>
          <w:sz w:val="28"/>
          <w:szCs w:val="28"/>
        </w:rPr>
        <w:t>;</w:t>
      </w:r>
    </w:p>
    <w:p w:rsidR="00FD5C6C" w:rsidRPr="004B7B44" w:rsidRDefault="00FD5C6C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образование детей, в том числе и дошкольное (причем речь идет о получении образования любым ребенком в семье, в том числе и в частных дошкольных учреждениях);</w:t>
      </w:r>
    </w:p>
    <w:p w:rsidR="0065647E" w:rsidRPr="004B7B44" w:rsidRDefault="0065647E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оплата образовательных услуг ИП (частных преподавателей, репетиторов, нянь, обеспечивающих уход и присмотр);</w:t>
      </w:r>
    </w:p>
    <w:p w:rsidR="00FD5C6C" w:rsidRPr="004B7B44" w:rsidRDefault="00FD5C6C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формирование будущей пенсия матери;</w:t>
      </w:r>
    </w:p>
    <w:p w:rsidR="00FD5C6C" w:rsidRPr="004B7B44" w:rsidRDefault="00FD5C6C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компенсация расходов на приобретение товаров и услуг, которые предназначены для адаптации и интеграции в общество детей-инвалидов;</w:t>
      </w:r>
    </w:p>
    <w:p w:rsidR="00FD5C6C" w:rsidRPr="004B7B44" w:rsidRDefault="00FD5C6C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 xml:space="preserve">получение средств капитала в виде ежемесячных выплат. </w:t>
      </w:r>
      <w:r w:rsidR="00F13BA4" w:rsidRPr="004B7B44">
        <w:rPr>
          <w:rFonts w:asciiTheme="minorHAnsi" w:hAnsiTheme="minorHAnsi"/>
          <w:sz w:val="28"/>
          <w:szCs w:val="28"/>
        </w:rPr>
        <w:t>Эта возможность появилась у семей с не</w:t>
      </w:r>
      <w:r w:rsidR="0065647E" w:rsidRPr="004B7B44">
        <w:rPr>
          <w:rFonts w:asciiTheme="minorHAnsi" w:hAnsiTheme="minorHAnsi"/>
          <w:sz w:val="28"/>
          <w:szCs w:val="28"/>
        </w:rPr>
        <w:t xml:space="preserve"> очень </w:t>
      </w:r>
      <w:r w:rsidR="00F13BA4" w:rsidRPr="004B7B44">
        <w:rPr>
          <w:rFonts w:asciiTheme="minorHAnsi" w:hAnsiTheme="minorHAnsi"/>
          <w:sz w:val="28"/>
          <w:szCs w:val="28"/>
        </w:rPr>
        <w:t>высоким доходом, в которых появился второй ребенок, с 1 января 2018 года.</w:t>
      </w:r>
    </w:p>
    <w:p w:rsidR="00F13BA4" w:rsidRPr="004B7B44" w:rsidRDefault="0021037B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B7B44">
        <w:rPr>
          <w:rFonts w:asciiTheme="minorHAnsi" w:hAnsiTheme="minorHAnsi"/>
          <w:sz w:val="28"/>
          <w:szCs w:val="28"/>
        </w:rPr>
        <w:t>З</w:t>
      </w:r>
      <w:r w:rsidR="00F13BA4" w:rsidRPr="004B7B44">
        <w:rPr>
          <w:rFonts w:asciiTheme="minorHAnsi" w:hAnsiTheme="minorHAnsi"/>
          <w:sz w:val="28"/>
          <w:szCs w:val="28"/>
        </w:rPr>
        <w:t xml:space="preserve">аявление </w:t>
      </w:r>
      <w:r w:rsidRPr="004B7B44">
        <w:rPr>
          <w:rFonts w:asciiTheme="minorHAnsi" w:hAnsiTheme="minorHAnsi"/>
          <w:sz w:val="28"/>
          <w:szCs w:val="28"/>
        </w:rPr>
        <w:t xml:space="preserve">о распоряжении средствами </w:t>
      </w:r>
      <w:proofErr w:type="spellStart"/>
      <w:r w:rsidRPr="004B7B44">
        <w:rPr>
          <w:rFonts w:asciiTheme="minorHAnsi" w:hAnsiTheme="minorHAnsi"/>
          <w:sz w:val="28"/>
          <w:szCs w:val="28"/>
        </w:rPr>
        <w:t>маткапитала</w:t>
      </w:r>
      <w:proofErr w:type="spellEnd"/>
      <w:r w:rsidRPr="004B7B44">
        <w:rPr>
          <w:rFonts w:asciiTheme="minorHAnsi" w:hAnsiTheme="minorHAnsi"/>
          <w:sz w:val="28"/>
          <w:szCs w:val="28"/>
        </w:rPr>
        <w:t xml:space="preserve"> можно подать </w:t>
      </w:r>
      <w:r w:rsidR="00F13BA4" w:rsidRPr="004B7B44">
        <w:rPr>
          <w:rFonts w:asciiTheme="minorHAnsi" w:hAnsiTheme="minorHAnsi"/>
          <w:sz w:val="28"/>
          <w:szCs w:val="28"/>
        </w:rPr>
        <w:t xml:space="preserve">в электронном виде через портал </w:t>
      </w:r>
      <w:proofErr w:type="spellStart"/>
      <w:r w:rsidR="00F13BA4" w:rsidRPr="004B7B44">
        <w:rPr>
          <w:rFonts w:asciiTheme="minorHAnsi" w:hAnsiTheme="minorHAnsi"/>
          <w:sz w:val="28"/>
          <w:szCs w:val="28"/>
        </w:rPr>
        <w:t>госуслуг</w:t>
      </w:r>
      <w:proofErr w:type="spellEnd"/>
      <w:r w:rsidR="00F13BA4" w:rsidRPr="004B7B44">
        <w:rPr>
          <w:rFonts w:asciiTheme="minorHAnsi" w:hAnsiTheme="minorHAnsi"/>
          <w:sz w:val="28"/>
          <w:szCs w:val="28"/>
        </w:rPr>
        <w:t xml:space="preserve"> или личный кабинет на сайте ПФР. </w:t>
      </w:r>
      <w:r w:rsidRPr="004B7B44">
        <w:rPr>
          <w:rFonts w:asciiTheme="minorHAnsi" w:hAnsiTheme="minorHAnsi"/>
          <w:sz w:val="28"/>
          <w:szCs w:val="28"/>
        </w:rPr>
        <w:t xml:space="preserve">В этом случае дополнительные документы приносить в ПФР не нужно – все необходимые сведения ПФР получит через межведомственное взаимодействие. Исключение составляет направление средств </w:t>
      </w:r>
      <w:proofErr w:type="gramStart"/>
      <w:r w:rsidRPr="004B7B44">
        <w:rPr>
          <w:rFonts w:asciiTheme="minorHAnsi" w:hAnsiTheme="minorHAnsi"/>
          <w:sz w:val="28"/>
          <w:szCs w:val="28"/>
        </w:rPr>
        <w:t>МСК</w:t>
      </w:r>
      <w:proofErr w:type="gramEnd"/>
      <w:r w:rsidRPr="004B7B44">
        <w:rPr>
          <w:rFonts w:asciiTheme="minorHAnsi" w:hAnsiTheme="minorHAnsi"/>
          <w:sz w:val="28"/>
          <w:szCs w:val="28"/>
        </w:rPr>
        <w:t xml:space="preserve"> на образовательные услуги ИП, поскольку </w:t>
      </w:r>
      <w:r w:rsidRPr="004B7B44">
        <w:rPr>
          <w:rFonts w:asciiTheme="minorHAnsi" w:hAnsiTheme="minorHAnsi"/>
          <w:sz w:val="28"/>
          <w:szCs w:val="28"/>
          <w:lang w:eastAsia="ru-RU"/>
        </w:rPr>
        <w:t xml:space="preserve">в отличие от вузов, </w:t>
      </w:r>
      <w:proofErr w:type="spellStart"/>
      <w:r w:rsidRPr="004B7B44">
        <w:rPr>
          <w:rFonts w:asciiTheme="minorHAnsi" w:hAnsiTheme="minorHAnsi"/>
          <w:sz w:val="28"/>
          <w:szCs w:val="28"/>
          <w:lang w:eastAsia="ru-RU"/>
        </w:rPr>
        <w:t>ссузов</w:t>
      </w:r>
      <w:proofErr w:type="spellEnd"/>
      <w:r w:rsidRPr="004B7B44">
        <w:rPr>
          <w:rFonts w:asciiTheme="minorHAnsi" w:hAnsiTheme="minorHAnsi"/>
          <w:sz w:val="28"/>
          <w:szCs w:val="28"/>
          <w:lang w:eastAsia="ru-RU"/>
        </w:rPr>
        <w:t xml:space="preserve"> и школ, нет обмена данными с ПФР о договорах на обучение, поэтому необходимо принести в ПФР оригинал договора. </w:t>
      </w:r>
    </w:p>
    <w:p w:rsidR="0065647E" w:rsidRPr="004B7B44" w:rsidRDefault="0065647E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  <w:r w:rsidRPr="004B7B44">
        <w:rPr>
          <w:rFonts w:asciiTheme="minorHAnsi" w:hAnsiTheme="minorHAnsi"/>
          <w:sz w:val="28"/>
          <w:szCs w:val="28"/>
        </w:rPr>
        <w:t>На погашение ипотечного кредита или на первый взнос по кредиту при покупке (строительстве) жилья, оплату яслей или детского сада,</w:t>
      </w:r>
      <w:r w:rsidR="004B7B44" w:rsidRPr="004B7B44">
        <w:rPr>
          <w:rFonts w:asciiTheme="minorHAnsi" w:hAnsiTheme="minorHAnsi"/>
          <w:sz w:val="28"/>
          <w:szCs w:val="28"/>
        </w:rPr>
        <w:t xml:space="preserve"> услуг няни, а также </w:t>
      </w:r>
      <w:r w:rsidRPr="004B7B44">
        <w:rPr>
          <w:rFonts w:asciiTheme="minorHAnsi" w:hAnsiTheme="minorHAnsi"/>
          <w:sz w:val="28"/>
          <w:szCs w:val="28"/>
        </w:rPr>
        <w:t>на оплату товаров и услуг для реабилитации ребенка</w:t>
      </w:r>
      <w:r w:rsidR="004B7B44" w:rsidRPr="004B7B44">
        <w:rPr>
          <w:rFonts w:asciiTheme="minorHAnsi" w:hAnsiTheme="minorHAnsi"/>
          <w:sz w:val="28"/>
          <w:szCs w:val="28"/>
        </w:rPr>
        <w:t xml:space="preserve">-инвалида средства </w:t>
      </w:r>
      <w:r w:rsidR="00AD50D9">
        <w:rPr>
          <w:rFonts w:asciiTheme="minorHAnsi" w:hAnsiTheme="minorHAnsi"/>
          <w:sz w:val="28"/>
          <w:szCs w:val="28"/>
        </w:rPr>
        <w:t>маткапитала</w:t>
      </w:r>
      <w:bookmarkStart w:id="0" w:name="_GoBack"/>
      <w:bookmarkEnd w:id="0"/>
      <w:r w:rsidR="004B7B44" w:rsidRPr="004B7B44">
        <w:rPr>
          <w:rFonts w:asciiTheme="minorHAnsi" w:hAnsiTheme="minorHAnsi"/>
          <w:sz w:val="28"/>
          <w:szCs w:val="28"/>
        </w:rPr>
        <w:t xml:space="preserve"> можно направить в любое время, не дожидаясь, когда ребенку исполнится 3 года.</w:t>
      </w:r>
    </w:p>
    <w:p w:rsidR="004B7B44" w:rsidRPr="004B7B44" w:rsidRDefault="004B7B44" w:rsidP="004B7B44">
      <w:pPr>
        <w:pStyle w:val="a4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B7B44">
        <w:rPr>
          <w:rFonts w:asciiTheme="minorHAnsi" w:hAnsiTheme="minorHAnsi"/>
          <w:sz w:val="28"/>
          <w:szCs w:val="28"/>
          <w:lang w:eastAsia="ru-RU"/>
        </w:rPr>
        <w:t xml:space="preserve">По остальным направлениям средства капитала семья может направить, когда ребенку исполнится 3 года, а именно: на «прямую покупку» жилья, строительство дома, образование ребенка в вузе или </w:t>
      </w:r>
      <w:proofErr w:type="spellStart"/>
      <w:r w:rsidRPr="004B7B44">
        <w:rPr>
          <w:rFonts w:asciiTheme="minorHAnsi" w:hAnsiTheme="minorHAnsi"/>
          <w:sz w:val="28"/>
          <w:szCs w:val="28"/>
          <w:lang w:eastAsia="ru-RU"/>
        </w:rPr>
        <w:t>ссузе</w:t>
      </w:r>
      <w:proofErr w:type="spellEnd"/>
      <w:r w:rsidRPr="004B7B44">
        <w:rPr>
          <w:rFonts w:asciiTheme="minorHAnsi" w:hAnsiTheme="minorHAnsi"/>
          <w:sz w:val="28"/>
          <w:szCs w:val="28"/>
          <w:lang w:eastAsia="ru-RU"/>
        </w:rPr>
        <w:t xml:space="preserve">, в том числе и за проживание в общежитии, либо направить капитал на накопительную пенсию мамы. </w:t>
      </w:r>
    </w:p>
    <w:p w:rsidR="004B7B44" w:rsidRPr="002D61BA" w:rsidRDefault="004B7B44" w:rsidP="0065647E">
      <w:pPr>
        <w:ind w:firstLine="426"/>
        <w:jc w:val="both"/>
        <w:rPr>
          <w:sz w:val="28"/>
          <w:szCs w:val="28"/>
        </w:rPr>
      </w:pPr>
    </w:p>
    <w:p w:rsidR="0065647E" w:rsidRDefault="0065647E" w:rsidP="0021037B">
      <w:pPr>
        <w:pStyle w:val="a4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21037B" w:rsidRPr="0021037B" w:rsidRDefault="0021037B" w:rsidP="0021037B">
      <w:pPr>
        <w:pStyle w:val="a4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5F003E" w:rsidRDefault="00346A0C" w:rsidP="002103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4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47A" w:rsidRPr="00C3747A" w:rsidRDefault="00C3747A" w:rsidP="00C3747A">
      <w:pPr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C3747A" w:rsidRPr="00C3747A" w:rsidSect="0021037B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2D1"/>
    <w:multiLevelType w:val="hybridMultilevel"/>
    <w:tmpl w:val="E67E0F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62D21F7"/>
    <w:multiLevelType w:val="hybridMultilevel"/>
    <w:tmpl w:val="5606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0077E"/>
    <w:multiLevelType w:val="hybridMultilevel"/>
    <w:tmpl w:val="53183A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263C4D"/>
    <w:multiLevelType w:val="hybridMultilevel"/>
    <w:tmpl w:val="4E44E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D"/>
    <w:rsid w:val="00047B6E"/>
    <w:rsid w:val="000A5FF9"/>
    <w:rsid w:val="00131D59"/>
    <w:rsid w:val="0021037B"/>
    <w:rsid w:val="002109D6"/>
    <w:rsid w:val="00293A7C"/>
    <w:rsid w:val="002946AD"/>
    <w:rsid w:val="002D2318"/>
    <w:rsid w:val="003306E1"/>
    <w:rsid w:val="00346458"/>
    <w:rsid w:val="00346A0C"/>
    <w:rsid w:val="003937B5"/>
    <w:rsid w:val="003D67D0"/>
    <w:rsid w:val="004718D5"/>
    <w:rsid w:val="0049454C"/>
    <w:rsid w:val="004B7B44"/>
    <w:rsid w:val="005F003E"/>
    <w:rsid w:val="006479E2"/>
    <w:rsid w:val="0065647E"/>
    <w:rsid w:val="009D26FA"/>
    <w:rsid w:val="00A0299F"/>
    <w:rsid w:val="00A750C2"/>
    <w:rsid w:val="00AD50D9"/>
    <w:rsid w:val="00BB1FC7"/>
    <w:rsid w:val="00C20BB0"/>
    <w:rsid w:val="00C3747A"/>
    <w:rsid w:val="00D035B8"/>
    <w:rsid w:val="00D102E7"/>
    <w:rsid w:val="00E0576F"/>
    <w:rsid w:val="00E67A20"/>
    <w:rsid w:val="00E75FCD"/>
    <w:rsid w:val="00F07D4B"/>
    <w:rsid w:val="00F13BA4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CD"/>
    <w:pPr>
      <w:ind w:left="720"/>
      <w:contextualSpacing/>
    </w:pPr>
  </w:style>
  <w:style w:type="paragraph" w:styleId="a4">
    <w:name w:val="No Spacing"/>
    <w:uiPriority w:val="1"/>
    <w:qFormat/>
    <w:rsid w:val="00FD5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екст документа"/>
    <w:basedOn w:val="a6"/>
    <w:link w:val="a7"/>
    <w:autoRedefine/>
    <w:rsid w:val="00FD5C6C"/>
    <w:pPr>
      <w:spacing w:after="0" w:line="240" w:lineRule="auto"/>
      <w:ind w:firstLine="567"/>
      <w:jc w:val="both"/>
    </w:pPr>
    <w:rPr>
      <w:rFonts w:eastAsia="Verdana"/>
      <w:i/>
      <w:iCs/>
      <w:color w:val="000000"/>
      <w:sz w:val="26"/>
      <w:szCs w:val="26"/>
      <w:shd w:val="clear" w:color="auto" w:fill="FFFFFF"/>
      <w:lang w:val="x-none" w:eastAsia="x-none"/>
    </w:rPr>
  </w:style>
  <w:style w:type="character" w:customStyle="1" w:styleId="a7">
    <w:name w:val="Текст документа Знак"/>
    <w:link w:val="a5"/>
    <w:rsid w:val="00FD5C6C"/>
    <w:rPr>
      <w:rFonts w:ascii="Times New Roman" w:eastAsia="Verdana" w:hAnsi="Times New Roman" w:cs="Times New Roman"/>
      <w:i/>
      <w:iCs/>
      <w:color w:val="000000"/>
      <w:sz w:val="26"/>
      <w:szCs w:val="26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FD5C6C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9"/>
    <w:link w:val="aa"/>
    <w:qFormat/>
    <w:rsid w:val="00C374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a">
    <w:name w:val="Название Знак"/>
    <w:basedOn w:val="a0"/>
    <w:link w:val="a8"/>
    <w:rsid w:val="00C3747A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9">
    <w:name w:val="Subtitle"/>
    <w:basedOn w:val="a"/>
    <w:next w:val="a"/>
    <w:link w:val="ab"/>
    <w:uiPriority w:val="11"/>
    <w:qFormat/>
    <w:rsid w:val="00C37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C37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CD"/>
    <w:pPr>
      <w:ind w:left="720"/>
      <w:contextualSpacing/>
    </w:pPr>
  </w:style>
  <w:style w:type="paragraph" w:styleId="a4">
    <w:name w:val="No Spacing"/>
    <w:uiPriority w:val="1"/>
    <w:qFormat/>
    <w:rsid w:val="00FD5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екст документа"/>
    <w:basedOn w:val="a6"/>
    <w:link w:val="a7"/>
    <w:autoRedefine/>
    <w:rsid w:val="00FD5C6C"/>
    <w:pPr>
      <w:spacing w:after="0" w:line="240" w:lineRule="auto"/>
      <w:ind w:firstLine="567"/>
      <w:jc w:val="both"/>
    </w:pPr>
    <w:rPr>
      <w:rFonts w:eastAsia="Verdana"/>
      <w:i/>
      <w:iCs/>
      <w:color w:val="000000"/>
      <w:sz w:val="26"/>
      <w:szCs w:val="26"/>
      <w:shd w:val="clear" w:color="auto" w:fill="FFFFFF"/>
      <w:lang w:val="x-none" w:eastAsia="x-none"/>
    </w:rPr>
  </w:style>
  <w:style w:type="character" w:customStyle="1" w:styleId="a7">
    <w:name w:val="Текст документа Знак"/>
    <w:link w:val="a5"/>
    <w:rsid w:val="00FD5C6C"/>
    <w:rPr>
      <w:rFonts w:ascii="Times New Roman" w:eastAsia="Verdana" w:hAnsi="Times New Roman" w:cs="Times New Roman"/>
      <w:i/>
      <w:iCs/>
      <w:color w:val="000000"/>
      <w:sz w:val="26"/>
      <w:szCs w:val="26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FD5C6C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9"/>
    <w:link w:val="aa"/>
    <w:qFormat/>
    <w:rsid w:val="00C374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a">
    <w:name w:val="Название Знак"/>
    <w:basedOn w:val="a0"/>
    <w:link w:val="a8"/>
    <w:rsid w:val="00C3747A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9">
    <w:name w:val="Subtitle"/>
    <w:basedOn w:val="a"/>
    <w:next w:val="a"/>
    <w:link w:val="ab"/>
    <w:uiPriority w:val="11"/>
    <w:qFormat/>
    <w:rsid w:val="00C37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C37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Понедельникова Татьяна Анатольевна</dc:creator>
  <cp:lastModifiedBy>Берестовая Ирина Александровна</cp:lastModifiedBy>
  <cp:revision>6</cp:revision>
  <dcterms:created xsi:type="dcterms:W3CDTF">2022-07-22T07:38:00Z</dcterms:created>
  <dcterms:modified xsi:type="dcterms:W3CDTF">2022-10-20T07:05:00Z</dcterms:modified>
</cp:coreProperties>
</file>