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F8" w:rsidRDefault="00184CF8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184CF8" w:rsidRDefault="00184CF8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7A4EE0">
        <w:rPr>
          <w:b/>
          <w:bCs/>
        </w:rPr>
        <w:t xml:space="preserve">                                                 </w:t>
      </w:r>
    </w:p>
    <w:p w:rsidR="00856AE1" w:rsidRPr="00856AE1" w:rsidRDefault="00856AE1" w:rsidP="00856AE1">
      <w:pPr>
        <w:ind w:firstLine="567"/>
        <w:jc w:val="both"/>
        <w:outlineLvl w:val="0"/>
        <w:rPr>
          <w:b/>
          <w:bCs/>
          <w:kern w:val="36"/>
          <w:sz w:val="16"/>
          <w:szCs w:val="16"/>
          <w:lang w:eastAsia="ru-RU"/>
        </w:rPr>
      </w:pPr>
    </w:p>
    <w:p w:rsidR="00856AE1" w:rsidRDefault="00D37733" w:rsidP="00856AE1">
      <w:pPr>
        <w:ind w:firstLine="567"/>
        <w:jc w:val="both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 xml:space="preserve">Среди </w:t>
      </w:r>
      <w:r w:rsidRPr="00D37733">
        <w:rPr>
          <w:b/>
          <w:bCs/>
          <w:kern w:val="36"/>
          <w:sz w:val="26"/>
          <w:szCs w:val="26"/>
          <w:lang w:eastAsia="ru-RU"/>
        </w:rPr>
        <w:t>получателей пенсии в Новосибирской области порядка 44% - мужчины</w:t>
      </w:r>
    </w:p>
    <w:p w:rsidR="00D37733" w:rsidRPr="00856AE1" w:rsidRDefault="00D37733" w:rsidP="00856AE1">
      <w:pPr>
        <w:ind w:firstLine="567"/>
        <w:jc w:val="both"/>
        <w:outlineLvl w:val="0"/>
        <w:rPr>
          <w:b/>
          <w:bCs/>
          <w:kern w:val="36"/>
          <w:sz w:val="16"/>
          <w:szCs w:val="16"/>
          <w:lang w:eastAsia="ru-RU"/>
        </w:rPr>
      </w:pPr>
    </w:p>
    <w:p w:rsidR="007D7653" w:rsidRDefault="007D7653" w:rsidP="00962E57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7653">
        <w:rPr>
          <w:sz w:val="26"/>
          <w:szCs w:val="26"/>
        </w:rPr>
        <w:t xml:space="preserve">В преддверии Дня защитника Отечества </w:t>
      </w:r>
      <w:r>
        <w:rPr>
          <w:sz w:val="26"/>
          <w:szCs w:val="26"/>
        </w:rPr>
        <w:t>в Отделении СФР по Новосибирской области подсчитали получателей пенсии из числа представителей сильного пола</w:t>
      </w:r>
      <w:r w:rsidR="00F47C9F">
        <w:rPr>
          <w:sz w:val="26"/>
          <w:szCs w:val="26"/>
        </w:rPr>
        <w:t xml:space="preserve">. Как показала статистика, </w:t>
      </w:r>
      <w:proofErr w:type="gramStart"/>
      <w:r w:rsidR="00F47C9F">
        <w:rPr>
          <w:sz w:val="26"/>
          <w:szCs w:val="26"/>
        </w:rPr>
        <w:t>из</w:t>
      </w:r>
      <w:proofErr w:type="gramEnd"/>
      <w:r w:rsidR="00F47C9F">
        <w:rPr>
          <w:sz w:val="26"/>
          <w:szCs w:val="26"/>
        </w:rPr>
        <w:t xml:space="preserve"> более 806 </w:t>
      </w:r>
      <w:proofErr w:type="gramStart"/>
      <w:r w:rsidR="007270A1">
        <w:rPr>
          <w:sz w:val="26"/>
          <w:szCs w:val="26"/>
        </w:rPr>
        <w:t>с</w:t>
      </w:r>
      <w:proofErr w:type="gramEnd"/>
      <w:r w:rsidR="007270A1">
        <w:rPr>
          <w:sz w:val="26"/>
          <w:szCs w:val="26"/>
        </w:rPr>
        <w:t xml:space="preserve"> половиной </w:t>
      </w:r>
      <w:r w:rsidR="00F47C9F">
        <w:rPr>
          <w:sz w:val="26"/>
          <w:szCs w:val="26"/>
        </w:rPr>
        <w:t xml:space="preserve">тысяч пенсионеров </w:t>
      </w:r>
      <w:r w:rsidR="00D37733">
        <w:rPr>
          <w:sz w:val="26"/>
          <w:szCs w:val="26"/>
        </w:rPr>
        <w:t xml:space="preserve">порядка </w:t>
      </w:r>
      <w:r w:rsidR="00F47C9F">
        <w:rPr>
          <w:sz w:val="26"/>
          <w:szCs w:val="26"/>
        </w:rPr>
        <w:t xml:space="preserve">44% являются мужчинами. </w:t>
      </w:r>
      <w:r w:rsidRPr="007D7653">
        <w:rPr>
          <w:sz w:val="26"/>
          <w:szCs w:val="26"/>
        </w:rPr>
        <w:t xml:space="preserve">Это получатели страховых пенсий (по старости, по инвалидности, по случаю потери кормильца), пенсии по государственному </w:t>
      </w:r>
      <w:r w:rsidR="00F47C9F">
        <w:rPr>
          <w:sz w:val="26"/>
          <w:szCs w:val="26"/>
        </w:rPr>
        <w:t>обеспечению, социальной пенсии.</w:t>
      </w:r>
    </w:p>
    <w:p w:rsidR="00F47C9F" w:rsidRDefault="00F47C9F" w:rsidP="000D33B7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Помимо пенсии мужчины являются получателями еще целого ряда выплат по линии Социального фонда России.</w:t>
      </w:r>
      <w:r w:rsidR="00D37733">
        <w:rPr>
          <w:sz w:val="26"/>
          <w:szCs w:val="26"/>
        </w:rPr>
        <w:t xml:space="preserve"> </w:t>
      </w:r>
      <w:r>
        <w:rPr>
          <w:sz w:val="26"/>
          <w:szCs w:val="26"/>
        </w:rPr>
        <w:t>К числу таких выплат относятся:</w:t>
      </w:r>
    </w:p>
    <w:p w:rsidR="00F47C9F" w:rsidRDefault="00F47C9F" w:rsidP="00F47C9F">
      <w:pPr>
        <w:pStyle w:val="af7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Ежемесячная денежная выплата федеральным льготникам (ЕДВ)</w:t>
      </w:r>
      <w:r w:rsidR="000D33B7">
        <w:rPr>
          <w:sz w:val="26"/>
          <w:szCs w:val="26"/>
        </w:rPr>
        <w:t>.</w:t>
      </w:r>
    </w:p>
    <w:p w:rsidR="00C275C3" w:rsidRPr="00C275C3" w:rsidRDefault="00C275C3" w:rsidP="00F47C9F">
      <w:pPr>
        <w:pStyle w:val="af7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C275C3">
        <w:rPr>
          <w:rFonts w:ascii="Arial" w:hAnsi="Arial" w:cs="Arial"/>
          <w:color w:val="212121"/>
          <w:shd w:val="clear" w:color="auto" w:fill="FFFFFF"/>
        </w:rPr>
        <w:t> </w:t>
      </w:r>
      <w:r w:rsidRPr="00C275C3">
        <w:rPr>
          <w:color w:val="212121"/>
          <w:sz w:val="26"/>
          <w:szCs w:val="26"/>
          <w:shd w:val="clear" w:color="auto" w:fill="FFFFFF"/>
        </w:rPr>
        <w:t xml:space="preserve">Дополнительное ежемесячное материальное обеспечение (ДЕМО) </w:t>
      </w:r>
      <w:r>
        <w:rPr>
          <w:color w:val="212121"/>
          <w:sz w:val="26"/>
          <w:szCs w:val="26"/>
          <w:shd w:val="clear" w:color="auto" w:fill="FFFFFF"/>
        </w:rPr>
        <w:t>отдельным категориям граждан</w:t>
      </w:r>
      <w:r w:rsidR="009619CB">
        <w:rPr>
          <w:color w:val="212121"/>
          <w:sz w:val="26"/>
          <w:szCs w:val="26"/>
          <w:shd w:val="clear" w:color="auto" w:fill="FFFFFF"/>
        </w:rPr>
        <w:t xml:space="preserve"> </w:t>
      </w:r>
      <w:r w:rsidR="009619CB" w:rsidRPr="009619CB">
        <w:rPr>
          <w:color w:val="212121"/>
          <w:sz w:val="26"/>
          <w:szCs w:val="26"/>
          <w:shd w:val="clear" w:color="auto" w:fill="FFFFFF"/>
        </w:rPr>
        <w:t>(ветеран</w:t>
      </w:r>
      <w:r w:rsidR="009619CB">
        <w:rPr>
          <w:color w:val="212121"/>
          <w:sz w:val="26"/>
          <w:szCs w:val="26"/>
          <w:shd w:val="clear" w:color="auto" w:fill="FFFFFF"/>
        </w:rPr>
        <w:t>ам</w:t>
      </w:r>
      <w:r w:rsidR="009619CB" w:rsidRPr="009619CB">
        <w:rPr>
          <w:color w:val="212121"/>
          <w:sz w:val="26"/>
          <w:szCs w:val="26"/>
          <w:shd w:val="clear" w:color="auto" w:fill="FFFFFF"/>
        </w:rPr>
        <w:t xml:space="preserve"> и инвалид</w:t>
      </w:r>
      <w:r w:rsidR="009619CB">
        <w:rPr>
          <w:color w:val="212121"/>
          <w:sz w:val="26"/>
          <w:szCs w:val="26"/>
          <w:shd w:val="clear" w:color="auto" w:fill="FFFFFF"/>
        </w:rPr>
        <w:t>ам</w:t>
      </w:r>
      <w:r w:rsidR="009619CB" w:rsidRPr="009619CB">
        <w:rPr>
          <w:color w:val="212121"/>
          <w:sz w:val="26"/>
          <w:szCs w:val="26"/>
          <w:shd w:val="clear" w:color="auto" w:fill="FFFFFF"/>
        </w:rPr>
        <w:t xml:space="preserve"> вследствие военной травмы)</w:t>
      </w:r>
      <w:r w:rsidRPr="009619CB">
        <w:rPr>
          <w:color w:val="212121"/>
          <w:sz w:val="26"/>
          <w:szCs w:val="26"/>
          <w:shd w:val="clear" w:color="auto" w:fill="FFFFFF"/>
        </w:rPr>
        <w:t>.</w:t>
      </w:r>
    </w:p>
    <w:p w:rsidR="00C275C3" w:rsidRDefault="00C275C3" w:rsidP="00C275C3">
      <w:pPr>
        <w:pStyle w:val="af7"/>
        <w:numPr>
          <w:ilvl w:val="0"/>
          <w:numId w:val="8"/>
        </w:numPr>
        <w:jc w:val="both"/>
        <w:rPr>
          <w:sz w:val="26"/>
          <w:szCs w:val="26"/>
        </w:rPr>
      </w:pPr>
      <w:r w:rsidRPr="00C275C3">
        <w:rPr>
          <w:sz w:val="26"/>
          <w:szCs w:val="26"/>
        </w:rPr>
        <w:t>Дополнительное материальное обеспечение за особые заслуги</w:t>
      </w:r>
      <w:r>
        <w:rPr>
          <w:sz w:val="26"/>
          <w:szCs w:val="26"/>
        </w:rPr>
        <w:t>.</w:t>
      </w:r>
    </w:p>
    <w:p w:rsidR="007270A1" w:rsidRPr="00C275C3" w:rsidRDefault="007270A1" w:rsidP="00C275C3">
      <w:pPr>
        <w:pStyle w:val="af7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выплаты летчикам и шахтерам.</w:t>
      </w:r>
    </w:p>
    <w:p w:rsidR="00D37733" w:rsidRPr="00C275C3" w:rsidRDefault="00D37733" w:rsidP="00F47C9F">
      <w:pPr>
        <w:pStyle w:val="af7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C275C3">
        <w:rPr>
          <w:sz w:val="26"/>
          <w:szCs w:val="26"/>
        </w:rPr>
        <w:t>Пособия и компенсации гражданам, подвергшимся радиации.</w:t>
      </w:r>
    </w:p>
    <w:p w:rsidR="00D37733" w:rsidRDefault="00D37733" w:rsidP="00F47C9F">
      <w:pPr>
        <w:pStyle w:val="af7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Частичная компенсация стоимости полиса ОСАГО инвалидам, которым транспорт необходим по медицинским показаниям в соответствии с программой реабилитации или </w:t>
      </w:r>
      <w:proofErr w:type="spellStart"/>
      <w:r>
        <w:rPr>
          <w:sz w:val="26"/>
          <w:szCs w:val="26"/>
        </w:rPr>
        <w:t>абилитации</w:t>
      </w:r>
      <w:proofErr w:type="spellEnd"/>
      <w:r>
        <w:rPr>
          <w:sz w:val="26"/>
          <w:szCs w:val="26"/>
        </w:rPr>
        <w:t>.</w:t>
      </w:r>
    </w:p>
    <w:p w:rsidR="00F47C9F" w:rsidRDefault="00F47C9F" w:rsidP="00F47C9F">
      <w:pPr>
        <w:pStyle w:val="af7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514176">
        <w:rPr>
          <w:sz w:val="26"/>
          <w:szCs w:val="26"/>
        </w:rPr>
        <w:t>Материнский (семейный) капитал</w:t>
      </w:r>
      <w:r>
        <w:rPr>
          <w:sz w:val="26"/>
          <w:szCs w:val="26"/>
        </w:rPr>
        <w:t xml:space="preserve">. </w:t>
      </w:r>
      <w:r w:rsidRPr="00514176">
        <w:rPr>
          <w:sz w:val="26"/>
          <w:szCs w:val="26"/>
        </w:rPr>
        <w:t xml:space="preserve">Мужчина имеет право на получение сертификата </w:t>
      </w:r>
      <w:r>
        <w:rPr>
          <w:sz w:val="26"/>
          <w:szCs w:val="26"/>
        </w:rPr>
        <w:t xml:space="preserve">на </w:t>
      </w:r>
      <w:proofErr w:type="gramStart"/>
      <w:r w:rsidRPr="00514176">
        <w:rPr>
          <w:sz w:val="26"/>
          <w:szCs w:val="26"/>
        </w:rPr>
        <w:t>МСК</w:t>
      </w:r>
      <w:proofErr w:type="gramEnd"/>
      <w:r w:rsidRPr="00514176">
        <w:rPr>
          <w:sz w:val="26"/>
          <w:szCs w:val="26"/>
        </w:rPr>
        <w:t>, если он является единственным усыновителем первого (если решение суда об усыновлении вступило в силу</w:t>
      </w:r>
      <w:r w:rsidR="000269E2">
        <w:rPr>
          <w:sz w:val="26"/>
          <w:szCs w:val="26"/>
        </w:rPr>
        <w:t>,</w:t>
      </w:r>
      <w:r w:rsidRPr="00514176">
        <w:rPr>
          <w:sz w:val="26"/>
          <w:szCs w:val="26"/>
        </w:rPr>
        <w:t xml:space="preserve"> начиная с 1 января 2020 года) или второго ребенка (если решение суда об усыновлении вступило в силу</w:t>
      </w:r>
      <w:r w:rsidR="000269E2">
        <w:rPr>
          <w:sz w:val="26"/>
          <w:szCs w:val="26"/>
        </w:rPr>
        <w:t>,</w:t>
      </w:r>
      <w:r w:rsidRPr="00514176">
        <w:rPr>
          <w:sz w:val="26"/>
          <w:szCs w:val="26"/>
        </w:rPr>
        <w:t xml:space="preserve"> начиная с 1 января 2007 года).</w:t>
      </w:r>
      <w:r>
        <w:rPr>
          <w:sz w:val="26"/>
          <w:szCs w:val="26"/>
        </w:rPr>
        <w:t xml:space="preserve"> </w:t>
      </w:r>
      <w:r w:rsidRPr="00514176">
        <w:rPr>
          <w:sz w:val="26"/>
          <w:szCs w:val="26"/>
        </w:rPr>
        <w:t>Также отцу переходит право распоряжения материнским капиталом в случае смерти матери или лишения ее родительских прав.</w:t>
      </w:r>
    </w:p>
    <w:p w:rsidR="00B1016E" w:rsidRDefault="00B1016E" w:rsidP="00B1016E">
      <w:pPr>
        <w:pStyle w:val="af7"/>
        <w:numPr>
          <w:ilvl w:val="0"/>
          <w:numId w:val="8"/>
        </w:numPr>
        <w:ind w:left="0" w:firstLine="360"/>
        <w:jc w:val="both"/>
        <w:rPr>
          <w:sz w:val="26"/>
          <w:szCs w:val="26"/>
        </w:rPr>
      </w:pPr>
      <w:r w:rsidRPr="00514176">
        <w:rPr>
          <w:sz w:val="26"/>
          <w:szCs w:val="26"/>
        </w:rPr>
        <w:t>Единовременное пособие при рождении ребенка</w:t>
      </w:r>
      <w:r>
        <w:rPr>
          <w:sz w:val="26"/>
          <w:szCs w:val="26"/>
        </w:rPr>
        <w:t xml:space="preserve">. </w:t>
      </w:r>
      <w:r w:rsidRPr="00514176">
        <w:rPr>
          <w:sz w:val="26"/>
          <w:szCs w:val="26"/>
        </w:rPr>
        <w:t xml:space="preserve">Право на пособие имеет один из родителей либо опекун. </w:t>
      </w:r>
    </w:p>
    <w:p w:rsidR="00F47C9F" w:rsidRDefault="00F47C9F" w:rsidP="00F47C9F">
      <w:pPr>
        <w:pStyle w:val="af7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514176">
        <w:rPr>
          <w:sz w:val="26"/>
          <w:szCs w:val="26"/>
        </w:rPr>
        <w:t xml:space="preserve">Ежемесячное пособие по уходу за ребенком до 1,5 лет. Мужчина имеет право на получение пособия по линии </w:t>
      </w:r>
      <w:r w:rsidR="000D33B7">
        <w:rPr>
          <w:sz w:val="26"/>
          <w:szCs w:val="26"/>
        </w:rPr>
        <w:t>С</w:t>
      </w:r>
      <w:r w:rsidRPr="00514176">
        <w:rPr>
          <w:sz w:val="26"/>
          <w:szCs w:val="26"/>
        </w:rPr>
        <w:t>ФР, если фактически осуществляет уход</w:t>
      </w:r>
      <w:r>
        <w:rPr>
          <w:sz w:val="26"/>
          <w:szCs w:val="26"/>
        </w:rPr>
        <w:t xml:space="preserve"> за ребенком (если данную выплату не установила мама)</w:t>
      </w:r>
      <w:r w:rsidRPr="00514176">
        <w:rPr>
          <w:sz w:val="26"/>
          <w:szCs w:val="26"/>
        </w:rPr>
        <w:t xml:space="preserve">. </w:t>
      </w:r>
    </w:p>
    <w:p w:rsidR="00F47C9F" w:rsidRDefault="000D33B7" w:rsidP="00F47C9F">
      <w:pPr>
        <w:pStyle w:val="af7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Единое пособие </w:t>
      </w:r>
      <w:r w:rsidR="00F47C9F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детей </w:t>
      </w:r>
      <w:r w:rsidR="000269E2">
        <w:rPr>
          <w:sz w:val="26"/>
          <w:szCs w:val="26"/>
        </w:rPr>
        <w:t>от 0 до</w:t>
      </w:r>
      <w:r w:rsidR="00F47C9F">
        <w:rPr>
          <w:sz w:val="26"/>
          <w:szCs w:val="26"/>
        </w:rPr>
        <w:t xml:space="preserve"> 17 лет. </w:t>
      </w:r>
      <w:r w:rsidR="000269E2">
        <w:rPr>
          <w:sz w:val="26"/>
          <w:szCs w:val="26"/>
        </w:rPr>
        <w:t xml:space="preserve"> Пособие м</w:t>
      </w:r>
      <w:r w:rsidR="00F47C9F" w:rsidRPr="00514176">
        <w:rPr>
          <w:sz w:val="26"/>
          <w:szCs w:val="26"/>
        </w:rPr>
        <w:t>ожет получать и отец ребенка. Условия оформления одинаковые, к</w:t>
      </w:r>
      <w:r w:rsidR="007270A1">
        <w:rPr>
          <w:sz w:val="26"/>
          <w:szCs w:val="26"/>
        </w:rPr>
        <w:t>ак для мужчин, так и для женщин</w:t>
      </w:r>
      <w:r>
        <w:rPr>
          <w:color w:val="212121"/>
          <w:sz w:val="26"/>
          <w:szCs w:val="26"/>
          <w:shd w:val="clear" w:color="auto" w:fill="FFFFFF"/>
        </w:rPr>
        <w:t>.</w:t>
      </w:r>
      <w:r w:rsidR="00B1016E">
        <w:rPr>
          <w:color w:val="212121"/>
          <w:sz w:val="26"/>
          <w:szCs w:val="26"/>
          <w:shd w:val="clear" w:color="auto" w:fill="FFFFFF"/>
        </w:rPr>
        <w:t xml:space="preserve"> Обращаем внимание, что при установлении данной выплаты при оценке нуждаемости доходы мобилизованных не учитываются.</w:t>
      </w:r>
    </w:p>
    <w:p w:rsidR="00F47C9F" w:rsidRDefault="00F47C9F" w:rsidP="00F47C9F">
      <w:pPr>
        <w:pStyle w:val="af7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514176">
        <w:rPr>
          <w:sz w:val="26"/>
          <w:szCs w:val="26"/>
        </w:rPr>
        <w:t>жемесячная выплата по уходу</w:t>
      </w:r>
      <w:r>
        <w:rPr>
          <w:sz w:val="26"/>
          <w:szCs w:val="26"/>
        </w:rPr>
        <w:t xml:space="preserve"> за ребенком-инвалидом. Устанавливается о</w:t>
      </w:r>
      <w:r w:rsidRPr="00514176">
        <w:rPr>
          <w:sz w:val="26"/>
          <w:szCs w:val="26"/>
        </w:rPr>
        <w:t xml:space="preserve">дному из родителей ребенка-инвалида </w:t>
      </w:r>
      <w:r>
        <w:rPr>
          <w:sz w:val="26"/>
          <w:szCs w:val="26"/>
        </w:rPr>
        <w:t xml:space="preserve">(в том числе и отцу) </w:t>
      </w:r>
      <w:r w:rsidRPr="00514176">
        <w:rPr>
          <w:sz w:val="26"/>
          <w:szCs w:val="26"/>
        </w:rPr>
        <w:t>в возрасте до 18 лет или инвалида с детства I группы</w:t>
      </w:r>
      <w:r>
        <w:rPr>
          <w:sz w:val="26"/>
          <w:szCs w:val="26"/>
        </w:rPr>
        <w:t xml:space="preserve"> в размере 12</w:t>
      </w:r>
      <w:r w:rsidRPr="00514176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Pr="00514176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(с учетом районного коэффициента), если отец</w:t>
      </w:r>
      <w:r w:rsidRPr="00514176">
        <w:rPr>
          <w:sz w:val="26"/>
          <w:szCs w:val="26"/>
        </w:rPr>
        <w:t xml:space="preserve">, являясь трудоспособным гражданином, не работает, </w:t>
      </w:r>
      <w:r w:rsidR="007270A1">
        <w:rPr>
          <w:sz w:val="26"/>
          <w:szCs w:val="26"/>
        </w:rPr>
        <w:t>а осуществляет уход за ребенком</w:t>
      </w:r>
      <w:r w:rsidRPr="0051417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47C9F" w:rsidRDefault="00F47C9F" w:rsidP="00F47C9F">
      <w:pPr>
        <w:pStyle w:val="af7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514176">
        <w:rPr>
          <w:sz w:val="26"/>
          <w:szCs w:val="26"/>
        </w:rPr>
        <w:t xml:space="preserve">Доплата </w:t>
      </w:r>
      <w:r>
        <w:rPr>
          <w:sz w:val="26"/>
          <w:szCs w:val="26"/>
        </w:rPr>
        <w:t xml:space="preserve">к пенсии </w:t>
      </w:r>
      <w:r w:rsidRPr="00514176">
        <w:rPr>
          <w:sz w:val="26"/>
          <w:szCs w:val="26"/>
        </w:rPr>
        <w:t>за иждивенца</w:t>
      </w:r>
      <w:r>
        <w:rPr>
          <w:sz w:val="26"/>
          <w:szCs w:val="26"/>
        </w:rPr>
        <w:t xml:space="preserve">. </w:t>
      </w:r>
      <w:r w:rsidRPr="00514176">
        <w:rPr>
          <w:sz w:val="26"/>
          <w:szCs w:val="26"/>
        </w:rPr>
        <w:t xml:space="preserve">Если на иждивении родителей-пенсионеров есть нетрудоспособные члены семьи (несовершеннолетний ребенок </w:t>
      </w:r>
      <w:r>
        <w:rPr>
          <w:sz w:val="26"/>
          <w:szCs w:val="26"/>
        </w:rPr>
        <w:t xml:space="preserve">в возрасте до 18 лет </w:t>
      </w:r>
      <w:r w:rsidRPr="00514176">
        <w:rPr>
          <w:sz w:val="26"/>
          <w:szCs w:val="26"/>
        </w:rPr>
        <w:t>или студент очной формы обучения в возрас</w:t>
      </w:r>
      <w:r w:rsidR="007270A1">
        <w:rPr>
          <w:sz w:val="26"/>
          <w:szCs w:val="26"/>
        </w:rPr>
        <w:t>те до 23 лет), то к страховой пенсии может быть установлена доплата (фиксированная выплата в повышенном размере)</w:t>
      </w:r>
      <w:r w:rsidRPr="00514176">
        <w:rPr>
          <w:sz w:val="26"/>
          <w:szCs w:val="26"/>
        </w:rPr>
        <w:t>. Оформить доплату за иждивенца имеет право как мать, так и отец.</w:t>
      </w:r>
    </w:p>
    <w:p w:rsidR="000D33B7" w:rsidRPr="00325967" w:rsidRDefault="000D33B7" w:rsidP="000D33B7">
      <w:pPr>
        <w:pStyle w:val="af7"/>
        <w:ind w:left="426"/>
        <w:jc w:val="both"/>
        <w:rPr>
          <w:sz w:val="12"/>
          <w:szCs w:val="12"/>
        </w:rPr>
      </w:pPr>
    </w:p>
    <w:p w:rsidR="00F47C9F" w:rsidRDefault="000D33B7" w:rsidP="00962E57">
      <w:pPr>
        <w:pStyle w:val="af7"/>
        <w:ind w:firstLine="567"/>
        <w:jc w:val="both"/>
        <w:rPr>
          <w:i/>
          <w:sz w:val="26"/>
          <w:szCs w:val="26"/>
        </w:rPr>
      </w:pPr>
      <w:r w:rsidRPr="000269E2">
        <w:rPr>
          <w:i/>
          <w:sz w:val="26"/>
          <w:szCs w:val="26"/>
        </w:rPr>
        <w:t xml:space="preserve">Отделение </w:t>
      </w:r>
      <w:r w:rsidR="000269E2">
        <w:rPr>
          <w:i/>
          <w:sz w:val="26"/>
          <w:szCs w:val="26"/>
        </w:rPr>
        <w:t>Социального</w:t>
      </w:r>
      <w:r w:rsidRPr="000269E2">
        <w:rPr>
          <w:i/>
          <w:sz w:val="26"/>
          <w:szCs w:val="26"/>
        </w:rPr>
        <w:t xml:space="preserve"> фонда РФ по Новосибирской области поздравляет всех мужчин с Днем защитника Отечества и желает </w:t>
      </w:r>
      <w:r w:rsidR="000269E2">
        <w:rPr>
          <w:i/>
          <w:sz w:val="26"/>
          <w:szCs w:val="26"/>
        </w:rPr>
        <w:t xml:space="preserve">крепкого </w:t>
      </w:r>
      <w:r w:rsidRPr="000269E2">
        <w:rPr>
          <w:i/>
          <w:sz w:val="26"/>
          <w:szCs w:val="26"/>
        </w:rPr>
        <w:t>здоровья, благополучия</w:t>
      </w:r>
      <w:r w:rsidR="000269E2">
        <w:rPr>
          <w:i/>
          <w:sz w:val="26"/>
          <w:szCs w:val="26"/>
        </w:rPr>
        <w:t>, успехов во всех начинаниях, поддержки и любви родных и близких!</w:t>
      </w:r>
    </w:p>
    <w:p w:rsidR="00325967" w:rsidRPr="00325967" w:rsidRDefault="00325967" w:rsidP="00962E57">
      <w:pPr>
        <w:pStyle w:val="af7"/>
        <w:ind w:firstLine="567"/>
        <w:jc w:val="both"/>
        <w:rPr>
          <w:i/>
          <w:sz w:val="12"/>
          <w:szCs w:val="12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B85DD8" w:rsidSect="00325967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2FE2"/>
    <w:multiLevelType w:val="hybridMultilevel"/>
    <w:tmpl w:val="6D805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9E2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3B7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4D12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3A1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4CF8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B44"/>
    <w:rsid w:val="001965AF"/>
    <w:rsid w:val="00196EDD"/>
    <w:rsid w:val="001A0147"/>
    <w:rsid w:val="001A08B2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40B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5C91"/>
    <w:rsid w:val="001C6B41"/>
    <w:rsid w:val="001C737B"/>
    <w:rsid w:val="001D1424"/>
    <w:rsid w:val="001D1D40"/>
    <w:rsid w:val="001D2447"/>
    <w:rsid w:val="001D250D"/>
    <w:rsid w:val="001D431C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364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5D72"/>
    <w:rsid w:val="00236AA5"/>
    <w:rsid w:val="002371D1"/>
    <w:rsid w:val="002373AE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082F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36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800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967"/>
    <w:rsid w:val="00325CB1"/>
    <w:rsid w:val="00325DEC"/>
    <w:rsid w:val="003260CE"/>
    <w:rsid w:val="003269B5"/>
    <w:rsid w:val="00326B59"/>
    <w:rsid w:val="00330547"/>
    <w:rsid w:val="00330ABF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BC1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5E46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35B8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084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71F3"/>
    <w:rsid w:val="00500DD1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074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47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250F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3C1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433D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BF3"/>
    <w:rsid w:val="00627ECB"/>
    <w:rsid w:val="006305C2"/>
    <w:rsid w:val="00630948"/>
    <w:rsid w:val="00631506"/>
    <w:rsid w:val="0063178B"/>
    <w:rsid w:val="006327D5"/>
    <w:rsid w:val="00633C41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672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6A72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FDC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B84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0A1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08F8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D7653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26E5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2C44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AE1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87E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1E8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4BB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2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E9C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0FB1"/>
    <w:rsid w:val="009619CB"/>
    <w:rsid w:val="00961D41"/>
    <w:rsid w:val="00962089"/>
    <w:rsid w:val="009623C9"/>
    <w:rsid w:val="00962890"/>
    <w:rsid w:val="00962E57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0B5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2B59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C7"/>
    <w:rsid w:val="00A63CA0"/>
    <w:rsid w:val="00A63F74"/>
    <w:rsid w:val="00A648C6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A8C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B5F"/>
    <w:rsid w:val="00B04E52"/>
    <w:rsid w:val="00B055BE"/>
    <w:rsid w:val="00B062A7"/>
    <w:rsid w:val="00B06DCC"/>
    <w:rsid w:val="00B06E1C"/>
    <w:rsid w:val="00B07022"/>
    <w:rsid w:val="00B07310"/>
    <w:rsid w:val="00B1009C"/>
    <w:rsid w:val="00B1016E"/>
    <w:rsid w:val="00B101F3"/>
    <w:rsid w:val="00B102F6"/>
    <w:rsid w:val="00B115B1"/>
    <w:rsid w:val="00B11A94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347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2E9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527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275C3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949"/>
    <w:rsid w:val="00C70FDD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922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5C3E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733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6DC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83E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089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6E4E"/>
    <w:rsid w:val="00E07593"/>
    <w:rsid w:val="00E104A9"/>
    <w:rsid w:val="00E10F98"/>
    <w:rsid w:val="00E12C18"/>
    <w:rsid w:val="00E12EE6"/>
    <w:rsid w:val="00E15C5A"/>
    <w:rsid w:val="00E16A8A"/>
    <w:rsid w:val="00E17A3D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2EEF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4C22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35D"/>
    <w:rsid w:val="00F1443B"/>
    <w:rsid w:val="00F145D6"/>
    <w:rsid w:val="00F14BA8"/>
    <w:rsid w:val="00F14DB3"/>
    <w:rsid w:val="00F14DBE"/>
    <w:rsid w:val="00F157E7"/>
    <w:rsid w:val="00F16CAB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30C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C9F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404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0C97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B58D6-1D1F-439A-AC09-EFA714FD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13</cp:revision>
  <cp:lastPrinted>2023-02-08T07:47:00Z</cp:lastPrinted>
  <dcterms:created xsi:type="dcterms:W3CDTF">2023-02-17T05:14:00Z</dcterms:created>
  <dcterms:modified xsi:type="dcterms:W3CDTF">2023-02-22T02:49:00Z</dcterms:modified>
</cp:coreProperties>
</file>