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C02" w:rsidRDefault="00B567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626110" cy="749935"/>
            <wp:effectExtent l="0" t="0" r="0" b="0"/>
            <wp:docPr id="1" name="Рисунок 1" descr="Описание: проект герб новый ч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проект герб новый чб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" cy="749935"/>
                    </a:xfrm>
                    <a:prstGeom prst="rect">
                      <a:avLst/>
                    </a:prstGeom>
                    <a:ln w="6350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</w:p>
    <w:p w:rsidR="000E4C02" w:rsidRDefault="00B567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КАРГАТСКОГО РАЙОНА</w:t>
      </w:r>
    </w:p>
    <w:p w:rsidR="000E4C02" w:rsidRDefault="00B567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0E4C02" w:rsidRDefault="00B567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0E4C02" w:rsidRDefault="00B567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Каргат</w:t>
      </w:r>
    </w:p>
    <w:p w:rsidR="000E4C02" w:rsidRDefault="000E4C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4C02" w:rsidRDefault="00B5671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D9D9D9" w:themeColor="background1" w:themeShade="D9"/>
          <w:sz w:val="24"/>
          <w:szCs w:val="24"/>
          <w:u w:val="single"/>
        </w:rPr>
        <w:t xml:space="preserve"> </w:t>
      </w:r>
      <w:r>
        <w:rPr>
          <w:noProof/>
          <w:lang w:eastAsia="ru-RU"/>
        </w:rPr>
        <w:drawing>
          <wp:anchor distT="0" distB="0" distL="0" distR="0" simplePos="0" relativeHeight="3" behindDoc="0" locked="0" layoutInCell="0" allowOverlap="1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3110865" cy="252095"/>
            <wp:effectExtent l="0" t="0" r="0" b="0"/>
            <wp:wrapNone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86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D9D9D9" w:themeColor="background1" w:themeShade="D9"/>
          <w:sz w:val="24"/>
          <w:szCs w:val="24"/>
          <w:u w:val="single"/>
        </w:rPr>
        <w:t xml:space="preserve"> </w:t>
      </w:r>
    </w:p>
    <w:p w:rsidR="000E4C02" w:rsidRDefault="000E4C0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E4C02" w:rsidRDefault="00B567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</w:t>
      </w:r>
    </w:p>
    <w:p w:rsidR="000E4C02" w:rsidRDefault="00B567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Каргатского района Новосибирской области от 01.02.2022 №</w:t>
      </w:r>
      <w:r w:rsidR="000521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43/82-п</w:t>
      </w:r>
    </w:p>
    <w:p w:rsidR="000E4C02" w:rsidRDefault="000E4C0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E4C02" w:rsidRDefault="00B56718">
      <w:pPr>
        <w:spacing w:after="0"/>
        <w:ind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Каргатского района Новосибирской области</w:t>
      </w:r>
    </w:p>
    <w:p w:rsidR="000E4C02" w:rsidRDefault="000E4C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4C02" w:rsidRDefault="00B5671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0E4C02" w:rsidRDefault="00B56718">
      <w:pPr>
        <w:spacing w:after="0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Внести следующие изменения в постановление администрации Ка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ргатского района Новосибирской области от 01.02.2022 №43/82-п «Об утверждении порядка предоставления грантов в форме субсидий из бюджета Каргатского района Новосибирской области физическим лицам на реализацию социально значимых проектов»:</w:t>
      </w:r>
    </w:p>
    <w:p w:rsidR="000E4C02" w:rsidRDefault="00B56718">
      <w:pPr>
        <w:spacing w:after="0"/>
        <w:ind w:right="-2" w:firstLine="142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1.1. Пункт 1.6 раздела 1 Порядка дополнить подпунктом з) в следующей редакции:</w:t>
      </w:r>
    </w:p>
    <w:p w:rsidR="000E4C02" w:rsidRDefault="00B56718">
      <w:pPr>
        <w:spacing w:after="0"/>
        <w:ind w:right="-2" w:firstLine="142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«з) уровень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софинансирования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проекта за счет собственных средств жителей ТОС в процентах от запрашиваемой субсидии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.»</w:t>
      </w:r>
      <w:proofErr w:type="gramEnd"/>
    </w:p>
    <w:p w:rsidR="000E4C02" w:rsidRDefault="00B56718">
      <w:pPr>
        <w:spacing w:after="0"/>
        <w:ind w:right="-2" w:firstLine="142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1.2. Таблицу Приложения 3 к Порядку дополнить строкой 8 в следующей редакции:</w:t>
      </w:r>
    </w:p>
    <w:tbl>
      <w:tblPr>
        <w:tblW w:w="9355" w:type="dxa"/>
        <w:tblInd w:w="12" w:type="dxa"/>
        <w:tblLayout w:type="fixed"/>
        <w:tblCellMar>
          <w:left w:w="19" w:type="dxa"/>
          <w:right w:w="19" w:type="dxa"/>
        </w:tblCellMar>
        <w:tblLook w:val="04A0" w:firstRow="1" w:lastRow="0" w:firstColumn="1" w:lastColumn="0" w:noHBand="0" w:noVBand="1"/>
      </w:tblPr>
      <w:tblGrid>
        <w:gridCol w:w="563"/>
        <w:gridCol w:w="4585"/>
        <w:gridCol w:w="4207"/>
      </w:tblGrid>
      <w:tr w:rsidR="000E4C02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4C02" w:rsidRDefault="00B5671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4C02" w:rsidRDefault="00B5671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Уровень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проекта за счет собственных средств жителей ТОС в процентах от запрашиваемой субсидии.</w:t>
            </w:r>
          </w:p>
        </w:tc>
        <w:tc>
          <w:tcPr>
            <w:tcW w:w="4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4C02" w:rsidRDefault="00B5671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 до 2 % – 1 балл;</w:t>
            </w:r>
          </w:p>
          <w:p w:rsidR="000E4C02" w:rsidRDefault="00B5671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 до 4 % – 5 баллов;</w:t>
            </w:r>
          </w:p>
          <w:p w:rsidR="000E4C02" w:rsidRDefault="00B5671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5% и выше  – 10 баллов</w:t>
            </w:r>
          </w:p>
        </w:tc>
      </w:tr>
    </w:tbl>
    <w:p w:rsidR="000E4C02" w:rsidRDefault="00B56718">
      <w:pPr>
        <w:spacing w:after="0"/>
        <w:ind w:right="-2" w:firstLine="142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1.3. Таблицу Приложения 4 к Порядку дополнить строкой 8 в следующей редакции:</w:t>
      </w:r>
    </w:p>
    <w:tbl>
      <w:tblPr>
        <w:tblW w:w="9355" w:type="dxa"/>
        <w:tblInd w:w="29" w:type="dxa"/>
        <w:tblLayout w:type="fixed"/>
        <w:tblCellMar>
          <w:left w:w="36" w:type="dxa"/>
          <w:right w:w="36" w:type="dxa"/>
        </w:tblCellMar>
        <w:tblLook w:val="04A0" w:firstRow="1" w:lastRow="0" w:firstColumn="1" w:lastColumn="0" w:noHBand="0" w:noVBand="1"/>
      </w:tblPr>
      <w:tblGrid>
        <w:gridCol w:w="643"/>
        <w:gridCol w:w="4646"/>
        <w:gridCol w:w="1384"/>
        <w:gridCol w:w="1361"/>
        <w:gridCol w:w="1321"/>
      </w:tblGrid>
      <w:tr w:rsidR="000E4C02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4C02" w:rsidRDefault="00B56718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4C02" w:rsidRDefault="00B5671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Уровень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проекта за счет собственных средств жителей ТОС в процентах от запрашиваемой субсидии.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4C02" w:rsidRDefault="000E4C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4C02" w:rsidRDefault="000E4C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4C02" w:rsidRDefault="000E4C0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4C02" w:rsidRDefault="00B567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</w:t>
      </w:r>
      <w:r>
        <w:rPr>
          <w:rFonts w:ascii="Times New Roman" w:hAnsi="Times New Roman" w:cs="Times New Roman"/>
          <w:sz w:val="24"/>
          <w:szCs w:val="24"/>
        </w:rPr>
        <w:tab/>
        <w:t>Управляющему делами администрации Каргатского района (Кузьмину С.В.) опубликовать постановление на официальном сайте администрации Каргатского района Новосибирской области.</w:t>
      </w:r>
    </w:p>
    <w:p w:rsidR="000E4C02" w:rsidRDefault="00B56718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>Постановление вступает в законную силу после его официального опубликования.</w:t>
      </w:r>
    </w:p>
    <w:p w:rsidR="000E4C02" w:rsidRDefault="00B56718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заместителя главы администрации Каргатского района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Береснева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И.М..</w:t>
      </w:r>
    </w:p>
    <w:p w:rsidR="000E4C02" w:rsidRDefault="000E4C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4C02" w:rsidRDefault="00B5671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Каргатского района                                                                         </w:t>
      </w:r>
    </w:p>
    <w:p w:rsidR="000E4C02" w:rsidRDefault="00B5671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Новосибирской области                                                                                    В.А. Флек</w:t>
      </w:r>
    </w:p>
    <w:p w:rsidR="000E4C02" w:rsidRDefault="00B567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D9D9D9" w:themeColor="background1" w:themeShade="D9"/>
          <w:sz w:val="24"/>
          <w:szCs w:val="24"/>
        </w:rPr>
        <w:t xml:space="preserve"> </w:t>
      </w:r>
      <w:r>
        <w:rPr>
          <w:noProof/>
          <w:lang w:eastAsia="ru-RU"/>
        </w:rPr>
        <w:drawing>
          <wp:anchor distT="0" distB="0" distL="0" distR="0" simplePos="0" relativeHeight="4" behindDoc="0" locked="0" layoutInCell="0" allowOverlap="1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2544445" cy="1296035"/>
            <wp:effectExtent l="0" t="0" r="0" b="0"/>
            <wp:wrapNone/>
            <wp:docPr id="3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445" cy="1296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D9D9D9" w:themeColor="background1" w:themeShade="D9"/>
          <w:sz w:val="24"/>
          <w:szCs w:val="24"/>
        </w:rPr>
        <w:t xml:space="preserve"> </w:t>
      </w:r>
    </w:p>
    <w:p w:rsidR="000E4C02" w:rsidRDefault="00B56718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Ровенских Ю.С.</w:t>
      </w:r>
    </w:p>
    <w:p w:rsidR="000E4C02" w:rsidRDefault="00B56718">
      <w:pPr>
        <w:spacing w:after="0"/>
      </w:pPr>
      <w:r>
        <w:rPr>
          <w:rFonts w:ascii="Times New Roman" w:hAnsi="Times New Roman" w:cs="Times New Roman"/>
          <w:sz w:val="18"/>
          <w:szCs w:val="18"/>
        </w:rPr>
        <w:t>8 (383 65) 21-248</w:t>
      </w:r>
    </w:p>
    <w:sectPr w:rsidR="000E4C02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C02"/>
    <w:rsid w:val="00052147"/>
    <w:rsid w:val="000E4C02"/>
    <w:rsid w:val="00912962"/>
    <w:rsid w:val="00B5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5A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D875A6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7">
    <w:name w:val="Balloon Text"/>
    <w:basedOn w:val="a"/>
    <w:uiPriority w:val="99"/>
    <w:semiHidden/>
    <w:unhideWhenUsed/>
    <w:qFormat/>
    <w:rsid w:val="00D875A6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5A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D875A6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7">
    <w:name w:val="Balloon Text"/>
    <w:basedOn w:val="a"/>
    <w:uiPriority w:val="99"/>
    <w:semiHidden/>
    <w:unhideWhenUsed/>
    <w:qFormat/>
    <w:rsid w:val="00D875A6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USR210819</dc:creator>
  <cp:lastModifiedBy>Пользователь Windows</cp:lastModifiedBy>
  <cp:revision>4</cp:revision>
  <cp:lastPrinted>2023-03-29T14:06:00Z</cp:lastPrinted>
  <dcterms:created xsi:type="dcterms:W3CDTF">2023-03-31T00:54:00Z</dcterms:created>
  <dcterms:modified xsi:type="dcterms:W3CDTF">2023-03-31T01:11:00Z</dcterms:modified>
  <dc:language>ru-RU</dc:language>
</cp:coreProperties>
</file>