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02" w:rsidRDefault="00B567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26110" cy="749935"/>
            <wp:effectExtent l="0" t="0" r="0" b="0"/>
            <wp:docPr id="1" name="Рисунок 1" descr="Описание: проект герб новый 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проект герб новый чб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49935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="000E4C02" w:rsidRDefault="00B567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КАРГАТСКОГО РАЙОНА</w:t>
      </w:r>
    </w:p>
    <w:p w:rsidR="000E4C02" w:rsidRDefault="00B567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E4C02" w:rsidRDefault="00B567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E4C02" w:rsidRDefault="00B567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Каргат</w:t>
      </w:r>
    </w:p>
    <w:p w:rsidR="000E4C02" w:rsidRDefault="000E4C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C02" w:rsidRDefault="00B567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D9D9D9" w:themeColor="background1" w:themeShade="D9"/>
          <w:sz w:val="24"/>
          <w:szCs w:val="24"/>
          <w:u w:val="single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3110865" cy="25209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4"/>
          <w:szCs w:val="24"/>
          <w:u w:val="single"/>
        </w:rPr>
        <w:t xml:space="preserve"> </w:t>
      </w:r>
    </w:p>
    <w:p w:rsidR="000E4C02" w:rsidRDefault="000E4C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4C02" w:rsidRDefault="00B567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0E4C02" w:rsidRDefault="00B567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01.02.2022 №43/82-п</w:t>
      </w:r>
    </w:p>
    <w:p w:rsidR="000E4C02" w:rsidRDefault="000E4C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4C02" w:rsidRDefault="00B56718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</w:t>
      </w:r>
      <w:r>
        <w:rPr>
          <w:rFonts w:ascii="Times New Roman" w:hAnsi="Times New Roman" w:cs="Times New Roman"/>
          <w:sz w:val="24"/>
          <w:szCs w:val="24"/>
        </w:rPr>
        <w:t>области</w:t>
      </w:r>
    </w:p>
    <w:p w:rsidR="000E4C02" w:rsidRDefault="000E4C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C02" w:rsidRDefault="00B567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E4C02" w:rsidRDefault="00B56718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01.02.2022 №43/82-п «Об утверждении порядка предоставления грантов в форме субсидий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</w:t>
      </w:r>
      <w:r>
        <w:rPr>
          <w:rFonts w:ascii="Times New Roman" w:hAnsi="Times New Roman" w:cs="Times New Roman"/>
          <w:sz w:val="24"/>
          <w:szCs w:val="24"/>
        </w:rPr>
        <w:t>бласти физическим лицам на реализацию социально значимых проектов»:</w:t>
      </w:r>
    </w:p>
    <w:p w:rsidR="000E4C02" w:rsidRDefault="00B56718">
      <w:pPr>
        <w:spacing w:after="0"/>
        <w:ind w:right="-2" w:firstLine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1.1. Пункт 1.6 раздела 1 Порядка дополнить подпунктом з) в следующей редакции:</w:t>
      </w:r>
    </w:p>
    <w:p w:rsidR="000E4C02" w:rsidRDefault="00B56718">
      <w:pPr>
        <w:spacing w:after="0"/>
        <w:ind w:right="-2" w:firstLine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«з) уровень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проекта за счет собственных средств жителей ТОС в процентах от запрашиваемой суб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сидии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.»</w:t>
      </w:r>
      <w:proofErr w:type="gramEnd"/>
    </w:p>
    <w:p w:rsidR="000E4C02" w:rsidRDefault="00B56718">
      <w:pPr>
        <w:spacing w:after="0"/>
        <w:ind w:right="-2" w:firstLine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1.2. Таблицу Приложения 3 к Порядку дополнить строкой 8 в следующей редакции:</w:t>
      </w:r>
    </w:p>
    <w:tbl>
      <w:tblPr>
        <w:tblW w:w="9355" w:type="dxa"/>
        <w:tblInd w:w="12" w:type="dxa"/>
        <w:tblLayout w:type="fixed"/>
        <w:tblCellMar>
          <w:left w:w="19" w:type="dxa"/>
          <w:right w:w="19" w:type="dxa"/>
        </w:tblCellMar>
        <w:tblLook w:val="04A0" w:firstRow="1" w:lastRow="0" w:firstColumn="1" w:lastColumn="0" w:noHBand="0" w:noVBand="1"/>
      </w:tblPr>
      <w:tblGrid>
        <w:gridCol w:w="563"/>
        <w:gridCol w:w="4585"/>
        <w:gridCol w:w="4207"/>
      </w:tblGrid>
      <w:tr w:rsidR="000E4C02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02" w:rsidRDefault="00B567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02" w:rsidRDefault="00B5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проекта за счет собственных средств жителей ТОС в процентах от запрашиваемой субсидии.</w:t>
            </w:r>
          </w:p>
        </w:tc>
        <w:tc>
          <w:tcPr>
            <w:tcW w:w="4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02" w:rsidRDefault="00B5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 1 до 2 % – 1 балл;</w:t>
            </w:r>
          </w:p>
          <w:p w:rsidR="000E4C02" w:rsidRDefault="00B5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4 % – 5 баллов;</w:t>
            </w:r>
          </w:p>
          <w:p w:rsidR="000E4C02" w:rsidRDefault="00B5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5%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выше  – 10 баллов</w:t>
            </w:r>
          </w:p>
        </w:tc>
      </w:tr>
    </w:tbl>
    <w:p w:rsidR="000E4C02" w:rsidRDefault="00B56718">
      <w:pPr>
        <w:spacing w:after="0"/>
        <w:ind w:right="-2" w:firstLine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1.3. Таблицу Приложения 4 к Порядку дополнить строкой 8 в следующей редакции:</w:t>
      </w:r>
    </w:p>
    <w:tbl>
      <w:tblPr>
        <w:tblW w:w="9355" w:type="dxa"/>
        <w:tblInd w:w="29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43"/>
        <w:gridCol w:w="4646"/>
        <w:gridCol w:w="1384"/>
        <w:gridCol w:w="1361"/>
        <w:gridCol w:w="1321"/>
      </w:tblGrid>
      <w:tr w:rsidR="000E4C02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02" w:rsidRDefault="00B567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02" w:rsidRDefault="00B567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проекта за счет собственных средств жителей ТОС в процентах от запрашиваемой субсидии.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02" w:rsidRDefault="000E4C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02" w:rsidRDefault="000E4C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02" w:rsidRDefault="000E4C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C02" w:rsidRDefault="00B5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>
        <w:rPr>
          <w:rFonts w:ascii="Times New Roman" w:hAnsi="Times New Roman" w:cs="Times New Roman"/>
          <w:sz w:val="24"/>
          <w:szCs w:val="24"/>
        </w:rPr>
        <w:tab/>
        <w:t>Управляющему делами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(Кузьмину С.В.) опубликовать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0E4C02" w:rsidRDefault="00B567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Постановление вступает в законную силу после его официального опубликования.</w:t>
      </w:r>
    </w:p>
    <w:p w:rsidR="000E4C02" w:rsidRDefault="00B5671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</w:t>
      </w:r>
      <w:r>
        <w:rPr>
          <w:rFonts w:ascii="Times New Roman" w:hAnsi="Times New Roman" w:cs="Times New Roman"/>
          <w:sz w:val="24"/>
          <w:szCs w:val="24"/>
        </w:rPr>
        <w:t xml:space="preserve">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Береснева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И.М..</w:t>
      </w:r>
    </w:p>
    <w:p w:rsidR="000E4C02" w:rsidRDefault="000E4C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C02" w:rsidRDefault="00B567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</w:t>
      </w:r>
    </w:p>
    <w:p w:rsidR="000E4C02" w:rsidRDefault="00B567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Флек</w:t>
      </w:r>
      <w:proofErr w:type="spellEnd"/>
    </w:p>
    <w:p w:rsidR="000E4C02" w:rsidRDefault="00B567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544445" cy="1296035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</w:t>
      </w:r>
    </w:p>
    <w:p w:rsidR="000E4C02" w:rsidRDefault="00B5671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Ровенских Ю.С.</w:t>
      </w:r>
    </w:p>
    <w:p w:rsidR="000E4C02" w:rsidRDefault="00B56718">
      <w:pPr>
        <w:spacing w:after="0"/>
      </w:pPr>
      <w:r>
        <w:rPr>
          <w:rFonts w:ascii="Times New Roman" w:hAnsi="Times New Roman" w:cs="Times New Roman"/>
          <w:sz w:val="18"/>
          <w:szCs w:val="18"/>
        </w:rPr>
        <w:t>8 (383 65) 21-248</w:t>
      </w:r>
    </w:p>
    <w:sectPr w:rsidR="000E4C0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02"/>
    <w:rsid w:val="000E4C02"/>
    <w:rsid w:val="00B5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875A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D875A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875A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D875A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USR210819</dc:creator>
  <cp:lastModifiedBy>USR210819</cp:lastModifiedBy>
  <cp:revision>2</cp:revision>
  <cp:lastPrinted>2023-03-29T14:06:00Z</cp:lastPrinted>
  <dcterms:created xsi:type="dcterms:W3CDTF">2023-03-30T13:46:00Z</dcterms:created>
  <dcterms:modified xsi:type="dcterms:W3CDTF">2023-03-30T13:46:00Z</dcterms:modified>
  <dc:language>ru-RU</dc:language>
</cp:coreProperties>
</file>