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C" w:rsidRDefault="00E807AC" w:rsidP="00CD2FA9">
      <w:pPr>
        <w:ind w:firstLine="709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topMargin">
              <wp:posOffset>360045</wp:posOffset>
            </wp:positionV>
            <wp:extent cx="633600" cy="824400"/>
            <wp:effectExtent l="0" t="0" r="0" b="0"/>
            <wp:wrapThrough wrapText="bothSides">
              <wp:wrapPolygon edited="0">
                <wp:start x="0" y="0"/>
                <wp:lineTo x="0" y="20968"/>
                <wp:lineTo x="20798" y="20968"/>
                <wp:lineTo x="20798" y="0"/>
                <wp:lineTo x="0" y="0"/>
              </wp:wrapPolygon>
            </wp:wrapThrough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8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FA9" w:rsidRDefault="00CD2FA9" w:rsidP="00CD2FA9"/>
    <w:p w:rsidR="00CD2FA9" w:rsidRDefault="00CD2FA9" w:rsidP="00CD2FA9">
      <w:pPr>
        <w:rPr>
          <w:b/>
          <w:sz w:val="28"/>
          <w:szCs w:val="28"/>
        </w:rPr>
      </w:pP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</w:t>
      </w:r>
      <w:r w:rsidR="00E807AC" w:rsidRPr="00662EBA">
        <w:rPr>
          <w:b/>
          <w:sz w:val="28"/>
          <w:szCs w:val="28"/>
        </w:rPr>
        <w:t xml:space="preserve"> РАЙОНА</w:t>
      </w:r>
    </w:p>
    <w:p w:rsidR="00E807AC" w:rsidRPr="00662EBA" w:rsidRDefault="00CD2FA9" w:rsidP="00CD2FA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</w:t>
      </w:r>
      <w:r w:rsidR="00E807AC" w:rsidRPr="00662EBA">
        <w:rPr>
          <w:b/>
          <w:sz w:val="28"/>
          <w:szCs w:val="28"/>
        </w:rPr>
        <w:t>ОБЛАСТИ</w:t>
      </w:r>
    </w:p>
    <w:p w:rsidR="0003213E" w:rsidRDefault="0003213E" w:rsidP="00CD2FA9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E807AC" w:rsidRPr="00662EBA" w:rsidRDefault="00E807AC" w:rsidP="00CD2FA9">
      <w:pPr>
        <w:ind w:firstLine="709"/>
        <w:jc w:val="center"/>
        <w:rPr>
          <w:sz w:val="28"/>
          <w:szCs w:val="28"/>
        </w:rPr>
      </w:pPr>
      <w:r w:rsidRPr="00B9030F">
        <w:rPr>
          <w:b/>
          <w:sz w:val="28"/>
          <w:szCs w:val="28"/>
        </w:rPr>
        <w:t>ПОСТАНОВЛЕНИЕ</w:t>
      </w:r>
    </w:p>
    <w:p w:rsidR="00CD2FA9" w:rsidRDefault="00E807AC" w:rsidP="00D04791">
      <w:pPr>
        <w:spacing w:line="480" w:lineRule="auto"/>
        <w:ind w:firstLine="709"/>
        <w:jc w:val="center"/>
        <w:rPr>
          <w:spacing w:val="-1"/>
        </w:rPr>
      </w:pPr>
      <w:r>
        <w:rPr>
          <w:spacing w:val="-1"/>
        </w:rPr>
        <w:t>г. Каргат</w:t>
      </w:r>
    </w:p>
    <w:p w:rsidR="00E04C9A" w:rsidRPr="001A1205" w:rsidRDefault="00CD2FA9" w:rsidP="00D04791">
      <w:pPr>
        <w:shd w:val="clear" w:color="auto" w:fill="FFFFFF" w:themeFill="background1"/>
        <w:spacing w:line="480" w:lineRule="auto"/>
        <w:ind w:firstLine="709"/>
        <w:jc w:val="center"/>
        <w:rPr>
          <w:color w:val="FFFFFF" w:themeColor="background1"/>
          <w:sz w:val="28"/>
        </w:rPr>
      </w:pPr>
      <w:r w:rsidRPr="001A1205">
        <w:rPr>
          <w:color w:val="FFFFFF" w:themeColor="background1"/>
          <w:sz w:val="28"/>
        </w:rPr>
        <w:t xml:space="preserve"> </w:t>
      </w:r>
      <w:r w:rsidR="005F17EF" w:rsidRPr="001A1205">
        <w:rPr>
          <w:color w:val="FFFFFF" w:themeColor="background1"/>
          <w:sz w:val="28"/>
        </w:rPr>
        <w:t>[МЕСТО ДЛЯ ШТАМПА]</w:t>
      </w:r>
    </w:p>
    <w:p w:rsidR="00CB3186" w:rsidRDefault="00CB3186" w:rsidP="00212374">
      <w:pPr>
        <w:ind w:firstLine="709"/>
        <w:jc w:val="center"/>
        <w:rPr>
          <w:sz w:val="28"/>
          <w:szCs w:val="27"/>
        </w:rPr>
      </w:pPr>
      <w:r w:rsidRPr="00033395">
        <w:rPr>
          <w:sz w:val="28"/>
          <w:szCs w:val="27"/>
        </w:rPr>
        <w:t>О</w:t>
      </w:r>
      <w:r w:rsidR="00212374">
        <w:rPr>
          <w:sz w:val="28"/>
          <w:szCs w:val="27"/>
        </w:rPr>
        <w:t>б</w:t>
      </w:r>
      <w:r w:rsidRPr="00033395">
        <w:rPr>
          <w:sz w:val="28"/>
          <w:szCs w:val="27"/>
        </w:rPr>
        <w:t xml:space="preserve"> </w:t>
      </w:r>
      <w:r w:rsidR="00212374">
        <w:rPr>
          <w:sz w:val="28"/>
          <w:szCs w:val="27"/>
        </w:rPr>
        <w:t xml:space="preserve">утверждении муниципальной программы </w:t>
      </w:r>
    </w:p>
    <w:p w:rsidR="00212374" w:rsidRPr="00033395" w:rsidRDefault="00212374" w:rsidP="006D49A6">
      <w:pPr>
        <w:ind w:firstLine="709"/>
        <w:jc w:val="center"/>
        <w:rPr>
          <w:sz w:val="28"/>
          <w:szCs w:val="27"/>
        </w:rPr>
      </w:pPr>
      <w:r>
        <w:rPr>
          <w:sz w:val="28"/>
          <w:szCs w:val="27"/>
        </w:rPr>
        <w:t>«</w:t>
      </w:r>
      <w:r w:rsidRPr="00B9030F">
        <w:rPr>
          <w:sz w:val="28"/>
          <w:szCs w:val="27"/>
        </w:rPr>
        <w:t xml:space="preserve">Социальная поддержка </w:t>
      </w:r>
      <w:r w:rsidR="006D49A6" w:rsidRPr="00B9030F">
        <w:rPr>
          <w:sz w:val="28"/>
          <w:szCs w:val="27"/>
        </w:rPr>
        <w:t>в</w:t>
      </w:r>
      <w:r w:rsidRPr="00B9030F">
        <w:rPr>
          <w:sz w:val="28"/>
          <w:szCs w:val="27"/>
        </w:rPr>
        <w:t xml:space="preserve"> Каргатско</w:t>
      </w:r>
      <w:r w:rsidR="006D49A6" w:rsidRPr="00B9030F">
        <w:rPr>
          <w:sz w:val="28"/>
          <w:szCs w:val="27"/>
        </w:rPr>
        <w:t>м</w:t>
      </w:r>
      <w:r w:rsidRPr="00B9030F">
        <w:rPr>
          <w:sz w:val="28"/>
          <w:szCs w:val="27"/>
        </w:rPr>
        <w:t xml:space="preserve"> район</w:t>
      </w:r>
      <w:r w:rsidR="006D49A6" w:rsidRPr="00B9030F">
        <w:rPr>
          <w:sz w:val="28"/>
          <w:szCs w:val="27"/>
        </w:rPr>
        <w:t>е</w:t>
      </w:r>
      <w:r w:rsidRPr="00B9030F">
        <w:rPr>
          <w:sz w:val="28"/>
          <w:szCs w:val="27"/>
        </w:rPr>
        <w:t xml:space="preserve"> Новосибирской области на 2025-2030 годы</w:t>
      </w:r>
      <w:r>
        <w:rPr>
          <w:sz w:val="28"/>
          <w:szCs w:val="27"/>
        </w:rPr>
        <w:t>»</w:t>
      </w:r>
    </w:p>
    <w:p w:rsidR="006D49A6" w:rsidRDefault="006D49A6" w:rsidP="00CD2FA9">
      <w:pPr>
        <w:ind w:firstLine="709"/>
        <w:jc w:val="both"/>
        <w:rPr>
          <w:sz w:val="28"/>
          <w:szCs w:val="27"/>
        </w:rPr>
      </w:pPr>
    </w:p>
    <w:p w:rsidR="00E807AC" w:rsidRPr="00033395" w:rsidRDefault="00E807AC" w:rsidP="00CD2FA9">
      <w:pPr>
        <w:ind w:firstLine="709"/>
        <w:jc w:val="both"/>
        <w:rPr>
          <w:sz w:val="28"/>
          <w:szCs w:val="27"/>
        </w:rPr>
      </w:pPr>
      <w:r w:rsidRPr="00033395">
        <w:rPr>
          <w:sz w:val="28"/>
          <w:szCs w:val="27"/>
        </w:rPr>
        <w:t xml:space="preserve">В соответствии с </w:t>
      </w:r>
      <w:r w:rsidR="002C3003" w:rsidRPr="00033395">
        <w:rPr>
          <w:sz w:val="28"/>
          <w:szCs w:val="27"/>
        </w:rPr>
        <w:t xml:space="preserve">постановлением администрации Каргатского района Новосибирской области </w:t>
      </w:r>
      <w:r w:rsidR="00BB2FA0">
        <w:rPr>
          <w:sz w:val="28"/>
          <w:szCs w:val="28"/>
        </w:rPr>
        <w:t xml:space="preserve">от 20.05.2015г. № 188 «Об утверждении Порядка разработки, утверждения и реализации муниципальных программ Каргатского района Новосибирской области» в целях </w:t>
      </w:r>
      <w:r w:rsidR="00550ED1">
        <w:rPr>
          <w:sz w:val="28"/>
          <w:szCs w:val="28"/>
        </w:rPr>
        <w:t>социальной поддержки населения Каргатского района Новосибирской области</w:t>
      </w:r>
      <w:r w:rsidR="00BB2FA0">
        <w:rPr>
          <w:sz w:val="28"/>
          <w:szCs w:val="28"/>
        </w:rPr>
        <w:t xml:space="preserve"> </w:t>
      </w:r>
      <w:r w:rsidRPr="00033395">
        <w:rPr>
          <w:sz w:val="28"/>
          <w:szCs w:val="27"/>
        </w:rPr>
        <w:t>администрация Каргатского района Новосибирской области</w:t>
      </w:r>
      <w:r w:rsidR="00CD2FA9" w:rsidRPr="00033395">
        <w:rPr>
          <w:sz w:val="28"/>
          <w:szCs w:val="27"/>
        </w:rPr>
        <w:t xml:space="preserve"> </w:t>
      </w:r>
      <w:r w:rsidR="00CD2FA9" w:rsidRPr="00033395">
        <w:rPr>
          <w:b/>
          <w:spacing w:val="40"/>
          <w:sz w:val="28"/>
          <w:szCs w:val="27"/>
        </w:rPr>
        <w:t>постановляет:</w:t>
      </w:r>
    </w:p>
    <w:p w:rsidR="00BB2FA0" w:rsidRPr="00BB2FA0" w:rsidRDefault="00BB2FA0" w:rsidP="00CB3186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7"/>
        </w:rPr>
      </w:pPr>
      <w:r w:rsidRPr="00E4240E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 </w:t>
      </w:r>
      <w:r w:rsidRPr="00330941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330941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Социальная поддержка в</w:t>
      </w:r>
      <w:r w:rsidRPr="00330941">
        <w:rPr>
          <w:sz w:val="28"/>
          <w:szCs w:val="28"/>
        </w:rPr>
        <w:t xml:space="preserve"> Каргатско</w:t>
      </w:r>
      <w:r>
        <w:rPr>
          <w:sz w:val="28"/>
          <w:szCs w:val="28"/>
        </w:rPr>
        <w:t>м</w:t>
      </w:r>
      <w:r w:rsidRPr="0033094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330941">
        <w:rPr>
          <w:sz w:val="28"/>
          <w:szCs w:val="28"/>
        </w:rPr>
        <w:t xml:space="preserve"> Новосибирской области на 20</w:t>
      </w:r>
      <w:r>
        <w:rPr>
          <w:sz w:val="28"/>
          <w:szCs w:val="28"/>
        </w:rPr>
        <w:t>25</w:t>
      </w:r>
      <w:r w:rsidRPr="00330941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330941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2C3003" w:rsidRDefault="00550ED1" w:rsidP="00CB3186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7"/>
        </w:rPr>
      </w:pPr>
      <w:r>
        <w:rPr>
          <w:sz w:val="28"/>
          <w:szCs w:val="27"/>
        </w:rPr>
        <w:t>Опубликовать настоящее постановление в установленном законом порядке.</w:t>
      </w:r>
    </w:p>
    <w:p w:rsidR="00550ED1" w:rsidRPr="00550ED1" w:rsidRDefault="00550ED1" w:rsidP="00CB3186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7"/>
        </w:rPr>
      </w:pPr>
      <w:r>
        <w:rPr>
          <w:color w:val="000000"/>
          <w:sz w:val="28"/>
          <w:szCs w:val="28"/>
        </w:rPr>
        <w:t>Настоящее постановление вступает в силу с 01.01.2025 года.</w:t>
      </w:r>
    </w:p>
    <w:p w:rsidR="008D6E59" w:rsidRPr="00550ED1" w:rsidRDefault="00550ED1" w:rsidP="00CD2FA9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7"/>
        </w:rPr>
      </w:pPr>
      <w:proofErr w:type="gramStart"/>
      <w:r w:rsidRPr="00550ED1">
        <w:rPr>
          <w:sz w:val="28"/>
          <w:szCs w:val="28"/>
        </w:rPr>
        <w:t>Контроль за</w:t>
      </w:r>
      <w:proofErr w:type="gramEnd"/>
      <w:r w:rsidRPr="00550ED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Каргатского района Новосибирской области Шаповаленко Г.А.</w:t>
      </w:r>
    </w:p>
    <w:p w:rsidR="00550ED1" w:rsidRDefault="00550ED1" w:rsidP="00CD2FA9">
      <w:pPr>
        <w:rPr>
          <w:sz w:val="28"/>
          <w:szCs w:val="27"/>
        </w:rPr>
      </w:pPr>
    </w:p>
    <w:p w:rsidR="00550ED1" w:rsidRDefault="00550ED1" w:rsidP="00CD2FA9">
      <w:pPr>
        <w:rPr>
          <w:sz w:val="28"/>
          <w:szCs w:val="27"/>
        </w:rPr>
      </w:pPr>
    </w:p>
    <w:p w:rsidR="00550ED1" w:rsidRDefault="00550ED1" w:rsidP="00CD2FA9">
      <w:pPr>
        <w:rPr>
          <w:sz w:val="28"/>
          <w:szCs w:val="27"/>
        </w:rPr>
      </w:pPr>
    </w:p>
    <w:p w:rsidR="00E807AC" w:rsidRPr="00033395" w:rsidRDefault="00E759C8" w:rsidP="00CD2FA9">
      <w:pPr>
        <w:rPr>
          <w:sz w:val="28"/>
          <w:szCs w:val="27"/>
        </w:rPr>
      </w:pPr>
      <w:r w:rsidRPr="00033395">
        <w:rPr>
          <w:sz w:val="28"/>
          <w:szCs w:val="27"/>
        </w:rPr>
        <w:t>Г</w:t>
      </w:r>
      <w:r w:rsidR="00B211DE" w:rsidRPr="00033395">
        <w:rPr>
          <w:sz w:val="28"/>
          <w:szCs w:val="27"/>
        </w:rPr>
        <w:t>лав</w:t>
      </w:r>
      <w:r w:rsidRPr="00033395">
        <w:rPr>
          <w:sz w:val="28"/>
          <w:szCs w:val="27"/>
        </w:rPr>
        <w:t>а</w:t>
      </w:r>
      <w:r w:rsidR="00B211DE" w:rsidRPr="00033395">
        <w:rPr>
          <w:sz w:val="28"/>
          <w:szCs w:val="27"/>
        </w:rPr>
        <w:t xml:space="preserve"> </w:t>
      </w:r>
      <w:r w:rsidR="00E807AC" w:rsidRPr="00033395">
        <w:rPr>
          <w:sz w:val="28"/>
          <w:szCs w:val="27"/>
        </w:rPr>
        <w:t>Каргатского района</w:t>
      </w:r>
    </w:p>
    <w:p w:rsidR="00E807AC" w:rsidRPr="00033395" w:rsidRDefault="00E807AC" w:rsidP="00CD2FA9">
      <w:pPr>
        <w:rPr>
          <w:sz w:val="28"/>
          <w:szCs w:val="27"/>
        </w:rPr>
      </w:pPr>
      <w:r w:rsidRPr="00033395">
        <w:rPr>
          <w:sz w:val="28"/>
          <w:szCs w:val="27"/>
        </w:rPr>
        <w:t xml:space="preserve">Новосибирской области                      </w:t>
      </w:r>
      <w:r w:rsidR="00B211DE" w:rsidRPr="00033395">
        <w:rPr>
          <w:sz w:val="28"/>
          <w:szCs w:val="27"/>
        </w:rPr>
        <w:t xml:space="preserve">                          </w:t>
      </w:r>
      <w:r w:rsidR="00C028BC" w:rsidRPr="00033395">
        <w:rPr>
          <w:sz w:val="28"/>
          <w:szCs w:val="27"/>
        </w:rPr>
        <w:t xml:space="preserve">     </w:t>
      </w:r>
      <w:r w:rsidR="00B211DE" w:rsidRPr="00033395">
        <w:rPr>
          <w:sz w:val="28"/>
          <w:szCs w:val="27"/>
        </w:rPr>
        <w:t xml:space="preserve"> </w:t>
      </w:r>
      <w:r w:rsidR="00CD2FA9" w:rsidRPr="00033395">
        <w:rPr>
          <w:sz w:val="28"/>
          <w:szCs w:val="27"/>
        </w:rPr>
        <w:t xml:space="preserve">    </w:t>
      </w:r>
      <w:r w:rsidR="00945A0A" w:rsidRPr="00033395">
        <w:rPr>
          <w:sz w:val="28"/>
          <w:szCs w:val="27"/>
        </w:rPr>
        <w:t xml:space="preserve">   </w:t>
      </w:r>
      <w:r w:rsidR="00CD2FA9" w:rsidRPr="00033395">
        <w:rPr>
          <w:sz w:val="28"/>
          <w:szCs w:val="27"/>
        </w:rPr>
        <w:t xml:space="preserve"> </w:t>
      </w:r>
      <w:r w:rsidR="002C3003" w:rsidRPr="00033395">
        <w:rPr>
          <w:sz w:val="28"/>
          <w:szCs w:val="27"/>
        </w:rPr>
        <w:t>Н.Л. Терентьев</w:t>
      </w:r>
      <w:r w:rsidR="00E759C8" w:rsidRPr="00033395">
        <w:rPr>
          <w:sz w:val="28"/>
          <w:szCs w:val="27"/>
        </w:rPr>
        <w:t xml:space="preserve"> </w:t>
      </w:r>
    </w:p>
    <w:p w:rsidR="00031E89" w:rsidRDefault="00031E89" w:rsidP="00CD2FA9">
      <w:pPr>
        <w:ind w:firstLine="709"/>
        <w:rPr>
          <w:sz w:val="28"/>
          <w:szCs w:val="28"/>
        </w:rPr>
      </w:pPr>
    </w:p>
    <w:p w:rsidR="005F17EF" w:rsidRPr="00DC518E" w:rsidRDefault="005F17EF" w:rsidP="00CD2FA9">
      <w:pPr>
        <w:autoSpaceDE w:val="0"/>
        <w:autoSpaceDN w:val="0"/>
        <w:ind w:left="2831" w:firstLine="709"/>
        <w:outlineLvl w:val="0"/>
        <w:rPr>
          <w:sz w:val="28"/>
          <w:szCs w:val="28"/>
        </w:rPr>
      </w:pPr>
      <w:r w:rsidRPr="001A1205">
        <w:rPr>
          <w:color w:val="FFFFFF" w:themeColor="background1"/>
          <w:sz w:val="28"/>
          <w:szCs w:val="28"/>
        </w:rPr>
        <w:t>[МЕСТО ДЛЯ ПОДПИСИ]</w:t>
      </w:r>
    </w:p>
    <w:p w:rsidR="00550ED1" w:rsidRDefault="00550ED1" w:rsidP="00CD2FA9">
      <w:pPr>
        <w:ind w:firstLine="709"/>
        <w:rPr>
          <w:sz w:val="20"/>
          <w:szCs w:val="20"/>
        </w:rPr>
      </w:pPr>
    </w:p>
    <w:p w:rsidR="00550ED1" w:rsidRDefault="00550ED1" w:rsidP="00CD2FA9">
      <w:pPr>
        <w:ind w:firstLine="709"/>
        <w:rPr>
          <w:sz w:val="20"/>
          <w:szCs w:val="20"/>
        </w:rPr>
      </w:pPr>
    </w:p>
    <w:p w:rsidR="00550ED1" w:rsidRDefault="00550ED1" w:rsidP="00CD2FA9">
      <w:pPr>
        <w:ind w:firstLine="709"/>
        <w:rPr>
          <w:sz w:val="20"/>
          <w:szCs w:val="20"/>
        </w:rPr>
      </w:pPr>
    </w:p>
    <w:p w:rsidR="00550ED1" w:rsidRDefault="00550ED1" w:rsidP="00CD2FA9">
      <w:pPr>
        <w:ind w:firstLine="709"/>
        <w:rPr>
          <w:sz w:val="20"/>
          <w:szCs w:val="20"/>
        </w:rPr>
      </w:pPr>
    </w:p>
    <w:p w:rsidR="00E759C8" w:rsidRDefault="002C3003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Козырев Д.Н.</w:t>
      </w:r>
    </w:p>
    <w:p w:rsidR="005A7DFD" w:rsidRDefault="00E759C8" w:rsidP="00CD2FA9">
      <w:pPr>
        <w:ind w:firstLine="709"/>
        <w:rPr>
          <w:sz w:val="20"/>
          <w:szCs w:val="20"/>
        </w:rPr>
      </w:pPr>
      <w:r>
        <w:rPr>
          <w:sz w:val="20"/>
          <w:szCs w:val="20"/>
        </w:rPr>
        <w:t>21</w:t>
      </w:r>
      <w:r w:rsidR="002C3003">
        <w:rPr>
          <w:sz w:val="20"/>
          <w:szCs w:val="20"/>
        </w:rPr>
        <w:t>739</w:t>
      </w:r>
    </w:p>
    <w:p w:rsidR="00550ED1" w:rsidRDefault="00550ED1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B9030F" w:rsidP="002C300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Начальник отдела социального</w:t>
      </w:r>
    </w:p>
    <w:p w:rsidR="00E02393" w:rsidRDefault="002C3003" w:rsidP="00E0239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обслуживания населения</w:t>
      </w:r>
      <w:r w:rsidR="00E02393">
        <w:rPr>
          <w:sz w:val="28"/>
          <w:szCs w:val="28"/>
        </w:rPr>
        <w:t xml:space="preserve"> </w:t>
      </w:r>
      <w:r w:rsidRPr="000C6E84">
        <w:rPr>
          <w:sz w:val="28"/>
          <w:szCs w:val="28"/>
        </w:rPr>
        <w:t xml:space="preserve">администрации </w:t>
      </w:r>
    </w:p>
    <w:p w:rsidR="002C3003" w:rsidRPr="000C6E84" w:rsidRDefault="002C3003" w:rsidP="00E0239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Каргатского района</w:t>
      </w:r>
      <w:r w:rsidR="006C72CC">
        <w:rPr>
          <w:sz w:val="28"/>
          <w:szCs w:val="28"/>
        </w:rPr>
        <w:t xml:space="preserve"> Новосибирской области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________________________ Д. Н. Козырев</w:t>
      </w:r>
    </w:p>
    <w:p w:rsidR="002C3003" w:rsidRPr="000C6E84" w:rsidRDefault="002C3003" w:rsidP="002C3003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E02393" w:rsidRDefault="00033395" w:rsidP="00E0239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Первый заместитель главы</w:t>
      </w:r>
      <w:r w:rsidR="00E02393">
        <w:rPr>
          <w:sz w:val="28"/>
          <w:szCs w:val="28"/>
        </w:rPr>
        <w:t xml:space="preserve"> </w:t>
      </w:r>
      <w:r w:rsidRPr="000C6E84">
        <w:rPr>
          <w:sz w:val="28"/>
          <w:szCs w:val="28"/>
        </w:rPr>
        <w:t xml:space="preserve">администрации </w:t>
      </w:r>
    </w:p>
    <w:p w:rsidR="00033395" w:rsidRPr="000C6E84" w:rsidRDefault="00033395" w:rsidP="00E0239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Каргатского района</w:t>
      </w:r>
      <w:r w:rsidR="006C72CC">
        <w:rPr>
          <w:sz w:val="28"/>
          <w:szCs w:val="28"/>
        </w:rPr>
        <w:t xml:space="preserve"> Новосибирской области</w:t>
      </w:r>
    </w:p>
    <w:p w:rsidR="00033395" w:rsidRPr="000C6E84" w:rsidRDefault="00033395" w:rsidP="00033395">
      <w:pPr>
        <w:ind w:firstLine="709"/>
        <w:jc w:val="both"/>
        <w:outlineLvl w:val="1"/>
        <w:rPr>
          <w:sz w:val="28"/>
          <w:szCs w:val="28"/>
        </w:rPr>
      </w:pPr>
    </w:p>
    <w:p w:rsidR="00033395" w:rsidRPr="000C6E84" w:rsidRDefault="00033395" w:rsidP="00033395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________________________ Г. А. Шаповаленко</w:t>
      </w:r>
    </w:p>
    <w:p w:rsidR="00033395" w:rsidRPr="000C6E84" w:rsidRDefault="00033395" w:rsidP="00033395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2C3003" w:rsidRPr="000C6E84" w:rsidRDefault="00870204" w:rsidP="002C300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Pr="00870204">
        <w:rPr>
          <w:sz w:val="28"/>
          <w:szCs w:val="28"/>
        </w:rPr>
        <w:t>финансовой работы, контроля и аудита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администрации Каргатского района</w:t>
      </w:r>
      <w:r w:rsidR="006C72CC">
        <w:rPr>
          <w:sz w:val="28"/>
          <w:szCs w:val="28"/>
        </w:rPr>
        <w:t xml:space="preserve"> Новосибирской области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 xml:space="preserve">________________________ </w:t>
      </w:r>
      <w:r w:rsidR="00870204">
        <w:rPr>
          <w:sz w:val="28"/>
          <w:szCs w:val="28"/>
        </w:rPr>
        <w:t>Е.М. Маркова</w:t>
      </w:r>
    </w:p>
    <w:p w:rsidR="002C3003" w:rsidRPr="000C6E84" w:rsidRDefault="002C3003" w:rsidP="002C3003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7E266B" w:rsidRDefault="002C3003" w:rsidP="007E266B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Управляющий делами</w:t>
      </w:r>
      <w:r w:rsidR="007E266B">
        <w:rPr>
          <w:sz w:val="28"/>
          <w:szCs w:val="28"/>
        </w:rPr>
        <w:t xml:space="preserve"> </w:t>
      </w:r>
      <w:r w:rsidRPr="000C6E84">
        <w:rPr>
          <w:sz w:val="28"/>
          <w:szCs w:val="28"/>
        </w:rPr>
        <w:t xml:space="preserve">администрации </w:t>
      </w:r>
    </w:p>
    <w:p w:rsidR="002C3003" w:rsidRPr="000C6E84" w:rsidRDefault="002C3003" w:rsidP="007E266B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Каргатского района</w:t>
      </w:r>
      <w:r w:rsidR="006C72CC">
        <w:rPr>
          <w:sz w:val="28"/>
          <w:szCs w:val="28"/>
        </w:rPr>
        <w:t xml:space="preserve"> Новосибирской области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_______________________</w:t>
      </w:r>
      <w:r w:rsidR="00A6035B">
        <w:rPr>
          <w:sz w:val="28"/>
          <w:szCs w:val="28"/>
        </w:rPr>
        <w:t>_</w:t>
      </w:r>
      <w:r w:rsidRPr="000C6E84">
        <w:rPr>
          <w:sz w:val="28"/>
          <w:szCs w:val="28"/>
        </w:rPr>
        <w:t>С.В. Кузьмин</w:t>
      </w:r>
    </w:p>
    <w:p w:rsidR="002C3003" w:rsidRPr="000C6E84" w:rsidRDefault="002C3003" w:rsidP="002C3003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2C3003" w:rsidRPr="000C6E84" w:rsidRDefault="002C3003" w:rsidP="007E266B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Начальник отдела правовой работы и трудовых отношений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администрации Каргатского района</w:t>
      </w:r>
      <w:r w:rsidR="006C72CC">
        <w:rPr>
          <w:sz w:val="28"/>
          <w:szCs w:val="28"/>
        </w:rPr>
        <w:t xml:space="preserve"> Новосибирской области</w:t>
      </w: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</w:p>
    <w:p w:rsidR="002C3003" w:rsidRPr="000C6E84" w:rsidRDefault="002C3003" w:rsidP="002C3003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>_______________________ Ю.С. Ровенских</w:t>
      </w:r>
    </w:p>
    <w:p w:rsidR="002C3003" w:rsidRPr="000C6E84" w:rsidRDefault="002C3003" w:rsidP="002C3003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7E266B" w:rsidRDefault="006C72CC" w:rsidP="007E26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финансового органа администрации </w:t>
      </w:r>
    </w:p>
    <w:p w:rsidR="006C72CC" w:rsidRPr="000C6E84" w:rsidRDefault="006C72CC" w:rsidP="007E266B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6C72CC" w:rsidRPr="000C6E84" w:rsidRDefault="006C72CC" w:rsidP="006C72CC">
      <w:pPr>
        <w:ind w:firstLine="709"/>
        <w:jc w:val="both"/>
        <w:outlineLvl w:val="1"/>
        <w:rPr>
          <w:sz w:val="28"/>
          <w:szCs w:val="28"/>
        </w:rPr>
      </w:pPr>
    </w:p>
    <w:p w:rsidR="006C72CC" w:rsidRPr="000C6E84" w:rsidRDefault="006C72CC" w:rsidP="006C72CC">
      <w:pPr>
        <w:ind w:firstLine="709"/>
        <w:jc w:val="both"/>
        <w:outlineLvl w:val="1"/>
        <w:rPr>
          <w:sz w:val="28"/>
          <w:szCs w:val="28"/>
        </w:rPr>
      </w:pPr>
      <w:r w:rsidRPr="000C6E84">
        <w:rPr>
          <w:sz w:val="28"/>
          <w:szCs w:val="28"/>
        </w:rPr>
        <w:t xml:space="preserve">_______________________ </w:t>
      </w:r>
      <w:r>
        <w:rPr>
          <w:sz w:val="28"/>
          <w:szCs w:val="28"/>
        </w:rPr>
        <w:t xml:space="preserve">И.М. </w:t>
      </w:r>
      <w:proofErr w:type="spellStart"/>
      <w:r>
        <w:rPr>
          <w:sz w:val="28"/>
          <w:szCs w:val="28"/>
        </w:rPr>
        <w:t>Береснев</w:t>
      </w:r>
      <w:proofErr w:type="spellEnd"/>
    </w:p>
    <w:p w:rsidR="006C72CC" w:rsidRPr="000C6E84" w:rsidRDefault="006C72CC" w:rsidP="006C72CC">
      <w:pPr>
        <w:ind w:firstLine="709"/>
        <w:jc w:val="both"/>
        <w:outlineLvl w:val="1"/>
        <w:rPr>
          <w:sz w:val="20"/>
          <w:szCs w:val="28"/>
        </w:rPr>
      </w:pPr>
      <w:r w:rsidRPr="000C6E84">
        <w:rPr>
          <w:sz w:val="20"/>
          <w:szCs w:val="28"/>
        </w:rPr>
        <w:t xml:space="preserve">подпись </w:t>
      </w:r>
      <w:r w:rsidRPr="000C6E84">
        <w:rPr>
          <w:sz w:val="20"/>
          <w:szCs w:val="28"/>
        </w:rPr>
        <w:tab/>
      </w:r>
      <w:r w:rsidRPr="000C6E84">
        <w:rPr>
          <w:sz w:val="20"/>
          <w:szCs w:val="28"/>
        </w:rPr>
        <w:tab/>
        <w:t>дата</w:t>
      </w:r>
    </w:p>
    <w:p w:rsidR="00AA03AF" w:rsidRDefault="00AA03AF" w:rsidP="00D54B37">
      <w:pPr>
        <w:spacing w:after="200" w:line="276" w:lineRule="auto"/>
        <w:rPr>
          <w:sz w:val="28"/>
          <w:szCs w:val="28"/>
        </w:rPr>
      </w:pPr>
    </w:p>
    <w:p w:rsidR="00AA03AF" w:rsidRDefault="00AA03AF" w:rsidP="00D54B37">
      <w:pPr>
        <w:spacing w:after="200" w:line="276" w:lineRule="auto"/>
        <w:rPr>
          <w:sz w:val="28"/>
          <w:szCs w:val="28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p w:rsidR="009C207D" w:rsidRDefault="009C207D" w:rsidP="00D54B37">
      <w:pPr>
        <w:spacing w:after="200" w:line="276" w:lineRule="auto"/>
        <w:rPr>
          <w:sz w:val="20"/>
          <w:szCs w:val="20"/>
        </w:rPr>
      </w:pPr>
    </w:p>
    <w:tbl>
      <w:tblPr>
        <w:tblW w:w="9301" w:type="dxa"/>
        <w:tblLook w:val="01E0" w:firstRow="1" w:lastRow="1" w:firstColumn="1" w:lastColumn="1" w:noHBand="0" w:noVBand="0"/>
      </w:tblPr>
      <w:tblGrid>
        <w:gridCol w:w="4219"/>
        <w:gridCol w:w="5082"/>
      </w:tblGrid>
      <w:tr w:rsidR="009C207D" w:rsidRPr="00004C92" w:rsidTr="00550ED1">
        <w:trPr>
          <w:trHeight w:val="1418"/>
        </w:trPr>
        <w:tc>
          <w:tcPr>
            <w:tcW w:w="4219" w:type="dxa"/>
            <w:shd w:val="clear" w:color="auto" w:fill="auto"/>
          </w:tcPr>
          <w:p w:rsidR="009C207D" w:rsidRPr="00004C92" w:rsidRDefault="009C207D" w:rsidP="004D46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2" w:type="dxa"/>
            <w:shd w:val="clear" w:color="auto" w:fill="auto"/>
          </w:tcPr>
          <w:p w:rsidR="009C207D" w:rsidRPr="00004C92" w:rsidRDefault="009C207D" w:rsidP="00550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04C92">
              <w:rPr>
                <w:bCs/>
                <w:color w:val="000000"/>
                <w:sz w:val="28"/>
                <w:szCs w:val="28"/>
              </w:rPr>
              <w:t>УТВЕРЖДЕН</w:t>
            </w:r>
            <w:r>
              <w:rPr>
                <w:bCs/>
                <w:color w:val="000000"/>
                <w:sz w:val="28"/>
                <w:szCs w:val="28"/>
              </w:rPr>
              <w:t>А</w:t>
            </w:r>
          </w:p>
          <w:p w:rsidR="009C207D" w:rsidRPr="00004C92" w:rsidRDefault="009C207D" w:rsidP="00550ED1">
            <w:pPr>
              <w:jc w:val="center"/>
              <w:rPr>
                <w:color w:val="000000"/>
                <w:sz w:val="28"/>
                <w:szCs w:val="28"/>
              </w:rPr>
            </w:pPr>
            <w:r w:rsidRPr="00004C92">
              <w:rPr>
                <w:bCs/>
                <w:color w:val="000000"/>
                <w:sz w:val="28"/>
                <w:szCs w:val="28"/>
              </w:rPr>
              <w:t>постановлением</w:t>
            </w:r>
            <w:r w:rsidRPr="00004C92">
              <w:rPr>
                <w:color w:val="000000"/>
              </w:rPr>
              <w:t xml:space="preserve"> </w:t>
            </w:r>
            <w:r w:rsidRPr="00004C92">
              <w:rPr>
                <w:color w:val="000000"/>
                <w:sz w:val="28"/>
                <w:szCs w:val="28"/>
              </w:rPr>
              <w:t>администрации</w:t>
            </w:r>
          </w:p>
          <w:p w:rsidR="009C207D" w:rsidRPr="00004C92" w:rsidRDefault="009C207D" w:rsidP="00550ED1">
            <w:pPr>
              <w:jc w:val="center"/>
              <w:rPr>
                <w:color w:val="000000"/>
                <w:sz w:val="28"/>
                <w:szCs w:val="28"/>
              </w:rPr>
            </w:pPr>
            <w:r w:rsidRPr="00004C92">
              <w:rPr>
                <w:color w:val="000000"/>
                <w:sz w:val="28"/>
                <w:szCs w:val="28"/>
              </w:rPr>
              <w:t>Каргатского  района</w:t>
            </w:r>
            <w:r w:rsidR="00550ED1">
              <w:rPr>
                <w:color w:val="000000"/>
                <w:sz w:val="28"/>
                <w:szCs w:val="28"/>
              </w:rPr>
              <w:t xml:space="preserve"> Новосибирской области</w:t>
            </w:r>
          </w:p>
          <w:p w:rsidR="009C207D" w:rsidRPr="00004C92" w:rsidRDefault="009C207D" w:rsidP="00550ED1">
            <w:pPr>
              <w:jc w:val="center"/>
              <w:rPr>
                <w:color w:val="000000"/>
                <w:sz w:val="28"/>
                <w:szCs w:val="28"/>
              </w:rPr>
            </w:pPr>
            <w:r w:rsidRPr="00004C92">
              <w:rPr>
                <w:color w:val="000000"/>
                <w:sz w:val="28"/>
                <w:szCs w:val="28"/>
              </w:rPr>
              <w:t xml:space="preserve">от </w:t>
            </w:r>
            <w:r w:rsidR="00550ED1">
              <w:rPr>
                <w:color w:val="000000"/>
                <w:sz w:val="28"/>
                <w:szCs w:val="28"/>
              </w:rPr>
              <w:t>«__» ___________</w:t>
            </w:r>
            <w:r w:rsidRPr="00004C92">
              <w:rPr>
                <w:color w:val="000000"/>
                <w:sz w:val="28"/>
                <w:szCs w:val="28"/>
              </w:rPr>
              <w:t xml:space="preserve">  </w:t>
            </w:r>
            <w:r w:rsidR="00550ED1">
              <w:rPr>
                <w:color w:val="000000"/>
                <w:sz w:val="28"/>
                <w:szCs w:val="28"/>
              </w:rPr>
              <w:t>№ ________</w:t>
            </w:r>
          </w:p>
          <w:p w:rsidR="009C207D" w:rsidRPr="00004C92" w:rsidRDefault="009C207D" w:rsidP="004D464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0970C1">
        <w:rPr>
          <w:b/>
          <w:bCs/>
          <w:color w:val="000000"/>
          <w:sz w:val="28"/>
          <w:szCs w:val="28"/>
        </w:rPr>
        <w:t>1. Паспорт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0970C1">
        <w:rPr>
          <w:b/>
          <w:bCs/>
          <w:color w:val="000000"/>
          <w:sz w:val="28"/>
          <w:szCs w:val="28"/>
        </w:rPr>
        <w:t>муниципальной  программы  «</w:t>
      </w:r>
      <w:r>
        <w:rPr>
          <w:b/>
          <w:bCs/>
          <w:color w:val="000000"/>
          <w:sz w:val="28"/>
          <w:szCs w:val="28"/>
        </w:rPr>
        <w:t>Социальная</w:t>
      </w:r>
      <w:r w:rsidRPr="000970C1">
        <w:rPr>
          <w:b/>
          <w:color w:val="000000"/>
          <w:sz w:val="28"/>
          <w:szCs w:val="28"/>
        </w:rPr>
        <w:t xml:space="preserve"> поддержка </w:t>
      </w:r>
      <w:r w:rsidR="00550ED1">
        <w:rPr>
          <w:b/>
          <w:color w:val="000000"/>
          <w:sz w:val="28"/>
          <w:szCs w:val="28"/>
        </w:rPr>
        <w:t>в</w:t>
      </w:r>
      <w:r w:rsidRPr="000970C1">
        <w:rPr>
          <w:b/>
          <w:color w:val="000000"/>
          <w:sz w:val="28"/>
          <w:szCs w:val="28"/>
        </w:rPr>
        <w:t xml:space="preserve"> Каргатско</w:t>
      </w:r>
      <w:r w:rsidR="00550ED1">
        <w:rPr>
          <w:b/>
          <w:color w:val="000000"/>
          <w:sz w:val="28"/>
          <w:szCs w:val="28"/>
        </w:rPr>
        <w:t>м</w:t>
      </w:r>
      <w:r w:rsidRPr="000970C1">
        <w:rPr>
          <w:b/>
          <w:color w:val="000000"/>
          <w:sz w:val="28"/>
          <w:szCs w:val="28"/>
        </w:rPr>
        <w:t xml:space="preserve"> район</w:t>
      </w:r>
      <w:r w:rsidR="00550ED1">
        <w:rPr>
          <w:b/>
          <w:color w:val="000000"/>
          <w:sz w:val="28"/>
          <w:szCs w:val="28"/>
        </w:rPr>
        <w:t>е</w:t>
      </w:r>
      <w:r w:rsidRPr="000970C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Новосибирской области </w:t>
      </w:r>
      <w:r w:rsidRPr="000970C1">
        <w:rPr>
          <w:b/>
          <w:color w:val="000000"/>
          <w:sz w:val="28"/>
          <w:szCs w:val="28"/>
        </w:rPr>
        <w:t>на 20</w:t>
      </w:r>
      <w:r w:rsidR="00550ED1">
        <w:rPr>
          <w:b/>
          <w:color w:val="000000"/>
          <w:sz w:val="28"/>
          <w:szCs w:val="28"/>
        </w:rPr>
        <w:t>25</w:t>
      </w:r>
      <w:r w:rsidRPr="000970C1">
        <w:rPr>
          <w:b/>
          <w:color w:val="000000"/>
          <w:sz w:val="28"/>
          <w:szCs w:val="28"/>
        </w:rPr>
        <w:t>-20</w:t>
      </w:r>
      <w:r w:rsidR="00550ED1">
        <w:rPr>
          <w:b/>
          <w:color w:val="000000"/>
          <w:sz w:val="28"/>
          <w:szCs w:val="28"/>
        </w:rPr>
        <w:t>30</w:t>
      </w:r>
      <w:r w:rsidRPr="000970C1">
        <w:rPr>
          <w:b/>
          <w:color w:val="000000"/>
          <w:sz w:val="28"/>
          <w:szCs w:val="28"/>
        </w:rPr>
        <w:t xml:space="preserve"> годы</w:t>
      </w:r>
      <w:r w:rsidRPr="000970C1">
        <w:rPr>
          <w:b/>
          <w:bCs/>
          <w:color w:val="000000"/>
          <w:sz w:val="28"/>
          <w:szCs w:val="28"/>
        </w:rPr>
        <w:t>»</w:t>
      </w: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7042"/>
      </w:tblGrid>
      <w:tr w:rsidR="009C207D" w:rsidRPr="00462005" w:rsidTr="004D4644">
        <w:trPr>
          <w:trHeight w:val="341"/>
        </w:trPr>
        <w:tc>
          <w:tcPr>
            <w:tcW w:w="1368" w:type="pct"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32" w:type="pct"/>
          </w:tcPr>
          <w:p w:rsidR="009C207D" w:rsidRPr="002C269E" w:rsidRDefault="009C207D" w:rsidP="004D4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C207D" w:rsidRPr="00462005" w:rsidTr="004D4644">
        <w:trPr>
          <w:trHeight w:val="975"/>
        </w:trPr>
        <w:tc>
          <w:tcPr>
            <w:tcW w:w="1368" w:type="pct"/>
          </w:tcPr>
          <w:p w:rsidR="009C207D" w:rsidRDefault="009C207D" w:rsidP="004D4644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462005">
              <w:rPr>
                <w:sz w:val="28"/>
                <w:szCs w:val="28"/>
              </w:rPr>
              <w:t xml:space="preserve"> программы</w:t>
            </w:r>
          </w:p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 w:rsidRPr="007F7098">
              <w:rPr>
                <w:sz w:val="28"/>
                <w:szCs w:val="28"/>
              </w:rPr>
              <w:t>(далее</w:t>
            </w:r>
            <w:r w:rsidR="00082D01">
              <w:rPr>
                <w:sz w:val="28"/>
                <w:szCs w:val="28"/>
              </w:rPr>
              <w:t xml:space="preserve"> </w:t>
            </w:r>
            <w:r w:rsidRPr="007F7098">
              <w:rPr>
                <w:sz w:val="28"/>
                <w:szCs w:val="28"/>
              </w:rPr>
              <w:t>-</w:t>
            </w:r>
            <w:r w:rsidR="00082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F7098">
              <w:rPr>
                <w:sz w:val="28"/>
                <w:szCs w:val="28"/>
              </w:rPr>
              <w:t>рограмма)</w:t>
            </w:r>
          </w:p>
        </w:tc>
        <w:tc>
          <w:tcPr>
            <w:tcW w:w="3632" w:type="pct"/>
          </w:tcPr>
          <w:p w:rsidR="009C207D" w:rsidRPr="00462005" w:rsidRDefault="009C207D" w:rsidP="00550ED1">
            <w:pPr>
              <w:jc w:val="center"/>
              <w:rPr>
                <w:sz w:val="28"/>
                <w:szCs w:val="28"/>
              </w:rPr>
            </w:pPr>
            <w:r w:rsidRPr="002C269E">
              <w:rPr>
                <w:sz w:val="28"/>
                <w:szCs w:val="28"/>
              </w:rPr>
              <w:t xml:space="preserve">Социальная поддержка </w:t>
            </w:r>
            <w:r w:rsidR="00550ED1">
              <w:rPr>
                <w:sz w:val="28"/>
                <w:szCs w:val="28"/>
              </w:rPr>
              <w:t>в</w:t>
            </w:r>
            <w:r w:rsidRPr="002C269E">
              <w:rPr>
                <w:sz w:val="28"/>
                <w:szCs w:val="28"/>
              </w:rPr>
              <w:t xml:space="preserve"> Каргатско</w:t>
            </w:r>
            <w:r w:rsidR="00550ED1">
              <w:rPr>
                <w:sz w:val="28"/>
                <w:szCs w:val="28"/>
              </w:rPr>
              <w:t>м</w:t>
            </w:r>
            <w:r w:rsidRPr="002C269E">
              <w:rPr>
                <w:sz w:val="28"/>
                <w:szCs w:val="28"/>
              </w:rPr>
              <w:t xml:space="preserve"> район</w:t>
            </w:r>
            <w:r w:rsidR="00550ED1">
              <w:rPr>
                <w:sz w:val="28"/>
                <w:szCs w:val="28"/>
              </w:rPr>
              <w:t>е</w:t>
            </w:r>
            <w:r w:rsidRPr="002C269E">
              <w:rPr>
                <w:sz w:val="28"/>
                <w:szCs w:val="28"/>
              </w:rPr>
              <w:t xml:space="preserve"> Новосибирской области на 20</w:t>
            </w:r>
            <w:r w:rsidR="00550ED1">
              <w:rPr>
                <w:sz w:val="28"/>
                <w:szCs w:val="28"/>
              </w:rPr>
              <w:t>25</w:t>
            </w:r>
            <w:r w:rsidRPr="002C269E">
              <w:rPr>
                <w:sz w:val="28"/>
                <w:szCs w:val="28"/>
              </w:rPr>
              <w:t>-20</w:t>
            </w:r>
            <w:r w:rsidR="00550ED1">
              <w:rPr>
                <w:sz w:val="28"/>
                <w:szCs w:val="28"/>
              </w:rPr>
              <w:t>30</w:t>
            </w:r>
            <w:r w:rsidRPr="002C269E">
              <w:rPr>
                <w:sz w:val="28"/>
                <w:szCs w:val="28"/>
              </w:rPr>
              <w:t xml:space="preserve"> годы</w:t>
            </w:r>
          </w:p>
        </w:tc>
      </w:tr>
      <w:tr w:rsidR="009C207D" w:rsidRPr="00462005" w:rsidTr="004D4644">
        <w:tc>
          <w:tcPr>
            <w:tcW w:w="1368" w:type="pct"/>
          </w:tcPr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</w:tc>
        <w:tc>
          <w:tcPr>
            <w:tcW w:w="3632" w:type="pct"/>
          </w:tcPr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социального обслуживания населения администрации Каргатского района Новосибирской области</w:t>
            </w:r>
          </w:p>
        </w:tc>
      </w:tr>
      <w:tr w:rsidR="009C207D" w:rsidRPr="00462005" w:rsidTr="004D4644">
        <w:tc>
          <w:tcPr>
            <w:tcW w:w="1368" w:type="pct"/>
          </w:tcPr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</w:t>
            </w:r>
            <w:r w:rsidRPr="00462005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>,</w:t>
            </w:r>
            <w:r w:rsidRPr="00462005">
              <w:rPr>
                <w:sz w:val="28"/>
                <w:szCs w:val="28"/>
              </w:rPr>
              <w:t xml:space="preserve"> целевые индикаторы </w:t>
            </w:r>
            <w:r>
              <w:rPr>
                <w:sz w:val="28"/>
                <w:szCs w:val="28"/>
              </w:rPr>
              <w:t>П</w:t>
            </w:r>
            <w:r w:rsidRPr="00462005">
              <w:rPr>
                <w:sz w:val="28"/>
                <w:szCs w:val="28"/>
              </w:rPr>
              <w:t>рограммы</w:t>
            </w:r>
          </w:p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</w:p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</w:p>
          <w:p w:rsidR="009C207D" w:rsidRPr="00462005" w:rsidRDefault="009C207D" w:rsidP="004D4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9C207D" w:rsidRPr="00EA4E09" w:rsidRDefault="009C207D" w:rsidP="004D4644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 xml:space="preserve">Цель – </w:t>
            </w:r>
            <w:r w:rsidR="00082D01" w:rsidRPr="00EA4E09">
              <w:rPr>
                <w:sz w:val="28"/>
                <w:szCs w:val="28"/>
              </w:rPr>
              <w:t>Улучшение качества жизни получателей мер социальной поддержки (защиты), повышение доступности и качества социального обслуживания населения Каргатского района Новосибирской области</w:t>
            </w:r>
          </w:p>
          <w:p w:rsidR="00082D01" w:rsidRPr="00EA4E09" w:rsidRDefault="00082D01" w:rsidP="004D4644">
            <w:pPr>
              <w:jc w:val="both"/>
              <w:rPr>
                <w:sz w:val="28"/>
                <w:szCs w:val="28"/>
                <w:u w:val="single"/>
              </w:rPr>
            </w:pPr>
          </w:p>
          <w:p w:rsidR="009C207D" w:rsidRPr="00EA4E09" w:rsidRDefault="009C207D" w:rsidP="004D4644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  <w:u w:val="single"/>
              </w:rPr>
              <w:t>Задача</w:t>
            </w:r>
            <w:proofErr w:type="gramStart"/>
            <w:r w:rsidRPr="00EA4E09">
              <w:rPr>
                <w:sz w:val="28"/>
                <w:szCs w:val="28"/>
                <w:u w:val="single"/>
              </w:rPr>
              <w:t>1</w:t>
            </w:r>
            <w:proofErr w:type="gramEnd"/>
            <w:r w:rsidRPr="00EA4E09">
              <w:rPr>
                <w:sz w:val="28"/>
                <w:szCs w:val="28"/>
              </w:rPr>
              <w:t xml:space="preserve">: </w:t>
            </w:r>
          </w:p>
          <w:p w:rsidR="00082D01" w:rsidRPr="00EA4E09" w:rsidRDefault="00082D01" w:rsidP="004D4644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Создание благоприятных условий для улучшения положения детей и семей с детьми</w:t>
            </w:r>
          </w:p>
          <w:p w:rsidR="00082D01" w:rsidRPr="00EA4E09" w:rsidRDefault="00082D01" w:rsidP="004D4644">
            <w:pPr>
              <w:jc w:val="both"/>
              <w:rPr>
                <w:sz w:val="28"/>
                <w:szCs w:val="28"/>
                <w:u w:val="single"/>
              </w:rPr>
            </w:pPr>
          </w:p>
          <w:p w:rsidR="009C207D" w:rsidRPr="00EA4E09" w:rsidRDefault="009C207D" w:rsidP="004D4644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  <w:u w:val="single"/>
              </w:rPr>
              <w:t>Целев</w:t>
            </w:r>
            <w:r w:rsidR="00EA4E09" w:rsidRPr="00EA4E09">
              <w:rPr>
                <w:sz w:val="28"/>
                <w:szCs w:val="28"/>
                <w:u w:val="single"/>
              </w:rPr>
              <w:t>ые</w:t>
            </w:r>
            <w:r w:rsidRPr="00EA4E09">
              <w:rPr>
                <w:sz w:val="28"/>
                <w:szCs w:val="28"/>
                <w:u w:val="single"/>
              </w:rPr>
              <w:t xml:space="preserve"> индикатор</w:t>
            </w:r>
            <w:r w:rsidR="00EA4E09" w:rsidRPr="00EA4E09">
              <w:rPr>
                <w:sz w:val="28"/>
                <w:szCs w:val="28"/>
                <w:u w:val="single"/>
              </w:rPr>
              <w:t>ы</w:t>
            </w:r>
            <w:r w:rsidRPr="00EA4E09">
              <w:rPr>
                <w:sz w:val="28"/>
                <w:szCs w:val="28"/>
              </w:rPr>
              <w:t xml:space="preserve">: </w:t>
            </w:r>
          </w:p>
          <w:p w:rsidR="009C207D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Содействи</w:t>
            </w:r>
            <w:r w:rsidR="0011085C">
              <w:rPr>
                <w:sz w:val="28"/>
                <w:szCs w:val="28"/>
              </w:rPr>
              <w:t>е</w:t>
            </w:r>
            <w:r w:rsidRPr="00EA4E09">
              <w:rPr>
                <w:sz w:val="28"/>
                <w:szCs w:val="28"/>
              </w:rPr>
              <w:t xml:space="preserve"> в награждении лучших женщин - матерей знаком «За материнскую доблесть» и семей «За любовь и верность» за вклад в воспитание детей.</w:t>
            </w:r>
          </w:p>
          <w:p w:rsidR="00EA4E09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 xml:space="preserve">Мероприятия по решению задачи 1 (семинары, круглые столы, совещания по проблемам семьи, женщин и детей - 2, поздравление рожениц в роддоме ГБУЗ НСО </w:t>
            </w:r>
            <w:proofErr w:type="spellStart"/>
            <w:r w:rsidRPr="00EA4E09">
              <w:rPr>
                <w:sz w:val="28"/>
                <w:szCs w:val="28"/>
              </w:rPr>
              <w:t>Каргатская</w:t>
            </w:r>
            <w:proofErr w:type="spellEnd"/>
            <w:r w:rsidRPr="00EA4E09">
              <w:rPr>
                <w:sz w:val="28"/>
                <w:szCs w:val="28"/>
              </w:rPr>
              <w:t xml:space="preserve"> ЦРБ - 3, чествование граждан, занимающихся проблемами семьи, семей с детьми - 1)</w:t>
            </w:r>
          </w:p>
          <w:p w:rsidR="00EA4E09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Оказание содействия в деятельности ОО «Совет женщин Каргатского района».</w:t>
            </w:r>
          </w:p>
          <w:p w:rsidR="00EA4E09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Материальная помощь в денежном выражении для семей с детьми, находящихся в трудной жизненной ситуации и экстремальной обстановке.</w:t>
            </w:r>
          </w:p>
          <w:p w:rsidR="00EA4E09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Социальная помощь семье при рождении одновременно двух и более детей.</w:t>
            </w:r>
          </w:p>
          <w:p w:rsidR="00EA4E09" w:rsidRPr="00EA4E09" w:rsidRDefault="00EA4E09" w:rsidP="00EA4E09">
            <w:pPr>
              <w:pStyle w:val="a9"/>
              <w:numPr>
                <w:ilvl w:val="0"/>
                <w:numId w:val="5"/>
              </w:numPr>
              <w:ind w:left="74" w:firstLine="284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 xml:space="preserve">Социальная помощь семьям с детьми и семьям, </w:t>
            </w:r>
            <w:r w:rsidRPr="00EA4E09">
              <w:rPr>
                <w:sz w:val="28"/>
                <w:szCs w:val="28"/>
              </w:rPr>
              <w:lastRenderedPageBreak/>
              <w:t>находящимся в  экстремальной ситуации предметами и средствами противопожарной защиты.</w:t>
            </w:r>
          </w:p>
          <w:p w:rsidR="00082D01" w:rsidRPr="00EA4E09" w:rsidRDefault="00082D01" w:rsidP="004D4644">
            <w:pPr>
              <w:jc w:val="both"/>
              <w:rPr>
                <w:sz w:val="28"/>
                <w:szCs w:val="28"/>
                <w:u w:val="single"/>
              </w:rPr>
            </w:pPr>
          </w:p>
          <w:p w:rsidR="009C207D" w:rsidRPr="00EA4E09" w:rsidRDefault="009C207D" w:rsidP="004D4644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  <w:u w:val="single"/>
              </w:rPr>
              <w:t xml:space="preserve">Задача </w:t>
            </w:r>
            <w:r w:rsidR="00082D01" w:rsidRPr="00EA4E09">
              <w:rPr>
                <w:sz w:val="28"/>
                <w:szCs w:val="28"/>
                <w:u w:val="single"/>
              </w:rPr>
              <w:t>2</w:t>
            </w:r>
            <w:r w:rsidRPr="00EA4E09">
              <w:rPr>
                <w:sz w:val="28"/>
                <w:szCs w:val="28"/>
                <w:u w:val="single"/>
              </w:rPr>
              <w:t>:</w:t>
            </w:r>
            <w:r w:rsidRPr="00EA4E09">
              <w:rPr>
                <w:sz w:val="28"/>
                <w:szCs w:val="28"/>
              </w:rPr>
              <w:t xml:space="preserve"> </w:t>
            </w:r>
          </w:p>
          <w:p w:rsidR="00082D01" w:rsidRPr="00EA4E09" w:rsidRDefault="00082D01" w:rsidP="00C0530F">
            <w:pPr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Социальная поддержка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</w:t>
            </w:r>
          </w:p>
          <w:p w:rsidR="009C207D" w:rsidRPr="00EA4E09" w:rsidRDefault="009C207D" w:rsidP="004D4644">
            <w:pPr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  <w:u w:val="single"/>
              </w:rPr>
              <w:t>Целев</w:t>
            </w:r>
            <w:r w:rsidR="00082D01" w:rsidRPr="00EA4E09">
              <w:rPr>
                <w:sz w:val="28"/>
                <w:szCs w:val="28"/>
                <w:u w:val="single"/>
              </w:rPr>
              <w:t>ые</w:t>
            </w:r>
            <w:r w:rsidRPr="00EA4E09">
              <w:rPr>
                <w:sz w:val="28"/>
                <w:szCs w:val="28"/>
                <w:u w:val="single"/>
              </w:rPr>
              <w:t xml:space="preserve"> индикатор</w:t>
            </w:r>
            <w:r w:rsidR="00082D01" w:rsidRPr="00EA4E09">
              <w:rPr>
                <w:sz w:val="28"/>
                <w:szCs w:val="28"/>
                <w:u w:val="single"/>
              </w:rPr>
              <w:t>ы</w:t>
            </w:r>
            <w:r w:rsidRPr="00EA4E09">
              <w:rPr>
                <w:sz w:val="28"/>
                <w:szCs w:val="28"/>
                <w:u w:val="single"/>
              </w:rPr>
              <w:t>: </w:t>
            </w:r>
            <w:r w:rsidRPr="00EA4E09">
              <w:rPr>
                <w:sz w:val="28"/>
                <w:szCs w:val="28"/>
              </w:rPr>
              <w:t xml:space="preserve"> </w:t>
            </w:r>
          </w:p>
          <w:p w:rsidR="0011085C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Ежемесячные выплаты почетным жителям Каргатского района Новосибирской области.</w:t>
            </w:r>
          </w:p>
          <w:p w:rsidR="009C207D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Оказание социальной помощи гражданам, попавшим в сложную экстремальную и жизненную ситуацию (пожар, болезнь, низкий доход и т.п.).</w:t>
            </w:r>
          </w:p>
          <w:p w:rsidR="0011085C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Оказание содействия в деятельности районного Совета ветеранов.</w:t>
            </w:r>
          </w:p>
          <w:p w:rsidR="0011085C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Поздравление с юбилеем долгожителей (90, 95, 100 лет и далее каждые 5 лет). Каргатского района Новосибирской области - льготных категорий</w:t>
            </w:r>
          </w:p>
          <w:p w:rsidR="0011085C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Мероприятия по решению задачи 2 (мероприятие с общественными организациями и объединениями - 1, Декада инвалидов - 1, мероприятие, посвященное Ликвидаторам аварии на Чернобыльской АЭС)</w:t>
            </w:r>
          </w:p>
          <w:p w:rsidR="0011085C" w:rsidRPr="0011085C" w:rsidRDefault="0011085C" w:rsidP="00C0530F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color w:val="FF0000"/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Поздравление граждан пожилого возраста учреждений, подведомственных администрации Каргатского района Новосибирской области, находящихся на заслуженном отдыхе</w:t>
            </w:r>
          </w:p>
        </w:tc>
      </w:tr>
      <w:tr w:rsidR="009C207D" w:rsidRPr="00462005" w:rsidTr="004D4644">
        <w:tc>
          <w:tcPr>
            <w:tcW w:w="1368" w:type="pct"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lastRenderedPageBreak/>
              <w:t>Исполнители мероприятий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3632" w:type="pct"/>
          </w:tcPr>
          <w:p w:rsidR="009C207D" w:rsidRDefault="009C207D" w:rsidP="004D4644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социального обслуживания населения</w:t>
            </w:r>
            <w:r w:rsidRPr="00462005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 Каргатского района</w:t>
            </w:r>
            <w:r w:rsidR="00082D01">
              <w:rPr>
                <w:sz w:val="28"/>
                <w:szCs w:val="28"/>
              </w:rPr>
              <w:t xml:space="preserve"> Новосибирской области</w:t>
            </w:r>
          </w:p>
          <w:p w:rsidR="009C207D" w:rsidRDefault="009C207D" w:rsidP="004D4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«Комплексный центр социального обслуживания населения Каргатского района».</w:t>
            </w:r>
          </w:p>
          <w:p w:rsidR="00082D01" w:rsidRDefault="00082D01" w:rsidP="004D4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подведомственные администрации Каргатского района Новосибирской области.</w:t>
            </w:r>
          </w:p>
          <w:p w:rsidR="00082D01" w:rsidRDefault="00ED1AF0" w:rsidP="004D4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Местная общественная </w:t>
            </w:r>
            <w:r w:rsidR="00082D01" w:rsidRPr="00082D01">
              <w:rPr>
                <w:sz w:val="28"/>
                <w:szCs w:val="28"/>
              </w:rPr>
              <w:t>организация ветеранов</w:t>
            </w:r>
            <w:r>
              <w:rPr>
                <w:sz w:val="28"/>
                <w:szCs w:val="28"/>
              </w:rPr>
              <w:t xml:space="preserve"> (</w:t>
            </w:r>
            <w:r w:rsidR="00082D01" w:rsidRPr="00082D01">
              <w:rPr>
                <w:sz w:val="28"/>
                <w:szCs w:val="28"/>
              </w:rPr>
              <w:t>пенсионеров</w:t>
            </w:r>
            <w:r>
              <w:rPr>
                <w:sz w:val="28"/>
                <w:szCs w:val="28"/>
              </w:rPr>
              <w:t>)</w:t>
            </w:r>
            <w:r w:rsidR="00082D01" w:rsidRPr="00082D01">
              <w:rPr>
                <w:sz w:val="28"/>
                <w:szCs w:val="28"/>
              </w:rPr>
              <w:t xml:space="preserve"> войны, труда, </w:t>
            </w:r>
            <w:r>
              <w:rPr>
                <w:sz w:val="28"/>
                <w:szCs w:val="28"/>
              </w:rPr>
              <w:t>вооруженных сил</w:t>
            </w:r>
            <w:r w:rsidR="00082D01" w:rsidRPr="00082D01">
              <w:rPr>
                <w:sz w:val="28"/>
                <w:szCs w:val="28"/>
              </w:rPr>
              <w:t xml:space="preserve"> и правоохранительных органов Каргатского района НСО.</w:t>
            </w:r>
          </w:p>
          <w:p w:rsidR="00082D01" w:rsidRPr="00462005" w:rsidRDefault="00082D01" w:rsidP="004D4644">
            <w:pPr>
              <w:jc w:val="both"/>
              <w:rPr>
                <w:sz w:val="28"/>
                <w:szCs w:val="28"/>
              </w:rPr>
            </w:pPr>
            <w:r w:rsidRPr="00082D01">
              <w:rPr>
                <w:sz w:val="28"/>
                <w:szCs w:val="28"/>
              </w:rPr>
              <w:t>ОО «Совет женщин Каргатского района».</w:t>
            </w:r>
          </w:p>
        </w:tc>
      </w:tr>
      <w:tr w:rsidR="009C207D" w:rsidRPr="00462005" w:rsidTr="004D4644">
        <w:tc>
          <w:tcPr>
            <w:tcW w:w="1368" w:type="pct"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2" w:type="pct"/>
          </w:tcPr>
          <w:p w:rsidR="009C207D" w:rsidRPr="00462005" w:rsidRDefault="009C207D" w:rsidP="0008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социального обслуживания населения администрации Каргатского района</w:t>
            </w:r>
            <w:r w:rsidR="00082D01">
              <w:rPr>
                <w:sz w:val="28"/>
                <w:szCs w:val="28"/>
              </w:rPr>
              <w:t xml:space="preserve">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="00082D01">
              <w:rPr>
                <w:sz w:val="28"/>
                <w:szCs w:val="28"/>
              </w:rPr>
              <w:t>Козырев Д.Н.</w:t>
            </w:r>
          </w:p>
        </w:tc>
      </w:tr>
      <w:tr w:rsidR="009C207D" w:rsidRPr="00462005" w:rsidTr="004D4644">
        <w:tc>
          <w:tcPr>
            <w:tcW w:w="1368" w:type="pct"/>
          </w:tcPr>
          <w:p w:rsidR="009C207D" w:rsidRDefault="009C207D" w:rsidP="004D4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3632" w:type="pct"/>
          </w:tcPr>
          <w:p w:rsidR="009C207D" w:rsidRPr="00462005" w:rsidRDefault="009C207D" w:rsidP="00082D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82D01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>-</w:t>
            </w:r>
            <w:r w:rsidR="00082D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082D0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9C207D" w:rsidRPr="00462005" w:rsidTr="004D4644">
        <w:trPr>
          <w:trHeight w:val="1265"/>
        </w:trPr>
        <w:tc>
          <w:tcPr>
            <w:tcW w:w="1368" w:type="pct"/>
            <w:vMerge w:val="restart"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lastRenderedPageBreak/>
              <w:t>Объемы финансирования (с расшифровкой по годам</w:t>
            </w:r>
            <w:r>
              <w:rPr>
                <w:sz w:val="28"/>
                <w:szCs w:val="28"/>
              </w:rPr>
              <w:t xml:space="preserve"> и источникам финансирования</w:t>
            </w:r>
            <w:r w:rsidRPr="00462005">
              <w:rPr>
                <w:sz w:val="28"/>
                <w:szCs w:val="28"/>
              </w:rPr>
              <w:t>)</w:t>
            </w:r>
          </w:p>
        </w:tc>
        <w:tc>
          <w:tcPr>
            <w:tcW w:w="3632" w:type="pct"/>
          </w:tcPr>
          <w:p w:rsidR="009C207D" w:rsidRPr="0016089A" w:rsidRDefault="009C207D" w:rsidP="004D4644">
            <w:pPr>
              <w:rPr>
                <w:sz w:val="28"/>
                <w:szCs w:val="28"/>
              </w:rPr>
            </w:pPr>
            <w:r w:rsidRPr="0016089A">
              <w:rPr>
                <w:sz w:val="28"/>
                <w:szCs w:val="28"/>
              </w:rPr>
              <w:t xml:space="preserve">Общий объем финансирования за период реализации программы с </w:t>
            </w:r>
            <w:r w:rsidR="00082D01">
              <w:rPr>
                <w:sz w:val="28"/>
                <w:szCs w:val="28"/>
              </w:rPr>
              <w:t>2025</w:t>
            </w:r>
            <w:r w:rsidRPr="0016089A">
              <w:rPr>
                <w:sz w:val="28"/>
                <w:szCs w:val="28"/>
              </w:rPr>
              <w:t xml:space="preserve"> по 20</w:t>
            </w:r>
            <w:r w:rsidR="00082D01">
              <w:rPr>
                <w:sz w:val="28"/>
                <w:szCs w:val="28"/>
              </w:rPr>
              <w:t>30</w:t>
            </w:r>
            <w:r w:rsidRPr="0016089A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</w:t>
            </w:r>
            <w:r w:rsidRPr="001608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 w:rsidRPr="0016089A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Каргатского района Новосибирской области</w:t>
            </w:r>
            <w:r w:rsidRPr="0016089A">
              <w:rPr>
                <w:sz w:val="28"/>
                <w:szCs w:val="28"/>
              </w:rPr>
              <w:t xml:space="preserve"> составит</w:t>
            </w:r>
            <w:r w:rsidRPr="0016089A">
              <w:rPr>
                <w:sz w:val="28"/>
                <w:szCs w:val="28"/>
                <w:vertAlign w:val="superscript"/>
              </w:rPr>
              <w:t>*</w:t>
            </w:r>
            <w:r w:rsidRPr="0016089A">
              <w:rPr>
                <w:sz w:val="28"/>
                <w:szCs w:val="28"/>
              </w:rPr>
              <w:t xml:space="preserve">: </w:t>
            </w:r>
          </w:p>
          <w:p w:rsidR="009C207D" w:rsidRPr="00624117" w:rsidRDefault="00624117" w:rsidP="004D4644">
            <w:pPr>
              <w:rPr>
                <w:sz w:val="28"/>
                <w:szCs w:val="28"/>
                <w:vertAlign w:val="superscript"/>
              </w:rPr>
            </w:pPr>
            <w:r w:rsidRPr="00624117">
              <w:rPr>
                <w:sz w:val="28"/>
                <w:szCs w:val="28"/>
              </w:rPr>
              <w:t>2025</w:t>
            </w:r>
            <w:r w:rsidR="009C207D" w:rsidRPr="00624117">
              <w:rPr>
                <w:sz w:val="28"/>
                <w:szCs w:val="28"/>
              </w:rPr>
              <w:t xml:space="preserve"> год – </w:t>
            </w:r>
            <w:r w:rsidRPr="00624117">
              <w:rPr>
                <w:sz w:val="28"/>
                <w:szCs w:val="28"/>
              </w:rPr>
              <w:t>2 704 000</w:t>
            </w:r>
            <w:r w:rsidR="009C207D"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624117" w:rsidRDefault="009C207D" w:rsidP="004D4644">
            <w:pPr>
              <w:rPr>
                <w:sz w:val="28"/>
                <w:szCs w:val="28"/>
              </w:rPr>
            </w:pPr>
            <w:r w:rsidRPr="00624117">
              <w:rPr>
                <w:sz w:val="28"/>
                <w:szCs w:val="28"/>
              </w:rPr>
              <w:t>202</w:t>
            </w:r>
            <w:r w:rsidR="00624117" w:rsidRPr="00624117">
              <w:rPr>
                <w:sz w:val="28"/>
                <w:szCs w:val="28"/>
              </w:rPr>
              <w:t>6</w:t>
            </w:r>
            <w:r w:rsidRPr="00624117">
              <w:rPr>
                <w:sz w:val="28"/>
                <w:szCs w:val="28"/>
              </w:rPr>
              <w:t xml:space="preserve"> год – </w:t>
            </w:r>
            <w:r w:rsidR="00624117" w:rsidRPr="00624117">
              <w:rPr>
                <w:sz w:val="28"/>
                <w:szCs w:val="28"/>
              </w:rPr>
              <w:t>2 992 200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624117" w:rsidRDefault="009C207D" w:rsidP="004D4644">
            <w:pPr>
              <w:rPr>
                <w:sz w:val="28"/>
                <w:szCs w:val="28"/>
                <w:vertAlign w:val="superscript"/>
              </w:rPr>
            </w:pPr>
            <w:r w:rsidRPr="00624117">
              <w:rPr>
                <w:sz w:val="28"/>
                <w:szCs w:val="28"/>
              </w:rPr>
              <w:t>202</w:t>
            </w:r>
            <w:r w:rsidR="00624117" w:rsidRPr="00624117">
              <w:rPr>
                <w:sz w:val="28"/>
                <w:szCs w:val="28"/>
              </w:rPr>
              <w:t>7</w:t>
            </w:r>
            <w:r w:rsidRPr="00624117">
              <w:rPr>
                <w:sz w:val="28"/>
                <w:szCs w:val="28"/>
              </w:rPr>
              <w:t xml:space="preserve"> год – </w:t>
            </w:r>
            <w:r w:rsidR="00624117" w:rsidRPr="00624117">
              <w:rPr>
                <w:sz w:val="28"/>
                <w:szCs w:val="28"/>
              </w:rPr>
              <w:t>3 282 000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624117" w:rsidRDefault="009C207D" w:rsidP="004D4644">
            <w:pPr>
              <w:rPr>
                <w:sz w:val="28"/>
                <w:szCs w:val="28"/>
                <w:vertAlign w:val="superscript"/>
              </w:rPr>
            </w:pPr>
            <w:r w:rsidRPr="00624117">
              <w:rPr>
                <w:sz w:val="28"/>
                <w:szCs w:val="28"/>
              </w:rPr>
              <w:t>202</w:t>
            </w:r>
            <w:r w:rsidR="00624117" w:rsidRPr="00624117">
              <w:rPr>
                <w:sz w:val="28"/>
                <w:szCs w:val="28"/>
              </w:rPr>
              <w:t>8</w:t>
            </w:r>
            <w:r w:rsidRPr="00624117">
              <w:rPr>
                <w:sz w:val="28"/>
                <w:szCs w:val="28"/>
              </w:rPr>
              <w:t xml:space="preserve"> год – </w:t>
            </w:r>
            <w:r w:rsidR="00624117" w:rsidRPr="00624117">
              <w:rPr>
                <w:sz w:val="28"/>
                <w:szCs w:val="28"/>
              </w:rPr>
              <w:t>3 590 000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624117" w:rsidRDefault="009C207D" w:rsidP="004D4644">
            <w:pPr>
              <w:rPr>
                <w:sz w:val="28"/>
                <w:szCs w:val="28"/>
              </w:rPr>
            </w:pPr>
            <w:r w:rsidRPr="00624117">
              <w:rPr>
                <w:sz w:val="28"/>
                <w:szCs w:val="28"/>
              </w:rPr>
              <w:t>202</w:t>
            </w:r>
            <w:r w:rsidR="00624117" w:rsidRPr="00624117">
              <w:rPr>
                <w:sz w:val="28"/>
                <w:szCs w:val="28"/>
              </w:rPr>
              <w:t>9</w:t>
            </w:r>
            <w:r w:rsidRPr="00624117">
              <w:rPr>
                <w:sz w:val="28"/>
                <w:szCs w:val="28"/>
              </w:rPr>
              <w:t xml:space="preserve"> год – </w:t>
            </w:r>
            <w:r w:rsidR="00624117" w:rsidRPr="00624117">
              <w:rPr>
                <w:sz w:val="28"/>
                <w:szCs w:val="28"/>
              </w:rPr>
              <w:t>3 909 500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624117" w:rsidRDefault="009C207D" w:rsidP="004D4644">
            <w:pPr>
              <w:rPr>
                <w:sz w:val="28"/>
                <w:szCs w:val="28"/>
                <w:vertAlign w:val="superscript"/>
              </w:rPr>
            </w:pPr>
            <w:r w:rsidRPr="00624117">
              <w:rPr>
                <w:sz w:val="28"/>
                <w:szCs w:val="28"/>
              </w:rPr>
              <w:t>20</w:t>
            </w:r>
            <w:r w:rsidR="00624117" w:rsidRPr="00624117">
              <w:rPr>
                <w:sz w:val="28"/>
                <w:szCs w:val="28"/>
              </w:rPr>
              <w:t>30</w:t>
            </w:r>
            <w:r w:rsidRPr="00624117">
              <w:rPr>
                <w:sz w:val="28"/>
                <w:szCs w:val="28"/>
              </w:rPr>
              <w:t xml:space="preserve"> год </w:t>
            </w:r>
            <w:r w:rsidR="00624117" w:rsidRPr="00624117">
              <w:rPr>
                <w:sz w:val="28"/>
                <w:szCs w:val="28"/>
              </w:rPr>
              <w:t>–</w:t>
            </w:r>
            <w:r w:rsidRPr="00624117">
              <w:rPr>
                <w:sz w:val="28"/>
                <w:szCs w:val="28"/>
              </w:rPr>
              <w:t xml:space="preserve"> </w:t>
            </w:r>
            <w:r w:rsidR="00624117" w:rsidRPr="00624117">
              <w:rPr>
                <w:sz w:val="28"/>
                <w:szCs w:val="28"/>
              </w:rPr>
              <w:t>4 247 000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  <w:p w:rsidR="009C207D" w:rsidRPr="00462005" w:rsidRDefault="009C207D" w:rsidP="00624117">
            <w:pPr>
              <w:rPr>
                <w:sz w:val="28"/>
                <w:szCs w:val="28"/>
              </w:rPr>
            </w:pPr>
            <w:r w:rsidRPr="00624117">
              <w:rPr>
                <w:sz w:val="28"/>
                <w:szCs w:val="28"/>
              </w:rPr>
              <w:t xml:space="preserve">ИТОГО:  </w:t>
            </w:r>
            <w:r w:rsidR="00624117" w:rsidRPr="00624117">
              <w:rPr>
                <w:sz w:val="28"/>
                <w:szCs w:val="28"/>
              </w:rPr>
              <w:t>20 724 700</w:t>
            </w:r>
            <w:r w:rsidRPr="00624117">
              <w:rPr>
                <w:sz w:val="28"/>
                <w:szCs w:val="28"/>
              </w:rPr>
              <w:t xml:space="preserve"> рублей</w:t>
            </w:r>
          </w:p>
        </w:tc>
      </w:tr>
      <w:tr w:rsidR="009C207D" w:rsidRPr="00462005" w:rsidTr="004D4644">
        <w:trPr>
          <w:trHeight w:val="1155"/>
        </w:trPr>
        <w:tc>
          <w:tcPr>
            <w:tcW w:w="1368" w:type="pct"/>
            <w:vMerge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32" w:type="pct"/>
          </w:tcPr>
          <w:p w:rsidR="009C207D" w:rsidRPr="00462005" w:rsidRDefault="009C207D" w:rsidP="00BE47BA">
            <w:pPr>
              <w:jc w:val="both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  <w:vertAlign w:val="superscript"/>
              </w:rPr>
              <w:t xml:space="preserve">* </w:t>
            </w:r>
            <w:r w:rsidRPr="00462005">
              <w:rPr>
                <w:sz w:val="28"/>
                <w:szCs w:val="28"/>
              </w:rPr>
              <w:t>Объемы финансирования Программы ежегодно уточняются при формировании бюджета Каргатского района Новосибирской области на соответствующий финансовый год.</w:t>
            </w:r>
          </w:p>
        </w:tc>
      </w:tr>
      <w:tr w:rsidR="009C207D" w:rsidRPr="007966A5" w:rsidTr="002B0D22">
        <w:trPr>
          <w:trHeight w:val="5235"/>
        </w:trPr>
        <w:tc>
          <w:tcPr>
            <w:tcW w:w="1368" w:type="pct"/>
          </w:tcPr>
          <w:p w:rsidR="009C207D" w:rsidRPr="00462005" w:rsidRDefault="009C207D" w:rsidP="004D4644">
            <w:pPr>
              <w:jc w:val="center"/>
              <w:rPr>
                <w:sz w:val="28"/>
                <w:szCs w:val="28"/>
              </w:rPr>
            </w:pPr>
            <w:r w:rsidRPr="0046200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32" w:type="pct"/>
          </w:tcPr>
          <w:p w:rsidR="0011085C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1085C">
              <w:rPr>
                <w:sz w:val="28"/>
                <w:szCs w:val="28"/>
              </w:rPr>
              <w:t>одействи</w:t>
            </w:r>
            <w:r w:rsidR="002B0D22">
              <w:rPr>
                <w:sz w:val="28"/>
                <w:szCs w:val="28"/>
              </w:rPr>
              <w:t>е</w:t>
            </w:r>
            <w:r w:rsidRPr="0011085C">
              <w:rPr>
                <w:sz w:val="28"/>
                <w:szCs w:val="28"/>
              </w:rPr>
              <w:t xml:space="preserve"> в награждении лучших женщин - матерей знаком «За материнскую доблесть» и семей «За любовь и вернос</w:t>
            </w:r>
            <w:r>
              <w:rPr>
                <w:sz w:val="28"/>
                <w:szCs w:val="28"/>
              </w:rPr>
              <w:t>ть» за вклад в воспитание детей – не менее 2 в год.</w:t>
            </w:r>
          </w:p>
          <w:p w:rsidR="0011085C" w:rsidRPr="0011085C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 xml:space="preserve">Мероприятия по решению задачи 1 (семинары, круглые столы, совещания по проблемам семьи, женщин и детей - 2, поздравление рожениц в роддоме ГБУЗ НСО </w:t>
            </w:r>
            <w:proofErr w:type="spellStart"/>
            <w:r w:rsidRPr="0011085C">
              <w:rPr>
                <w:sz w:val="28"/>
                <w:szCs w:val="28"/>
              </w:rPr>
              <w:t>Каргатская</w:t>
            </w:r>
            <w:proofErr w:type="spellEnd"/>
            <w:r w:rsidRPr="0011085C">
              <w:rPr>
                <w:sz w:val="28"/>
                <w:szCs w:val="28"/>
              </w:rPr>
              <w:t xml:space="preserve"> ЦРБ - 3, чествование граждан, занимающихся проблемами семьи, семей с детьми - 1)</w:t>
            </w:r>
            <w:r>
              <w:rPr>
                <w:sz w:val="28"/>
                <w:szCs w:val="28"/>
              </w:rPr>
              <w:t xml:space="preserve"> – не менее 6</w:t>
            </w:r>
            <w:r w:rsidR="002B0D22">
              <w:rPr>
                <w:sz w:val="28"/>
                <w:szCs w:val="28"/>
              </w:rPr>
              <w:t xml:space="preserve"> мероприятий в год</w:t>
            </w:r>
            <w:r>
              <w:rPr>
                <w:sz w:val="28"/>
                <w:szCs w:val="28"/>
              </w:rPr>
              <w:t xml:space="preserve"> в год.</w:t>
            </w:r>
          </w:p>
          <w:p w:rsidR="0011085C" w:rsidRPr="00EA4E09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Оказание содействия в деятельности ОО «С</w:t>
            </w:r>
            <w:r>
              <w:rPr>
                <w:sz w:val="28"/>
                <w:szCs w:val="28"/>
              </w:rPr>
              <w:t>овет женщин Каргатского района» - деятельность 1 организации.</w:t>
            </w:r>
          </w:p>
          <w:p w:rsidR="0011085C" w:rsidRPr="00EA4E09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Материальная помощь в денежном выражении для семей с детьми, находящихся в трудной жизненной ситуации и экстремальной</w:t>
            </w:r>
            <w:r>
              <w:rPr>
                <w:sz w:val="28"/>
                <w:szCs w:val="28"/>
              </w:rPr>
              <w:t xml:space="preserve"> обстановке – не менее 70 </w:t>
            </w:r>
            <w:r w:rsidR="002B0D22">
              <w:rPr>
                <w:sz w:val="28"/>
                <w:szCs w:val="28"/>
              </w:rPr>
              <w:t xml:space="preserve">человек </w:t>
            </w:r>
            <w:r>
              <w:rPr>
                <w:sz w:val="28"/>
                <w:szCs w:val="28"/>
              </w:rPr>
              <w:t>в год</w:t>
            </w:r>
            <w:r w:rsidR="002B0D22">
              <w:rPr>
                <w:sz w:val="28"/>
                <w:szCs w:val="28"/>
              </w:rPr>
              <w:t xml:space="preserve"> (при их наличии)</w:t>
            </w:r>
            <w:r>
              <w:rPr>
                <w:sz w:val="28"/>
                <w:szCs w:val="28"/>
              </w:rPr>
              <w:t>.</w:t>
            </w:r>
          </w:p>
          <w:p w:rsidR="0011085C" w:rsidRPr="00EA4E09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 xml:space="preserve">Социальная помощь семье при рождении </w:t>
            </w:r>
            <w:r>
              <w:rPr>
                <w:sz w:val="28"/>
                <w:szCs w:val="28"/>
              </w:rPr>
              <w:t>одновременно двух и более детей – не менее 2 семей в год (при их наличии).</w:t>
            </w:r>
          </w:p>
          <w:p w:rsidR="0011085C" w:rsidRPr="00EA4E09" w:rsidRDefault="0011085C" w:rsidP="0011085C">
            <w:pPr>
              <w:pStyle w:val="a9"/>
              <w:numPr>
                <w:ilvl w:val="0"/>
                <w:numId w:val="7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EA4E09">
              <w:rPr>
                <w:sz w:val="28"/>
                <w:szCs w:val="28"/>
              </w:rPr>
              <w:t>Социальная помощь семьям с детьми и семьям, находящимся в  экстремальной ситуации предметами и ср</w:t>
            </w:r>
            <w:r>
              <w:rPr>
                <w:sz w:val="28"/>
                <w:szCs w:val="28"/>
              </w:rPr>
              <w:t>едствами противопожарной защиты – не менее 30 в год.</w:t>
            </w:r>
          </w:p>
          <w:p w:rsidR="0011085C" w:rsidRPr="0011085C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Ежемесячные выплаты почетным жителям Каргатско</w:t>
            </w:r>
            <w:r>
              <w:rPr>
                <w:sz w:val="28"/>
                <w:szCs w:val="28"/>
              </w:rPr>
              <w:t>го района Новосибирской области – не менее 10 человек в год</w:t>
            </w:r>
            <w:r w:rsidR="002B0D22">
              <w:rPr>
                <w:sz w:val="28"/>
                <w:szCs w:val="28"/>
              </w:rPr>
              <w:t xml:space="preserve"> (при их наличии)</w:t>
            </w:r>
            <w:r>
              <w:rPr>
                <w:sz w:val="28"/>
                <w:szCs w:val="28"/>
              </w:rPr>
              <w:t>.</w:t>
            </w:r>
          </w:p>
          <w:p w:rsidR="0011085C" w:rsidRPr="0011085C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Оказание социальной помощи гражданам, попавшим в сложную экстремальную и жизненную ситуацию (пожар</w:t>
            </w:r>
            <w:r>
              <w:rPr>
                <w:sz w:val="28"/>
                <w:szCs w:val="28"/>
              </w:rPr>
              <w:t>, болезнь, низкий доход и т.п.) – не менее 25 человек в год.</w:t>
            </w:r>
          </w:p>
          <w:p w:rsidR="0011085C" w:rsidRPr="0011085C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lastRenderedPageBreak/>
              <w:t>Оказание содействия в деятельн</w:t>
            </w:r>
            <w:r>
              <w:rPr>
                <w:sz w:val="28"/>
                <w:szCs w:val="28"/>
              </w:rPr>
              <w:t>ости районного Совета ветеранов – деятельность 1 организации.</w:t>
            </w:r>
          </w:p>
          <w:p w:rsidR="0011085C" w:rsidRPr="0011085C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Поздравление с юбилеем долгожителей (90, 95, 100 лет и далее каждые 5 лет). Каргатского района Новосибирской области - льготных категорий</w:t>
            </w:r>
            <w:r>
              <w:rPr>
                <w:sz w:val="28"/>
                <w:szCs w:val="28"/>
              </w:rPr>
              <w:t xml:space="preserve"> – не менее </w:t>
            </w:r>
            <w:r w:rsidR="002B0D22">
              <w:rPr>
                <w:sz w:val="28"/>
                <w:szCs w:val="28"/>
              </w:rPr>
              <w:t>18 человек в год (при их наличии).</w:t>
            </w:r>
          </w:p>
          <w:p w:rsidR="0011085C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11085C">
              <w:rPr>
                <w:sz w:val="28"/>
                <w:szCs w:val="28"/>
              </w:rPr>
              <w:t>Мероприятия по решению задачи 2 (мероприятие с общественными организациями и объединениями - 1, Декада инвалидов - 1, мероприятие, посвященное Ликвидаторам аварии на Чернобыльской АЭС)</w:t>
            </w:r>
            <w:r w:rsidR="002B0D22">
              <w:rPr>
                <w:sz w:val="28"/>
                <w:szCs w:val="28"/>
              </w:rPr>
              <w:t xml:space="preserve"> – не менее 3 мероприятий в год.</w:t>
            </w:r>
          </w:p>
          <w:p w:rsidR="009C207D" w:rsidRPr="002B0D22" w:rsidRDefault="0011085C" w:rsidP="0011085C">
            <w:pPr>
              <w:pStyle w:val="a9"/>
              <w:numPr>
                <w:ilvl w:val="0"/>
                <w:numId w:val="6"/>
              </w:numPr>
              <w:ind w:left="74" w:firstLine="286"/>
              <w:jc w:val="both"/>
              <w:rPr>
                <w:sz w:val="28"/>
                <w:szCs w:val="28"/>
              </w:rPr>
            </w:pPr>
            <w:r w:rsidRPr="002B0D22">
              <w:rPr>
                <w:sz w:val="28"/>
                <w:szCs w:val="28"/>
              </w:rPr>
              <w:t>Поздравление граждан пожилого возраста учреждений, подведомственных администрации Каргатского района Новосибирской области, находящихся на заслуженном отдыхе</w:t>
            </w:r>
            <w:r w:rsidR="002B0D22">
              <w:rPr>
                <w:sz w:val="28"/>
                <w:szCs w:val="28"/>
              </w:rPr>
              <w:t xml:space="preserve"> – не менее 420 человек в год (при их наличии).</w:t>
            </w:r>
          </w:p>
        </w:tc>
      </w:tr>
    </w:tbl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32240B" w:rsidRDefault="0032240B" w:rsidP="009C207D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Pr="0041285A">
        <w:rPr>
          <w:b/>
          <w:bCs/>
          <w:color w:val="000000"/>
          <w:sz w:val="28"/>
          <w:szCs w:val="28"/>
        </w:rPr>
        <w:t>.</w:t>
      </w:r>
      <w:r w:rsidRPr="0041285A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 положения</w:t>
      </w:r>
    </w:p>
    <w:p w:rsidR="009C207D" w:rsidRPr="0041285A" w:rsidRDefault="009C207D" w:rsidP="009C207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 Объект, предмет и сфера деятельности Программы </w:t>
      </w:r>
    </w:p>
    <w:p w:rsidR="009C207D" w:rsidRPr="0041285A" w:rsidRDefault="009C207D" w:rsidP="009C207D">
      <w:pPr>
        <w:jc w:val="center"/>
        <w:rPr>
          <w:color w:val="000000"/>
          <w:sz w:val="28"/>
          <w:szCs w:val="28"/>
        </w:rPr>
      </w:pPr>
      <w:r w:rsidRPr="0041285A">
        <w:rPr>
          <w:color w:val="000000"/>
          <w:sz w:val="28"/>
          <w:szCs w:val="28"/>
        </w:rPr>
        <w:t xml:space="preserve">        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Объектом регулирования Программы является население Каргатского района </w:t>
      </w:r>
      <w:r w:rsidR="00577B86">
        <w:rPr>
          <w:color w:val="000000"/>
          <w:sz w:val="28"/>
          <w:szCs w:val="28"/>
        </w:rPr>
        <w:t xml:space="preserve">Новосибирской области, </w:t>
      </w:r>
      <w:r>
        <w:rPr>
          <w:color w:val="000000"/>
          <w:sz w:val="28"/>
          <w:szCs w:val="28"/>
        </w:rPr>
        <w:t>оказавш</w:t>
      </w:r>
      <w:r w:rsidR="00577B8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еся в трудной жизненной ситуации и экстремальной обстановке,</w:t>
      </w:r>
      <w:r w:rsidR="00577B86">
        <w:rPr>
          <w:color w:val="000000"/>
          <w:sz w:val="28"/>
          <w:szCs w:val="28"/>
        </w:rPr>
        <w:t xml:space="preserve"> а также социально ориентированные</w:t>
      </w:r>
      <w:r>
        <w:rPr>
          <w:color w:val="000000"/>
          <w:sz w:val="28"/>
          <w:szCs w:val="28"/>
        </w:rPr>
        <w:t xml:space="preserve"> некоммерческие организации</w:t>
      </w:r>
      <w:r w:rsidR="00577B86">
        <w:rPr>
          <w:color w:val="000000"/>
          <w:sz w:val="28"/>
          <w:szCs w:val="28"/>
        </w:rPr>
        <w:t>.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регулирования – социальная</w:t>
      </w:r>
      <w:r w:rsidR="00577B86">
        <w:rPr>
          <w:color w:val="000000"/>
          <w:sz w:val="28"/>
          <w:szCs w:val="28"/>
        </w:rPr>
        <w:t xml:space="preserve"> поддержка</w:t>
      </w:r>
      <w:r>
        <w:rPr>
          <w:color w:val="000000"/>
          <w:sz w:val="28"/>
          <w:szCs w:val="28"/>
        </w:rPr>
        <w:t xml:space="preserve">. 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Сфера </w:t>
      </w:r>
      <w:r w:rsidR="00577B86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 xml:space="preserve"> Программы –</w:t>
      </w:r>
      <w:r w:rsidR="00577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социальная.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</w:p>
    <w:p w:rsidR="009C207D" w:rsidRPr="00DB5A31" w:rsidRDefault="009C207D" w:rsidP="009C207D">
      <w:pPr>
        <w:ind w:firstLine="900"/>
        <w:jc w:val="both"/>
        <w:rPr>
          <w:b/>
          <w:color w:val="000000"/>
          <w:sz w:val="28"/>
          <w:szCs w:val="28"/>
        </w:rPr>
      </w:pPr>
      <w:r w:rsidRPr="00DB5A31">
        <w:rPr>
          <w:b/>
          <w:color w:val="000000"/>
          <w:sz w:val="28"/>
          <w:szCs w:val="28"/>
        </w:rPr>
        <w:t>2.2.</w:t>
      </w:r>
      <w:r w:rsidR="00596E10">
        <w:rPr>
          <w:b/>
          <w:color w:val="000000"/>
          <w:sz w:val="28"/>
          <w:szCs w:val="28"/>
        </w:rPr>
        <w:t xml:space="preserve"> </w:t>
      </w:r>
      <w:r w:rsidRPr="00DB5A31">
        <w:rPr>
          <w:b/>
          <w:color w:val="000000"/>
          <w:sz w:val="28"/>
          <w:szCs w:val="28"/>
        </w:rPr>
        <w:t>Перечень правовых актов Российской Федерации. Новосибирской области, Каргатского района Новосибирской области.</w:t>
      </w:r>
    </w:p>
    <w:p w:rsidR="00596E10" w:rsidRDefault="00596E10" w:rsidP="009C207D">
      <w:pPr>
        <w:ind w:firstLine="900"/>
        <w:jc w:val="both"/>
        <w:rPr>
          <w:color w:val="000000"/>
          <w:sz w:val="28"/>
          <w:szCs w:val="28"/>
        </w:rPr>
      </w:pPr>
    </w:p>
    <w:p w:rsidR="00577B86" w:rsidRDefault="00577B86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</w:t>
      </w:r>
      <w:r w:rsidR="00F6394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РФ;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41285A">
        <w:rPr>
          <w:vanish/>
          <w:color w:val="000000"/>
          <w:sz w:val="28"/>
          <w:szCs w:val="28"/>
        </w:rPr>
        <w:t>#M12291 901876063</w:t>
      </w:r>
      <w:r w:rsidRPr="0041285A">
        <w:rPr>
          <w:color w:val="000000"/>
          <w:sz w:val="28"/>
          <w:szCs w:val="28"/>
        </w:rPr>
        <w:t>Федеральный  закон  от  06.10.2003 №  131-ФЗ</w:t>
      </w:r>
      <w:r w:rsidRPr="0041285A">
        <w:rPr>
          <w:vanish/>
          <w:color w:val="000000"/>
          <w:sz w:val="28"/>
          <w:szCs w:val="28"/>
        </w:rPr>
        <w:t>#S</w:t>
      </w:r>
      <w:r w:rsidRPr="0041285A">
        <w:rPr>
          <w:color w:val="000000"/>
          <w:sz w:val="28"/>
          <w:szCs w:val="28"/>
        </w:rPr>
        <w:t xml:space="preserve">  «Об  общих  принципах  организации  местного  самоуправления  в  РФ»</w:t>
      </w:r>
      <w:r w:rsidR="00F63944">
        <w:rPr>
          <w:color w:val="000000"/>
          <w:sz w:val="28"/>
          <w:szCs w:val="28"/>
        </w:rPr>
        <w:t>;</w:t>
      </w:r>
    </w:p>
    <w:p w:rsidR="009C207D" w:rsidRDefault="009C207D" w:rsidP="009C207D">
      <w:pPr>
        <w:ind w:firstLine="900"/>
        <w:jc w:val="both"/>
        <w:rPr>
          <w:sz w:val="28"/>
          <w:szCs w:val="28"/>
        </w:rPr>
      </w:pPr>
      <w:r w:rsidRPr="0041285A">
        <w:rPr>
          <w:sz w:val="28"/>
          <w:szCs w:val="28"/>
        </w:rPr>
        <w:t>Федеральный закон от 24.11.</w:t>
      </w:r>
      <w:r w:rsidR="00F63944">
        <w:rPr>
          <w:sz w:val="28"/>
          <w:szCs w:val="28"/>
        </w:rPr>
        <w:t>19</w:t>
      </w:r>
      <w:r w:rsidRPr="0041285A">
        <w:rPr>
          <w:sz w:val="28"/>
          <w:szCs w:val="28"/>
        </w:rPr>
        <w:t>95 № 181-ФЗ «О социальной защите инвалидов в Российской Федерации»</w:t>
      </w:r>
      <w:r w:rsidR="00F63944">
        <w:rPr>
          <w:sz w:val="28"/>
          <w:szCs w:val="28"/>
        </w:rPr>
        <w:t>;</w:t>
      </w:r>
    </w:p>
    <w:p w:rsidR="00F63944" w:rsidRPr="0041285A" w:rsidRDefault="00F63944" w:rsidP="009C207D">
      <w:pPr>
        <w:ind w:firstLine="900"/>
        <w:jc w:val="both"/>
        <w:rPr>
          <w:sz w:val="28"/>
          <w:szCs w:val="28"/>
        </w:rPr>
      </w:pPr>
      <w:r w:rsidRPr="0041285A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8</w:t>
      </w:r>
      <w:r w:rsidRPr="0041285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41285A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41285A">
        <w:rPr>
          <w:sz w:val="28"/>
          <w:szCs w:val="28"/>
        </w:rPr>
        <w:t xml:space="preserve"> № </w:t>
      </w:r>
      <w:r>
        <w:rPr>
          <w:sz w:val="28"/>
          <w:szCs w:val="28"/>
        </w:rPr>
        <w:t>442</w:t>
      </w:r>
      <w:r w:rsidRPr="0041285A">
        <w:rPr>
          <w:sz w:val="28"/>
          <w:szCs w:val="28"/>
        </w:rPr>
        <w:t>-ФЗ «О</w:t>
      </w:r>
      <w:r>
        <w:rPr>
          <w:sz w:val="28"/>
          <w:szCs w:val="28"/>
        </w:rPr>
        <w:t>б основах</w:t>
      </w:r>
      <w:r w:rsidRPr="0041285A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го обслуживания</w:t>
      </w:r>
      <w:r w:rsidRPr="0041285A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41285A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;</w:t>
      </w:r>
    </w:p>
    <w:p w:rsidR="009C207D" w:rsidRPr="0041285A" w:rsidRDefault="009C207D" w:rsidP="009C207D">
      <w:pPr>
        <w:tabs>
          <w:tab w:val="left" w:pos="1080"/>
        </w:tabs>
        <w:ind w:firstLine="900"/>
        <w:jc w:val="both"/>
        <w:rPr>
          <w:sz w:val="28"/>
          <w:szCs w:val="28"/>
        </w:rPr>
      </w:pPr>
      <w:r w:rsidRPr="0032240B">
        <w:rPr>
          <w:sz w:val="28"/>
          <w:szCs w:val="28"/>
        </w:rPr>
        <w:t xml:space="preserve">Закон Новосибирской области от </w:t>
      </w:r>
      <w:smartTag w:uri="urn:schemas-microsoft-com:office:smarttags" w:element="date">
        <w:smartTagPr>
          <w:attr w:name="Year" w:val="2003"/>
          <w:attr w:name="Day" w:val="12"/>
          <w:attr w:name="Month" w:val="05"/>
          <w:attr w:name="ls" w:val="trans"/>
        </w:smartTagPr>
        <w:r w:rsidRPr="0032240B">
          <w:rPr>
            <w:sz w:val="28"/>
            <w:szCs w:val="28"/>
          </w:rPr>
          <w:t>12.05.2003</w:t>
        </w:r>
      </w:smartTag>
      <w:r w:rsidRPr="0032240B">
        <w:rPr>
          <w:sz w:val="28"/>
          <w:szCs w:val="28"/>
        </w:rPr>
        <w:t xml:space="preserve"> № 111-ОЗ «О защите прав детей в Новосибирской области»;</w:t>
      </w:r>
    </w:p>
    <w:p w:rsidR="009C207D" w:rsidRDefault="009C207D" w:rsidP="009C207D">
      <w:pPr>
        <w:ind w:firstLine="900"/>
        <w:jc w:val="both"/>
        <w:rPr>
          <w:sz w:val="28"/>
          <w:szCs w:val="28"/>
        </w:rPr>
      </w:pPr>
      <w:r w:rsidRPr="0041285A">
        <w:rPr>
          <w:sz w:val="28"/>
          <w:szCs w:val="28"/>
        </w:rPr>
        <w:t>Устав Каргатского района Новосибирской области</w:t>
      </w:r>
      <w:r w:rsidR="00F63944">
        <w:rPr>
          <w:sz w:val="28"/>
          <w:szCs w:val="28"/>
        </w:rPr>
        <w:t>;</w:t>
      </w:r>
    </w:p>
    <w:p w:rsidR="009C207D" w:rsidRDefault="009C207D" w:rsidP="009C207D">
      <w:pPr>
        <w:ind w:firstLine="900"/>
        <w:jc w:val="both"/>
        <w:rPr>
          <w:sz w:val="28"/>
          <w:szCs w:val="28"/>
        </w:rPr>
      </w:pPr>
      <w:r w:rsidRPr="001D5097">
        <w:rPr>
          <w:sz w:val="28"/>
          <w:szCs w:val="28"/>
          <w:highlight w:val="yellow"/>
        </w:rPr>
        <w:t xml:space="preserve">Решение Совета депутатов Каргатского района Новосибирской области от 03.03.2010 № 380 «Об утверждении Положения о звании «Почетный житель Каргатского района Новосибирской области» и признании </w:t>
      </w:r>
      <w:proofErr w:type="gramStart"/>
      <w:r w:rsidRPr="001D5097">
        <w:rPr>
          <w:sz w:val="28"/>
          <w:szCs w:val="28"/>
          <w:highlight w:val="yellow"/>
        </w:rPr>
        <w:t>утратившим</w:t>
      </w:r>
      <w:proofErr w:type="gramEnd"/>
      <w:r w:rsidRPr="001D5097">
        <w:rPr>
          <w:sz w:val="28"/>
          <w:szCs w:val="28"/>
          <w:highlight w:val="yellow"/>
        </w:rPr>
        <w:t xml:space="preserve"> силу решения территориального Совета депутатов Каргатского района Новосибирской области от 30.01.1998 года № 66»:</w:t>
      </w:r>
    </w:p>
    <w:p w:rsidR="009C207D" w:rsidRDefault="009C207D" w:rsidP="009C207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Каргатского района Новосибирской области от </w:t>
      </w:r>
      <w:r w:rsidR="001D509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D5097"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 w:rsidR="001D5097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1D5097">
        <w:rPr>
          <w:sz w:val="28"/>
          <w:szCs w:val="28"/>
        </w:rPr>
        <w:t>223</w:t>
      </w:r>
      <w:r>
        <w:rPr>
          <w:sz w:val="28"/>
          <w:szCs w:val="28"/>
        </w:rPr>
        <w:t xml:space="preserve"> «</w:t>
      </w:r>
      <w:r w:rsidRPr="00EE0414">
        <w:rPr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на</w:t>
      </w:r>
      <w:r>
        <w:rPr>
          <w:sz w:val="28"/>
          <w:szCs w:val="28"/>
        </w:rPr>
        <w:t xml:space="preserve"> </w:t>
      </w:r>
      <w:r w:rsidRPr="00EE0414">
        <w:rPr>
          <w:sz w:val="28"/>
          <w:szCs w:val="28"/>
        </w:rPr>
        <w:t>территории Каргатского района</w:t>
      </w:r>
      <w:r>
        <w:rPr>
          <w:sz w:val="28"/>
          <w:szCs w:val="28"/>
        </w:rPr>
        <w:t>»</w:t>
      </w:r>
      <w:r w:rsidR="001D5097">
        <w:rPr>
          <w:sz w:val="28"/>
          <w:szCs w:val="28"/>
        </w:rPr>
        <w:t>;</w:t>
      </w:r>
    </w:p>
    <w:p w:rsidR="00F63944" w:rsidRDefault="00F63944" w:rsidP="00F6394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порядке оказания социальной помощи гражданам Каргатского района Новосибирской области, утвержденное распоряжением администрации Каргатского района Новосибирской области от 02.12.2021 года № 439-р;</w:t>
      </w:r>
    </w:p>
    <w:p w:rsidR="009C207D" w:rsidRDefault="009C207D" w:rsidP="009C207D">
      <w:pPr>
        <w:ind w:firstLine="900"/>
        <w:jc w:val="both"/>
        <w:rPr>
          <w:sz w:val="28"/>
          <w:szCs w:val="28"/>
        </w:rPr>
      </w:pPr>
    </w:p>
    <w:p w:rsidR="009C207D" w:rsidRDefault="009C207D" w:rsidP="009C207D">
      <w:pPr>
        <w:ind w:firstLine="900"/>
        <w:jc w:val="center"/>
        <w:rPr>
          <w:b/>
          <w:sz w:val="28"/>
          <w:szCs w:val="28"/>
        </w:rPr>
      </w:pPr>
      <w:r w:rsidRPr="00BF33F3">
        <w:rPr>
          <w:b/>
          <w:sz w:val="28"/>
          <w:szCs w:val="28"/>
        </w:rPr>
        <w:t>3. Характеристика сферы действия Программы</w:t>
      </w:r>
    </w:p>
    <w:p w:rsidR="00577B86" w:rsidRDefault="00577B86" w:rsidP="00577B86">
      <w:pPr>
        <w:numPr>
          <w:ilvl w:val="1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состояния сферы действия Программы</w:t>
      </w:r>
    </w:p>
    <w:p w:rsidR="00577B86" w:rsidRDefault="00577B86" w:rsidP="009C207D">
      <w:pPr>
        <w:ind w:firstLine="900"/>
        <w:jc w:val="center"/>
        <w:rPr>
          <w:b/>
          <w:sz w:val="28"/>
          <w:szCs w:val="28"/>
        </w:rPr>
      </w:pP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1285A">
        <w:rPr>
          <w:color w:val="000000"/>
          <w:sz w:val="28"/>
          <w:szCs w:val="28"/>
        </w:rPr>
        <w:t>В Каргатском районе</w:t>
      </w:r>
      <w:r w:rsidR="0032240B">
        <w:rPr>
          <w:color w:val="000000"/>
          <w:sz w:val="28"/>
          <w:szCs w:val="28"/>
        </w:rPr>
        <w:t xml:space="preserve"> Новосибирской области</w:t>
      </w:r>
      <w:r w:rsidRPr="0041285A">
        <w:rPr>
          <w:color w:val="000000"/>
          <w:sz w:val="28"/>
          <w:szCs w:val="28"/>
        </w:rPr>
        <w:t xml:space="preserve"> создана единая система мер по социальной поддержке населения, целями которой являются: обеспечение равной доступности социальных услуг населению, </w:t>
      </w:r>
      <w:r w:rsidRPr="0041285A">
        <w:rPr>
          <w:color w:val="000000"/>
          <w:sz w:val="28"/>
          <w:szCs w:val="28"/>
        </w:rPr>
        <w:lastRenderedPageBreak/>
        <w:t>повышение их качества, привлечение внимания общества к проблемам отдельных слоев населения.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социальных и экономических вопросов жизнедеятельности района невозможно без использования потенциала населения Каргатского района</w:t>
      </w:r>
      <w:r w:rsidR="0032240B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и должно осуществляться при непосредственном его участии.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общественной активности населения в решении вопросов местного значения достаточно высокий – 30% от общей численности населения района, а уровень участия населения района в деятельности общественных организаций и объединений 10% от общей численности населения Каргатского района</w:t>
      </w:r>
      <w:r w:rsidR="0032240B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.  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на </w:t>
      </w:r>
      <w:r w:rsidR="00B9030F">
        <w:rPr>
          <w:color w:val="000000"/>
          <w:sz w:val="28"/>
          <w:szCs w:val="28"/>
        </w:rPr>
        <w:t xml:space="preserve">общее </w:t>
      </w:r>
      <w:r>
        <w:rPr>
          <w:color w:val="000000"/>
          <w:sz w:val="28"/>
          <w:szCs w:val="28"/>
        </w:rPr>
        <w:t xml:space="preserve">сокращение численности населения района остается на прежнем уровне численность социально незащищенных жителей. 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41285A">
        <w:rPr>
          <w:color w:val="000000"/>
          <w:sz w:val="28"/>
          <w:szCs w:val="28"/>
        </w:rPr>
        <w:t xml:space="preserve">В Каргатском районе </w:t>
      </w:r>
      <w:r w:rsidR="00B9030F">
        <w:rPr>
          <w:color w:val="000000"/>
          <w:sz w:val="28"/>
          <w:szCs w:val="28"/>
        </w:rPr>
        <w:t xml:space="preserve">Новосибирской области </w:t>
      </w:r>
      <w:r w:rsidRPr="0041285A">
        <w:rPr>
          <w:color w:val="000000"/>
          <w:sz w:val="28"/>
          <w:szCs w:val="28"/>
        </w:rPr>
        <w:t>прожива</w:t>
      </w:r>
      <w:r>
        <w:rPr>
          <w:color w:val="000000"/>
          <w:sz w:val="28"/>
          <w:szCs w:val="28"/>
        </w:rPr>
        <w:t>ют</w:t>
      </w:r>
      <w:r w:rsidRPr="0041285A">
        <w:rPr>
          <w:color w:val="000000"/>
          <w:sz w:val="28"/>
          <w:szCs w:val="28"/>
        </w:rPr>
        <w:t xml:space="preserve">: </w:t>
      </w:r>
    </w:p>
    <w:p w:rsidR="009C207D" w:rsidRDefault="00156A98" w:rsidP="009C207D">
      <w:pPr>
        <w:ind w:firstLine="90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7 638</w:t>
      </w:r>
      <w:r w:rsidR="009C207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9A0F78">
        <w:rPr>
          <w:sz w:val="28"/>
          <w:szCs w:val="28"/>
        </w:rPr>
        <w:t>исленность населения, получающего меры социальной поддержки, всего (с учетом федерального и областного регистров)</w:t>
      </w:r>
      <w:r w:rsidR="009C207D" w:rsidRPr="0041285A">
        <w:rPr>
          <w:color w:val="000000"/>
          <w:sz w:val="28"/>
          <w:szCs w:val="28"/>
        </w:rPr>
        <w:t>;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F10E59">
        <w:rPr>
          <w:b/>
          <w:color w:val="000000"/>
          <w:sz w:val="28"/>
          <w:szCs w:val="28"/>
        </w:rPr>
        <w:t>1</w:t>
      </w:r>
      <w:r w:rsidR="00B9030F">
        <w:rPr>
          <w:b/>
          <w:color w:val="000000"/>
          <w:sz w:val="28"/>
          <w:szCs w:val="28"/>
        </w:rPr>
        <w:t xml:space="preserve"> 363</w:t>
      </w:r>
      <w:r>
        <w:rPr>
          <w:color w:val="000000"/>
          <w:sz w:val="28"/>
          <w:szCs w:val="28"/>
        </w:rPr>
        <w:t xml:space="preserve"> инвалида по общему заболеванию;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B9030F">
        <w:rPr>
          <w:b/>
          <w:color w:val="000000"/>
          <w:sz w:val="28"/>
          <w:szCs w:val="28"/>
          <w:highlight w:val="yellow"/>
        </w:rPr>
        <w:t>3</w:t>
      </w:r>
      <w:r w:rsidR="002F570F">
        <w:rPr>
          <w:b/>
          <w:color w:val="000000"/>
          <w:sz w:val="28"/>
          <w:szCs w:val="28"/>
          <w:highlight w:val="yellow"/>
        </w:rPr>
        <w:t xml:space="preserve"> </w:t>
      </w:r>
      <w:r w:rsidRPr="00B9030F">
        <w:rPr>
          <w:b/>
          <w:color w:val="000000"/>
          <w:sz w:val="28"/>
          <w:szCs w:val="28"/>
          <w:highlight w:val="yellow"/>
        </w:rPr>
        <w:t>320</w:t>
      </w:r>
      <w:r w:rsidRPr="0041285A">
        <w:rPr>
          <w:color w:val="000000"/>
          <w:sz w:val="28"/>
          <w:szCs w:val="28"/>
        </w:rPr>
        <w:t xml:space="preserve"> детей, из них </w:t>
      </w:r>
      <w:r>
        <w:rPr>
          <w:color w:val="000000"/>
          <w:sz w:val="28"/>
          <w:szCs w:val="28"/>
        </w:rPr>
        <w:t>63</w:t>
      </w:r>
      <w:r w:rsidRPr="0041285A">
        <w:rPr>
          <w:color w:val="000000"/>
          <w:sz w:val="28"/>
          <w:szCs w:val="28"/>
        </w:rPr>
        <w:t xml:space="preserve"> ребенок-инвалид;</w:t>
      </w:r>
    </w:p>
    <w:p w:rsidR="009C207D" w:rsidRDefault="00B9030F" w:rsidP="009C207D">
      <w:pPr>
        <w:ind w:firstLine="90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410</w:t>
      </w:r>
      <w:r w:rsidR="009C207D" w:rsidRPr="0041285A">
        <w:rPr>
          <w:color w:val="000000"/>
          <w:sz w:val="28"/>
          <w:szCs w:val="28"/>
        </w:rPr>
        <w:t xml:space="preserve">  многодетных  семей</w:t>
      </w:r>
      <w:r>
        <w:rPr>
          <w:color w:val="000000"/>
          <w:sz w:val="28"/>
          <w:szCs w:val="28"/>
        </w:rPr>
        <w:t>.</w:t>
      </w:r>
    </w:p>
    <w:p w:rsidR="00B9030F" w:rsidRPr="004157FA" w:rsidRDefault="00B9030F" w:rsidP="00B9030F">
      <w:pPr>
        <w:ind w:firstLine="840"/>
        <w:jc w:val="both"/>
        <w:rPr>
          <w:sz w:val="28"/>
          <w:szCs w:val="28"/>
        </w:rPr>
      </w:pPr>
      <w:r w:rsidRPr="004157FA">
        <w:rPr>
          <w:sz w:val="28"/>
          <w:szCs w:val="28"/>
        </w:rPr>
        <w:t>Возрастная численность инвалидов района:</w:t>
      </w:r>
    </w:p>
    <w:p w:rsidR="00B9030F" w:rsidRPr="004157FA" w:rsidRDefault="00B9030F" w:rsidP="00B9030F">
      <w:pPr>
        <w:ind w:firstLine="840"/>
        <w:jc w:val="both"/>
        <w:rPr>
          <w:sz w:val="28"/>
          <w:szCs w:val="28"/>
        </w:rPr>
      </w:pPr>
      <w:r w:rsidRPr="004157FA">
        <w:rPr>
          <w:sz w:val="28"/>
          <w:szCs w:val="28"/>
        </w:rPr>
        <w:t>- мужчины до 60 лет –  268 человек;</w:t>
      </w:r>
    </w:p>
    <w:p w:rsidR="00B9030F" w:rsidRPr="004157FA" w:rsidRDefault="00B9030F" w:rsidP="00B9030F">
      <w:pPr>
        <w:ind w:firstLine="840"/>
        <w:jc w:val="both"/>
        <w:rPr>
          <w:sz w:val="28"/>
          <w:szCs w:val="28"/>
        </w:rPr>
      </w:pPr>
      <w:r w:rsidRPr="004157FA">
        <w:rPr>
          <w:sz w:val="28"/>
          <w:szCs w:val="28"/>
        </w:rPr>
        <w:t>- женщины до 55 лет – 194 человека;</w:t>
      </w:r>
    </w:p>
    <w:p w:rsidR="00B9030F" w:rsidRPr="008B507B" w:rsidRDefault="00B9030F" w:rsidP="00B9030F">
      <w:pPr>
        <w:ind w:firstLine="840"/>
        <w:jc w:val="both"/>
        <w:rPr>
          <w:sz w:val="28"/>
          <w:szCs w:val="28"/>
        </w:rPr>
      </w:pPr>
      <w:r w:rsidRPr="004157FA">
        <w:rPr>
          <w:sz w:val="28"/>
          <w:szCs w:val="28"/>
        </w:rPr>
        <w:t>- мужчины и женщины старше 80 лет - 101 человека.</w:t>
      </w:r>
    </w:p>
    <w:p w:rsidR="00B9030F" w:rsidRPr="004157FA" w:rsidRDefault="00B9030F" w:rsidP="00B9030F">
      <w:pPr>
        <w:ind w:firstLine="840"/>
        <w:rPr>
          <w:sz w:val="28"/>
          <w:szCs w:val="28"/>
        </w:rPr>
      </w:pPr>
      <w:r w:rsidRPr="004157FA">
        <w:rPr>
          <w:sz w:val="28"/>
          <w:szCs w:val="28"/>
        </w:rPr>
        <w:t>Инвалиды с нарушением:</w:t>
      </w:r>
    </w:p>
    <w:p w:rsidR="00B9030F" w:rsidRPr="004157FA" w:rsidRDefault="00B9030F" w:rsidP="00B9030F">
      <w:pPr>
        <w:ind w:firstLine="840"/>
        <w:rPr>
          <w:sz w:val="28"/>
          <w:szCs w:val="28"/>
        </w:rPr>
      </w:pPr>
      <w:r w:rsidRPr="004157FA">
        <w:rPr>
          <w:sz w:val="28"/>
          <w:szCs w:val="28"/>
        </w:rPr>
        <w:t>- опорно-двигательного аппарата – 104 взрослых и 15 детей;</w:t>
      </w:r>
    </w:p>
    <w:p w:rsidR="00B9030F" w:rsidRPr="004157FA" w:rsidRDefault="00B9030F" w:rsidP="00B9030F">
      <w:pPr>
        <w:ind w:firstLine="840"/>
        <w:rPr>
          <w:sz w:val="28"/>
          <w:szCs w:val="28"/>
        </w:rPr>
      </w:pPr>
      <w:r w:rsidRPr="004157FA">
        <w:rPr>
          <w:sz w:val="28"/>
          <w:szCs w:val="28"/>
        </w:rPr>
        <w:t>- зрения – 27 взрослых и 3 детей;</w:t>
      </w:r>
    </w:p>
    <w:p w:rsidR="00B9030F" w:rsidRPr="00FE12B2" w:rsidRDefault="00B9030F" w:rsidP="00B9030F">
      <w:pPr>
        <w:ind w:firstLine="840"/>
        <w:rPr>
          <w:sz w:val="28"/>
          <w:szCs w:val="28"/>
        </w:rPr>
      </w:pPr>
      <w:r w:rsidRPr="004157FA">
        <w:rPr>
          <w:sz w:val="28"/>
          <w:szCs w:val="28"/>
        </w:rPr>
        <w:t>- слуха – 56 взрослых и 3 детей.</w:t>
      </w:r>
      <w:r w:rsidRPr="00FE12B2">
        <w:rPr>
          <w:sz w:val="28"/>
          <w:szCs w:val="28"/>
        </w:rPr>
        <w:t xml:space="preserve"> </w:t>
      </w:r>
    </w:p>
    <w:p w:rsidR="00B9030F" w:rsidRPr="0041285A" w:rsidRDefault="00B9030F" w:rsidP="000A013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настоящее время в связи с проведением СВО на территории Каргатского района Ново</w:t>
      </w:r>
      <w:r w:rsidR="000A013B">
        <w:rPr>
          <w:color w:val="000000"/>
          <w:sz w:val="28"/>
          <w:szCs w:val="28"/>
        </w:rPr>
        <w:t>сибирской области проживает более 100 участников СВО, а также их семьи и дети. Данная категория граждан нуждается в особой заботе государства и задача органов местного самоуправления Каргатского района Новосибирской области оказать всестороннюю поддержку и внимание к проблемам указанной категории граждан.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41285A">
        <w:rPr>
          <w:color w:val="000000"/>
          <w:sz w:val="28"/>
          <w:szCs w:val="28"/>
        </w:rPr>
        <w:t>Для  всех  этих  социально  незащищенных  слоев  населения  требуется  социальная  поддержка.</w:t>
      </w:r>
    </w:p>
    <w:p w:rsidR="009C207D" w:rsidRPr="0041285A" w:rsidRDefault="009C207D" w:rsidP="009C207D">
      <w:pPr>
        <w:ind w:firstLine="900"/>
        <w:jc w:val="both"/>
        <w:rPr>
          <w:color w:val="000000"/>
          <w:sz w:val="28"/>
          <w:szCs w:val="28"/>
        </w:rPr>
      </w:pPr>
      <w:proofErr w:type="gramStart"/>
      <w:r w:rsidRPr="0041285A">
        <w:rPr>
          <w:color w:val="000000"/>
          <w:sz w:val="28"/>
          <w:szCs w:val="28"/>
        </w:rPr>
        <w:t xml:space="preserve">Одним из важнейших направлений деятельности администрации </w:t>
      </w:r>
      <w:r>
        <w:rPr>
          <w:color w:val="000000"/>
          <w:sz w:val="28"/>
          <w:szCs w:val="28"/>
        </w:rPr>
        <w:t xml:space="preserve">Каргатского </w:t>
      </w:r>
      <w:r w:rsidRPr="0041285A">
        <w:rPr>
          <w:color w:val="000000"/>
          <w:sz w:val="28"/>
          <w:szCs w:val="28"/>
        </w:rPr>
        <w:t>района</w:t>
      </w:r>
      <w:r w:rsidR="00B9030F">
        <w:rPr>
          <w:color w:val="000000"/>
          <w:sz w:val="28"/>
          <w:szCs w:val="28"/>
        </w:rPr>
        <w:t xml:space="preserve"> Новосибирской области</w:t>
      </w:r>
      <w:r w:rsidRPr="0041285A">
        <w:rPr>
          <w:color w:val="000000"/>
          <w:sz w:val="28"/>
          <w:szCs w:val="28"/>
        </w:rPr>
        <w:t xml:space="preserve"> явля</w:t>
      </w:r>
      <w:r>
        <w:rPr>
          <w:color w:val="000000"/>
          <w:sz w:val="28"/>
          <w:szCs w:val="28"/>
        </w:rPr>
        <w:t>е</w:t>
      </w:r>
      <w:r w:rsidRPr="0041285A">
        <w:rPr>
          <w:color w:val="000000"/>
          <w:sz w:val="28"/>
          <w:szCs w:val="28"/>
        </w:rPr>
        <w:t>тся</w:t>
      </w:r>
      <w:r w:rsidR="00B9030F">
        <w:rPr>
          <w:color w:val="000000"/>
          <w:sz w:val="28"/>
          <w:szCs w:val="28"/>
        </w:rPr>
        <w:t xml:space="preserve">, </w:t>
      </w:r>
      <w:r w:rsidRPr="0041285A">
        <w:rPr>
          <w:color w:val="000000"/>
          <w:sz w:val="28"/>
          <w:szCs w:val="28"/>
        </w:rPr>
        <w:t xml:space="preserve">оказание социальной поддержки и социальной помощи гражданам, которые по объективным причинам оказались в трудной жизненной </w:t>
      </w:r>
      <w:r>
        <w:rPr>
          <w:color w:val="000000"/>
          <w:sz w:val="28"/>
          <w:szCs w:val="28"/>
        </w:rPr>
        <w:t xml:space="preserve">и экстремальной </w:t>
      </w:r>
      <w:r w:rsidRPr="0041285A">
        <w:rPr>
          <w:color w:val="000000"/>
          <w:sz w:val="28"/>
          <w:szCs w:val="28"/>
        </w:rPr>
        <w:t>ситуации, возникшей по независящим от них причинам, т</w:t>
      </w:r>
      <w:r>
        <w:rPr>
          <w:color w:val="000000"/>
          <w:sz w:val="28"/>
          <w:szCs w:val="28"/>
        </w:rPr>
        <w:t xml:space="preserve">о </w:t>
      </w:r>
      <w:r w:rsidRPr="0041285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сть,</w:t>
      </w:r>
      <w:r w:rsidRPr="0041285A">
        <w:rPr>
          <w:color w:val="000000"/>
          <w:sz w:val="28"/>
          <w:szCs w:val="28"/>
        </w:rPr>
        <w:t xml:space="preserve"> оказание адресной материальной помощи гражданам, получившим ущерб здоровью, потерявшим имущество и жилье в связи со стихийными бедствиями, пожарами и </w:t>
      </w:r>
      <w:r>
        <w:rPr>
          <w:color w:val="000000"/>
          <w:sz w:val="28"/>
          <w:szCs w:val="28"/>
        </w:rPr>
        <w:t>другими экстремальными ситуациями</w:t>
      </w:r>
      <w:r w:rsidRPr="0041285A">
        <w:rPr>
          <w:color w:val="000000"/>
          <w:sz w:val="28"/>
          <w:szCs w:val="28"/>
        </w:rPr>
        <w:t>.</w:t>
      </w:r>
      <w:proofErr w:type="gramEnd"/>
      <w:r w:rsidRPr="0041285A">
        <w:rPr>
          <w:color w:val="000000"/>
          <w:sz w:val="28"/>
          <w:szCs w:val="28"/>
        </w:rPr>
        <w:t xml:space="preserve"> Кроме этого, в силу </w:t>
      </w:r>
      <w:r w:rsidRPr="0041285A">
        <w:rPr>
          <w:color w:val="000000"/>
          <w:sz w:val="28"/>
          <w:szCs w:val="28"/>
        </w:rPr>
        <w:lastRenderedPageBreak/>
        <w:t>своей мало</w:t>
      </w:r>
      <w:r>
        <w:rPr>
          <w:color w:val="000000"/>
          <w:sz w:val="28"/>
          <w:szCs w:val="28"/>
        </w:rPr>
        <w:t xml:space="preserve"> </w:t>
      </w:r>
      <w:r w:rsidRPr="0041285A">
        <w:rPr>
          <w:color w:val="000000"/>
          <w:sz w:val="28"/>
          <w:szCs w:val="28"/>
        </w:rPr>
        <w:t xml:space="preserve">обеспеченности, </w:t>
      </w:r>
      <w:r w:rsidR="00B9030F">
        <w:rPr>
          <w:color w:val="000000"/>
          <w:sz w:val="28"/>
          <w:szCs w:val="28"/>
        </w:rPr>
        <w:t>жители района</w:t>
      </w:r>
      <w:r w:rsidRPr="0041285A">
        <w:rPr>
          <w:color w:val="000000"/>
          <w:sz w:val="28"/>
          <w:szCs w:val="28"/>
        </w:rPr>
        <w:t xml:space="preserve"> обращаются с просьбой о</w:t>
      </w:r>
      <w:r w:rsidR="00B903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частичной</w:t>
      </w:r>
      <w:r w:rsidRPr="0041285A">
        <w:rPr>
          <w:color w:val="000000"/>
          <w:sz w:val="28"/>
          <w:szCs w:val="28"/>
        </w:rPr>
        <w:t xml:space="preserve"> оплате дорогостоящих лекарственных препаратов, проведения операций, зубопротезирования, оказания материальной помощи на различные непредвиденные нужды. Перед началом учебного года значительно увеличивается число обращений за материальной помощью на приобретение школьных принадлежностей, одежды</w:t>
      </w:r>
      <w:r w:rsidR="00B9030F">
        <w:rPr>
          <w:color w:val="000000"/>
          <w:sz w:val="28"/>
          <w:szCs w:val="28"/>
        </w:rPr>
        <w:t xml:space="preserve"> и</w:t>
      </w:r>
      <w:r w:rsidRPr="0041285A">
        <w:rPr>
          <w:color w:val="000000"/>
          <w:sz w:val="28"/>
          <w:szCs w:val="28"/>
        </w:rPr>
        <w:t xml:space="preserve"> обуви школьникам.</w:t>
      </w:r>
    </w:p>
    <w:p w:rsidR="009C207D" w:rsidRDefault="009C207D" w:rsidP="009C207D">
      <w:pPr>
        <w:ind w:firstLine="900"/>
        <w:jc w:val="both"/>
        <w:rPr>
          <w:color w:val="000000"/>
          <w:sz w:val="28"/>
          <w:szCs w:val="28"/>
        </w:rPr>
      </w:pPr>
      <w:r w:rsidRPr="0041285A">
        <w:rPr>
          <w:color w:val="000000"/>
          <w:sz w:val="28"/>
          <w:szCs w:val="28"/>
        </w:rPr>
        <w:t>Многие пожилые люди, инвалиды в современных социально-экономических условиях чувствуют свою неприспособленность и социальную не</w:t>
      </w:r>
      <w:r>
        <w:rPr>
          <w:color w:val="000000"/>
          <w:sz w:val="28"/>
          <w:szCs w:val="28"/>
        </w:rPr>
        <w:t xml:space="preserve"> востребованн</w:t>
      </w:r>
      <w:r w:rsidRPr="0041285A">
        <w:rPr>
          <w:color w:val="000000"/>
          <w:sz w:val="28"/>
          <w:szCs w:val="28"/>
        </w:rPr>
        <w:t>ость. Их возможности для полноценного участия в общественной жизни ограничены. Проведение акций, привлекающих внимание к проблемам инвалидов, ветеранов Великой Отечественной войны</w:t>
      </w:r>
      <w:r w:rsidR="00B9030F">
        <w:rPr>
          <w:color w:val="000000"/>
          <w:sz w:val="28"/>
          <w:szCs w:val="28"/>
        </w:rPr>
        <w:t>, участников СВО</w:t>
      </w:r>
      <w:r w:rsidRPr="0041285A">
        <w:rPr>
          <w:color w:val="000000"/>
          <w:sz w:val="28"/>
          <w:szCs w:val="28"/>
        </w:rPr>
        <w:t xml:space="preserve"> и пожилых граждан, посвященные </w:t>
      </w:r>
      <w:r>
        <w:rPr>
          <w:color w:val="000000"/>
          <w:sz w:val="28"/>
          <w:szCs w:val="28"/>
        </w:rPr>
        <w:t>знаменательным</w:t>
      </w:r>
      <w:r w:rsidRPr="0041285A">
        <w:rPr>
          <w:color w:val="000000"/>
          <w:sz w:val="28"/>
          <w:szCs w:val="28"/>
        </w:rPr>
        <w:t xml:space="preserve"> датам (День Победы, Де</w:t>
      </w:r>
      <w:r w:rsidR="009C65DB">
        <w:rPr>
          <w:color w:val="000000"/>
          <w:sz w:val="28"/>
          <w:szCs w:val="28"/>
        </w:rPr>
        <w:t>када</w:t>
      </w:r>
      <w:r w:rsidRPr="0041285A">
        <w:rPr>
          <w:color w:val="000000"/>
          <w:sz w:val="28"/>
          <w:szCs w:val="28"/>
        </w:rPr>
        <w:t xml:space="preserve"> инвалид</w:t>
      </w:r>
      <w:r w:rsidR="009C65DB">
        <w:rPr>
          <w:color w:val="000000"/>
          <w:sz w:val="28"/>
          <w:szCs w:val="28"/>
        </w:rPr>
        <w:t>ов</w:t>
      </w:r>
      <w:r w:rsidRPr="0041285A">
        <w:rPr>
          <w:color w:val="000000"/>
          <w:sz w:val="28"/>
          <w:szCs w:val="28"/>
        </w:rPr>
        <w:t>, День пожилого человека и т.д.) будут способствовать повышению социальной активности этой категории людей, формированию у них чувства уверенности в государственной и общественной поддержке.</w:t>
      </w:r>
    </w:p>
    <w:p w:rsidR="009C65DB" w:rsidRDefault="009C65DB" w:rsidP="009C207D">
      <w:pPr>
        <w:ind w:firstLine="900"/>
        <w:jc w:val="both"/>
        <w:rPr>
          <w:color w:val="000000"/>
          <w:sz w:val="28"/>
          <w:szCs w:val="28"/>
        </w:rPr>
      </w:pPr>
      <w:r w:rsidRPr="009C65DB">
        <w:rPr>
          <w:color w:val="000000"/>
          <w:sz w:val="28"/>
          <w:szCs w:val="28"/>
        </w:rPr>
        <w:t xml:space="preserve">Одним из основных направлений социальной политики </w:t>
      </w:r>
      <w:r>
        <w:rPr>
          <w:color w:val="000000"/>
          <w:sz w:val="28"/>
          <w:szCs w:val="28"/>
        </w:rPr>
        <w:t xml:space="preserve">администрации Каргатского района </w:t>
      </w:r>
      <w:r w:rsidRPr="009C65DB">
        <w:rPr>
          <w:color w:val="000000"/>
          <w:sz w:val="28"/>
          <w:szCs w:val="28"/>
        </w:rPr>
        <w:t>Новосибирской области является создание условий для активного, независимого образа жизни лиц с ограниченными возможностями здоровья, а также толерантного отношения в обществе к ним.</w:t>
      </w:r>
    </w:p>
    <w:p w:rsidR="009C65DB" w:rsidRPr="009C65DB" w:rsidRDefault="009C65DB" w:rsidP="009C65DB">
      <w:pPr>
        <w:ind w:firstLine="900"/>
        <w:jc w:val="both"/>
        <w:rPr>
          <w:color w:val="000000"/>
          <w:sz w:val="28"/>
          <w:szCs w:val="28"/>
        </w:rPr>
      </w:pPr>
      <w:r w:rsidRPr="009C65DB">
        <w:rPr>
          <w:color w:val="000000"/>
          <w:sz w:val="28"/>
          <w:szCs w:val="28"/>
        </w:rPr>
        <w:t xml:space="preserve">Оказание социальных услуг гражданам пожилого возраста, инвалидам и детям-инвалидам (в том числе по реализации мероприятий индивидуальных программ реабилитации или </w:t>
      </w:r>
      <w:proofErr w:type="spellStart"/>
      <w:r w:rsidRPr="009C65DB">
        <w:rPr>
          <w:color w:val="000000"/>
          <w:sz w:val="28"/>
          <w:szCs w:val="28"/>
        </w:rPr>
        <w:t>абилитации</w:t>
      </w:r>
      <w:proofErr w:type="spellEnd"/>
      <w:r w:rsidRPr="009C65DB">
        <w:rPr>
          <w:color w:val="000000"/>
          <w:sz w:val="28"/>
          <w:szCs w:val="28"/>
        </w:rPr>
        <w:t xml:space="preserve"> инвалидов) осуществляется на базе </w:t>
      </w:r>
      <w:r>
        <w:rPr>
          <w:color w:val="000000"/>
          <w:sz w:val="28"/>
          <w:szCs w:val="28"/>
        </w:rPr>
        <w:t>МКУ КЦСОН Каргатского района</w:t>
      </w:r>
      <w:r w:rsidRPr="009C65DB">
        <w:rPr>
          <w:color w:val="000000"/>
          <w:sz w:val="28"/>
          <w:szCs w:val="28"/>
        </w:rPr>
        <w:t>.</w:t>
      </w:r>
    </w:p>
    <w:p w:rsidR="009C65DB" w:rsidRPr="009C65DB" w:rsidRDefault="009C65DB" w:rsidP="009C65DB">
      <w:pPr>
        <w:ind w:firstLine="900"/>
        <w:jc w:val="both"/>
        <w:rPr>
          <w:color w:val="000000"/>
          <w:sz w:val="28"/>
          <w:szCs w:val="28"/>
        </w:rPr>
      </w:pPr>
      <w:proofErr w:type="gramStart"/>
      <w:r w:rsidRPr="009C65DB">
        <w:rPr>
          <w:color w:val="000000"/>
          <w:sz w:val="28"/>
          <w:szCs w:val="28"/>
        </w:rPr>
        <w:t>Спрос на социальные услуги среди граждан пожилого возраста будет ежегодно возрастать, в связи с этим возникла необходимость разработки и внедрения в</w:t>
      </w:r>
      <w:r>
        <w:rPr>
          <w:color w:val="000000"/>
          <w:sz w:val="28"/>
          <w:szCs w:val="28"/>
        </w:rPr>
        <w:t xml:space="preserve"> Каргатском районе</w:t>
      </w:r>
      <w:r w:rsidRPr="009C65DB">
        <w:rPr>
          <w:color w:val="000000"/>
          <w:sz w:val="28"/>
          <w:szCs w:val="28"/>
        </w:rPr>
        <w:t xml:space="preserve"> Новосибирской области более эффективных технологий работы с гражданами пожилого возраста с целью увеличения продолжительности жизни, в том числе продолжительности здоровой жизни, и повышения качества жизни людей старше трудоспособного возраста.</w:t>
      </w:r>
      <w:proofErr w:type="gramEnd"/>
    </w:p>
    <w:p w:rsidR="009C65DB" w:rsidRPr="009C65DB" w:rsidRDefault="009C65DB" w:rsidP="009C65DB">
      <w:pPr>
        <w:ind w:firstLine="900"/>
        <w:jc w:val="both"/>
        <w:rPr>
          <w:color w:val="000000"/>
          <w:sz w:val="28"/>
          <w:szCs w:val="28"/>
        </w:rPr>
      </w:pPr>
      <w:r w:rsidRPr="009C65DB">
        <w:rPr>
          <w:color w:val="000000"/>
          <w:sz w:val="28"/>
          <w:szCs w:val="28"/>
        </w:rPr>
        <w:t>Структура помощи гражданам пожилого возраста представлена главным образом организациями здравоохранения и социальной защиты. Социальное обслуживание граждан пожилого возраста</w:t>
      </w:r>
      <w:r>
        <w:rPr>
          <w:color w:val="000000"/>
          <w:sz w:val="28"/>
          <w:szCs w:val="28"/>
        </w:rPr>
        <w:t xml:space="preserve"> Каргатского района</w:t>
      </w:r>
      <w:r w:rsidRPr="009C65DB">
        <w:rPr>
          <w:color w:val="000000"/>
          <w:sz w:val="28"/>
          <w:szCs w:val="28"/>
        </w:rPr>
        <w:t xml:space="preserve"> Новосибирской области включает полустационарное обслуживание, надомное обслуживание, стационарное обслуживание.</w:t>
      </w:r>
    </w:p>
    <w:p w:rsidR="009C65DB" w:rsidRDefault="009C207D" w:rsidP="009C65DB">
      <w:pPr>
        <w:ind w:firstLine="900"/>
        <w:jc w:val="both"/>
        <w:rPr>
          <w:sz w:val="28"/>
          <w:szCs w:val="28"/>
        </w:rPr>
      </w:pPr>
      <w:r w:rsidRPr="0041285A">
        <w:rPr>
          <w:color w:val="000000"/>
          <w:sz w:val="28"/>
          <w:szCs w:val="28"/>
        </w:rPr>
        <w:t>Актуальной  задачей  является  улучшение  демографической  ситуации, социальная  поддержка  семьи  и  детей, профилактика  семейного  неблагополучия</w:t>
      </w:r>
      <w:r w:rsidR="00E33C94">
        <w:rPr>
          <w:color w:val="000000"/>
          <w:sz w:val="28"/>
          <w:szCs w:val="28"/>
        </w:rPr>
        <w:t>.</w:t>
      </w:r>
      <w:r w:rsidRPr="0041285A">
        <w:rPr>
          <w:color w:val="000000"/>
          <w:sz w:val="28"/>
          <w:szCs w:val="28"/>
        </w:rPr>
        <w:t xml:space="preserve"> </w:t>
      </w:r>
      <w:proofErr w:type="gramStart"/>
      <w:r w:rsidRPr="0041285A">
        <w:rPr>
          <w:color w:val="000000"/>
          <w:sz w:val="28"/>
          <w:szCs w:val="28"/>
        </w:rPr>
        <w:t xml:space="preserve">Для  повышения  социального  статуса  семьи, защиты  интересов  детей  из  неблагополучных  семей, детей-сирот  планируется  проведение </w:t>
      </w:r>
      <w:r w:rsidR="009C65DB">
        <w:rPr>
          <w:color w:val="000000"/>
          <w:sz w:val="28"/>
          <w:szCs w:val="28"/>
        </w:rPr>
        <w:t>различных</w:t>
      </w:r>
      <w:r w:rsidRPr="0041285A">
        <w:rPr>
          <w:color w:val="000000"/>
          <w:sz w:val="28"/>
          <w:szCs w:val="28"/>
        </w:rPr>
        <w:t xml:space="preserve"> мероприятий  по  привлечению  внимания  общества  к  проблемам  семьи  и  детей </w:t>
      </w:r>
      <w:r w:rsidR="009C65DB" w:rsidRPr="0011085C">
        <w:rPr>
          <w:sz w:val="28"/>
          <w:szCs w:val="28"/>
        </w:rPr>
        <w:t xml:space="preserve">(семинары, круглые столы, совещания по проблемам семьи, женщин и детей, поздравление </w:t>
      </w:r>
      <w:r w:rsidR="009C65DB" w:rsidRPr="0011085C">
        <w:rPr>
          <w:sz w:val="28"/>
          <w:szCs w:val="28"/>
        </w:rPr>
        <w:lastRenderedPageBreak/>
        <w:t xml:space="preserve">рожениц в роддоме ГБУЗ НСО </w:t>
      </w:r>
      <w:proofErr w:type="spellStart"/>
      <w:r w:rsidR="009C65DB" w:rsidRPr="0011085C">
        <w:rPr>
          <w:sz w:val="28"/>
          <w:szCs w:val="28"/>
        </w:rPr>
        <w:t>Каргатская</w:t>
      </w:r>
      <w:proofErr w:type="spellEnd"/>
      <w:r w:rsidR="009C65DB" w:rsidRPr="0011085C">
        <w:rPr>
          <w:sz w:val="28"/>
          <w:szCs w:val="28"/>
        </w:rPr>
        <w:t xml:space="preserve"> ЦРБ, чествование граждан, занимающихся проблемами семьи, семей с детьми)</w:t>
      </w:r>
      <w:r w:rsidR="009C65DB">
        <w:rPr>
          <w:sz w:val="28"/>
          <w:szCs w:val="28"/>
        </w:rPr>
        <w:t>.</w:t>
      </w:r>
      <w:proofErr w:type="gramEnd"/>
    </w:p>
    <w:p w:rsidR="009C207D" w:rsidRDefault="009C65DB" w:rsidP="009C65D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="009C207D" w:rsidRPr="0041285A">
        <w:rPr>
          <w:color w:val="000000"/>
          <w:sz w:val="28"/>
          <w:szCs w:val="28"/>
        </w:rPr>
        <w:t xml:space="preserve">Программа предусматривает </w:t>
      </w:r>
      <w:r>
        <w:rPr>
          <w:color w:val="000000"/>
          <w:sz w:val="28"/>
          <w:szCs w:val="28"/>
        </w:rPr>
        <w:t>финансовую поддержку СО НКО.</w:t>
      </w:r>
    </w:p>
    <w:p w:rsidR="0032240B" w:rsidRDefault="0032240B" w:rsidP="009C207D">
      <w:pPr>
        <w:ind w:firstLine="900"/>
        <w:jc w:val="both"/>
        <w:rPr>
          <w:color w:val="000000"/>
          <w:sz w:val="28"/>
          <w:szCs w:val="28"/>
        </w:rPr>
      </w:pPr>
    </w:p>
    <w:p w:rsidR="0032240B" w:rsidRPr="006D15C5" w:rsidRDefault="0032240B" w:rsidP="0032240B">
      <w:pPr>
        <w:pStyle w:val="ConsPlusNormal"/>
        <w:numPr>
          <w:ilvl w:val="1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6D15C5">
        <w:rPr>
          <w:rFonts w:ascii="Times New Roman" w:hAnsi="Times New Roman"/>
          <w:b/>
          <w:sz w:val="28"/>
          <w:szCs w:val="28"/>
        </w:rPr>
        <w:t>Обоснование необходимости решения существующей проблемы программно-целевым методом</w:t>
      </w:r>
    </w:p>
    <w:p w:rsidR="0032240B" w:rsidRDefault="0032240B" w:rsidP="009C207D">
      <w:pPr>
        <w:ind w:firstLine="900"/>
        <w:jc w:val="both"/>
        <w:rPr>
          <w:color w:val="000000"/>
          <w:sz w:val="28"/>
          <w:szCs w:val="28"/>
        </w:rPr>
      </w:pPr>
    </w:p>
    <w:p w:rsidR="000A013B" w:rsidRDefault="009C207D" w:rsidP="000A013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Каргатском районе</w:t>
      </w:r>
      <w:r w:rsidR="00B9030F">
        <w:rPr>
          <w:color w:val="000000"/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сложился</w:t>
      </w:r>
      <w:r w:rsidR="00B9030F">
        <w:rPr>
          <w:color w:val="000000"/>
          <w:sz w:val="28"/>
          <w:szCs w:val="28"/>
        </w:rPr>
        <w:t xml:space="preserve"> положительный</w:t>
      </w:r>
      <w:r>
        <w:rPr>
          <w:color w:val="000000"/>
          <w:sz w:val="28"/>
          <w:szCs w:val="28"/>
        </w:rPr>
        <w:t xml:space="preserve"> опыт применения программно-целевого подхода в </w:t>
      </w:r>
      <w:r w:rsidR="00B9030F">
        <w:rPr>
          <w:color w:val="000000"/>
          <w:sz w:val="28"/>
          <w:szCs w:val="28"/>
        </w:rPr>
        <w:t>социальной сфере в целом и в социальной поддержке населения района в частности</w:t>
      </w:r>
      <w:r>
        <w:rPr>
          <w:color w:val="000000"/>
          <w:sz w:val="28"/>
          <w:szCs w:val="28"/>
        </w:rPr>
        <w:t xml:space="preserve">. </w:t>
      </w:r>
      <w:r w:rsidR="000A013B">
        <w:rPr>
          <w:color w:val="000000"/>
          <w:sz w:val="28"/>
          <w:szCs w:val="28"/>
        </w:rPr>
        <w:t>В целях результативного решения поставленных задач ранее были разработаны и реализованы</w:t>
      </w:r>
      <w:r w:rsidR="009C65DB">
        <w:rPr>
          <w:color w:val="000000"/>
          <w:sz w:val="28"/>
          <w:szCs w:val="28"/>
        </w:rPr>
        <w:t xml:space="preserve"> следующие</w:t>
      </w:r>
      <w:r w:rsidR="000A013B">
        <w:rPr>
          <w:color w:val="000000"/>
          <w:sz w:val="28"/>
          <w:szCs w:val="28"/>
        </w:rPr>
        <w:t xml:space="preserve"> программы:</w:t>
      </w:r>
    </w:p>
    <w:p w:rsidR="000A013B" w:rsidRDefault="000A013B" w:rsidP="000A013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206A">
        <w:rPr>
          <w:color w:val="000000"/>
          <w:sz w:val="28"/>
          <w:szCs w:val="28"/>
        </w:rPr>
        <w:t>«Социальная поддержка населения Каргатского района на 2012 – 2014 годы»</w:t>
      </w:r>
      <w:r>
        <w:rPr>
          <w:color w:val="000000"/>
          <w:sz w:val="28"/>
          <w:szCs w:val="28"/>
        </w:rPr>
        <w:t>;</w:t>
      </w:r>
    </w:p>
    <w:p w:rsidR="000A013B" w:rsidRPr="0032240B" w:rsidRDefault="000A013B" w:rsidP="000A013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240B">
        <w:rPr>
          <w:color w:val="000000"/>
          <w:sz w:val="28"/>
          <w:szCs w:val="28"/>
        </w:rPr>
        <w:t>«Социальная поддержка некоммерческих организаций, социально</w:t>
      </w:r>
    </w:p>
    <w:p w:rsidR="000A013B" w:rsidRPr="0032240B" w:rsidRDefault="000A013B" w:rsidP="000A013B">
      <w:pPr>
        <w:jc w:val="both"/>
        <w:rPr>
          <w:color w:val="000000"/>
          <w:sz w:val="28"/>
          <w:szCs w:val="28"/>
        </w:rPr>
      </w:pPr>
      <w:r w:rsidRPr="0032240B">
        <w:rPr>
          <w:color w:val="000000"/>
          <w:sz w:val="28"/>
          <w:szCs w:val="28"/>
        </w:rPr>
        <w:t>незащищенных жителей Каргатского района</w:t>
      </w:r>
      <w:r>
        <w:rPr>
          <w:color w:val="000000"/>
          <w:sz w:val="28"/>
          <w:szCs w:val="28"/>
        </w:rPr>
        <w:t xml:space="preserve"> </w:t>
      </w:r>
      <w:r w:rsidRPr="0032240B">
        <w:rPr>
          <w:color w:val="000000"/>
          <w:sz w:val="28"/>
          <w:szCs w:val="28"/>
        </w:rPr>
        <w:t>Новосибирской области на 2019</w:t>
      </w:r>
      <w:r w:rsidR="00F61B06">
        <w:rPr>
          <w:color w:val="000000"/>
          <w:sz w:val="28"/>
          <w:szCs w:val="28"/>
        </w:rPr>
        <w:t xml:space="preserve"> </w:t>
      </w:r>
      <w:r w:rsidRPr="0032240B">
        <w:rPr>
          <w:color w:val="000000"/>
          <w:sz w:val="28"/>
          <w:szCs w:val="28"/>
        </w:rPr>
        <w:t>-</w:t>
      </w:r>
      <w:r w:rsidR="00F61B06">
        <w:rPr>
          <w:color w:val="000000"/>
          <w:sz w:val="28"/>
          <w:szCs w:val="28"/>
        </w:rPr>
        <w:t xml:space="preserve"> </w:t>
      </w:r>
      <w:r w:rsidRPr="0032240B">
        <w:rPr>
          <w:color w:val="000000"/>
          <w:sz w:val="28"/>
          <w:szCs w:val="28"/>
        </w:rPr>
        <w:t>2024 годы»</w:t>
      </w:r>
    </w:p>
    <w:p w:rsidR="000A013B" w:rsidRPr="0041285A" w:rsidRDefault="000A013B" w:rsidP="000A013B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вышеуказанных программ оказала позитивное влияние на стабилизацию социально политической обстановки на территории района, поселений, недопущению гибели людей в семьях с детьми от пожаров и стихийных бедствий, посещению детей общеобразовательных учреждений и так далее.</w:t>
      </w:r>
    </w:p>
    <w:p w:rsidR="000A013B" w:rsidRDefault="000A013B" w:rsidP="000A013B">
      <w:pPr>
        <w:ind w:firstLine="900"/>
        <w:jc w:val="both"/>
        <w:rPr>
          <w:color w:val="000000"/>
          <w:sz w:val="28"/>
          <w:szCs w:val="28"/>
        </w:rPr>
      </w:pPr>
      <w:r w:rsidRPr="0041285A">
        <w:rPr>
          <w:color w:val="000000"/>
          <w:sz w:val="28"/>
          <w:szCs w:val="28"/>
        </w:rPr>
        <w:t xml:space="preserve">Осуществляя мероприятия государственных и региональных органов власти, направленные на усиление социальной защищенности отдельных категорий граждан, </w:t>
      </w:r>
      <w:r>
        <w:rPr>
          <w:color w:val="000000"/>
          <w:sz w:val="28"/>
          <w:szCs w:val="28"/>
        </w:rPr>
        <w:t xml:space="preserve">муниципальная </w:t>
      </w:r>
      <w:r w:rsidRPr="0041285A">
        <w:rPr>
          <w:color w:val="000000"/>
          <w:sz w:val="28"/>
          <w:szCs w:val="28"/>
        </w:rPr>
        <w:t>программа «</w:t>
      </w:r>
      <w:r w:rsidRPr="00B9030F">
        <w:rPr>
          <w:sz w:val="28"/>
          <w:szCs w:val="27"/>
        </w:rPr>
        <w:t>Социальная поддержка в Каргатском районе Новосибирской области на 2025</w:t>
      </w:r>
      <w:r w:rsidR="00F61B06">
        <w:rPr>
          <w:sz w:val="28"/>
          <w:szCs w:val="27"/>
        </w:rPr>
        <w:t xml:space="preserve"> </w:t>
      </w:r>
      <w:r w:rsidRPr="00B9030F">
        <w:rPr>
          <w:sz w:val="28"/>
          <w:szCs w:val="27"/>
        </w:rPr>
        <w:t>-</w:t>
      </w:r>
      <w:r w:rsidR="00F61B06">
        <w:rPr>
          <w:sz w:val="28"/>
          <w:szCs w:val="27"/>
        </w:rPr>
        <w:t xml:space="preserve"> </w:t>
      </w:r>
      <w:r w:rsidRPr="00B9030F">
        <w:rPr>
          <w:sz w:val="28"/>
          <w:szCs w:val="27"/>
        </w:rPr>
        <w:t>2030 годы</w:t>
      </w:r>
      <w:r>
        <w:rPr>
          <w:color w:val="000000"/>
          <w:sz w:val="28"/>
          <w:szCs w:val="28"/>
        </w:rPr>
        <w:t>»</w:t>
      </w:r>
      <w:r w:rsidRPr="004128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продолжит</w:t>
      </w:r>
      <w:r w:rsidRPr="0041285A">
        <w:rPr>
          <w:color w:val="000000"/>
          <w:sz w:val="28"/>
          <w:szCs w:val="28"/>
        </w:rPr>
        <w:t xml:space="preserve"> комплекс мер социальной поддержки и будет способствовать формированию благоприятного социального климата в районе.</w:t>
      </w:r>
    </w:p>
    <w:p w:rsidR="009C207D" w:rsidRDefault="009C207D" w:rsidP="000A013B">
      <w:pPr>
        <w:ind w:firstLine="900"/>
        <w:jc w:val="both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tabs>
          <w:tab w:val="left" w:pos="1485"/>
        </w:tabs>
        <w:ind w:firstLine="9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Цели, задачи, целевые индикаторы Программы</w:t>
      </w:r>
    </w:p>
    <w:p w:rsidR="009C207D" w:rsidRDefault="009C207D" w:rsidP="009C207D">
      <w:pPr>
        <w:tabs>
          <w:tab w:val="left" w:pos="1485"/>
        </w:tabs>
        <w:ind w:firstLine="900"/>
        <w:jc w:val="center"/>
        <w:rPr>
          <w:b/>
          <w:bCs/>
          <w:color w:val="000000"/>
          <w:sz w:val="28"/>
          <w:szCs w:val="28"/>
        </w:rPr>
      </w:pP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>Для целей Программы используются следующие термины и понятия:</w:t>
      </w: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>СО НКО – социально ориентированная некоммерческая организация, определенная в соответствии с федеральным законом от 12.01.1996 №</w:t>
      </w:r>
      <w:r w:rsidR="001D5097">
        <w:rPr>
          <w:bCs/>
          <w:color w:val="000000"/>
          <w:sz w:val="28"/>
          <w:szCs w:val="28"/>
        </w:rPr>
        <w:t xml:space="preserve"> </w:t>
      </w:r>
      <w:r w:rsidRPr="00CE136B">
        <w:rPr>
          <w:bCs/>
          <w:color w:val="000000"/>
          <w:sz w:val="28"/>
          <w:szCs w:val="28"/>
        </w:rPr>
        <w:t>7-ФЗ «О некоммерческих организациях».</w:t>
      </w: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 xml:space="preserve">Программа – документ органа местного самоуправления, содержащий систему мероприятий (взаимосвязанных по задачам, срокам осуществления и ресурсам), обеспечивающий реализацию функций местной администрации по решению вопросов местного значения в </w:t>
      </w:r>
      <w:r w:rsidR="008808F3">
        <w:rPr>
          <w:bCs/>
          <w:color w:val="000000"/>
          <w:sz w:val="28"/>
          <w:szCs w:val="28"/>
        </w:rPr>
        <w:t xml:space="preserve">сфере </w:t>
      </w:r>
      <w:r w:rsidR="008808F3">
        <w:rPr>
          <w:bCs/>
          <w:color w:val="000000"/>
          <w:sz w:val="28"/>
          <w:szCs w:val="28"/>
        </w:rPr>
        <w:t>социальной</w:t>
      </w:r>
      <w:r w:rsidR="008808F3">
        <w:rPr>
          <w:bCs/>
          <w:color w:val="000000"/>
          <w:sz w:val="28"/>
          <w:szCs w:val="28"/>
        </w:rPr>
        <w:t xml:space="preserve"> защиты населения.</w:t>
      </w: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>Цель – желаемое состояние</w:t>
      </w:r>
      <w:r w:rsidR="00D022F5">
        <w:rPr>
          <w:bCs/>
          <w:color w:val="000000"/>
          <w:sz w:val="28"/>
          <w:szCs w:val="28"/>
        </w:rPr>
        <w:t xml:space="preserve"> в</w:t>
      </w:r>
      <w:r w:rsidRPr="00CE136B">
        <w:rPr>
          <w:bCs/>
          <w:color w:val="000000"/>
          <w:sz w:val="28"/>
          <w:szCs w:val="28"/>
        </w:rPr>
        <w:t xml:space="preserve"> сфер</w:t>
      </w:r>
      <w:r w:rsidR="00D022F5">
        <w:rPr>
          <w:bCs/>
          <w:color w:val="000000"/>
          <w:sz w:val="28"/>
          <w:szCs w:val="28"/>
        </w:rPr>
        <w:t>е</w:t>
      </w:r>
      <w:r w:rsidRPr="00CE136B">
        <w:rPr>
          <w:bCs/>
          <w:color w:val="000000"/>
          <w:sz w:val="28"/>
          <w:szCs w:val="28"/>
        </w:rPr>
        <w:t xml:space="preserve"> действия программы достижимое за период ее реализации.</w:t>
      </w: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lastRenderedPageBreak/>
        <w:t>Задача – декомпозирующая подцель цели программы, конкретизирующая один из механизмов достижении цели.</w:t>
      </w:r>
    </w:p>
    <w:p w:rsidR="009C207D" w:rsidRPr="00CE136B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>Мероприятия – совокупность взаимосвязанных конкретных управленческих действий, направленных на решение конкретной задачи.</w:t>
      </w:r>
    </w:p>
    <w:p w:rsidR="009C207D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CE136B">
        <w:rPr>
          <w:bCs/>
          <w:color w:val="000000"/>
          <w:sz w:val="28"/>
          <w:szCs w:val="28"/>
        </w:rPr>
        <w:t xml:space="preserve">Трудная жизненной ситуация – ситуация, объективно нарушающая жизнедеятельность гражданина (инвалидность, неспособность к самообслуживанию в связи с преклонным возрастом или болезнью, сиротство, безнадзорность, </w:t>
      </w:r>
      <w:proofErr w:type="spellStart"/>
      <w:r w:rsidRPr="00CE136B">
        <w:rPr>
          <w:bCs/>
          <w:color w:val="000000"/>
          <w:sz w:val="28"/>
          <w:szCs w:val="28"/>
        </w:rPr>
        <w:t>малообеспеченность</w:t>
      </w:r>
      <w:proofErr w:type="spellEnd"/>
      <w:r w:rsidRPr="00CE136B">
        <w:rPr>
          <w:bCs/>
          <w:color w:val="000000"/>
          <w:sz w:val="28"/>
          <w:szCs w:val="28"/>
        </w:rPr>
        <w:t xml:space="preserve">, безработица, отсутствие определенного места жительства, конфликты и жестокое обращение в семье, одиночество и тому подобное), которые он не может преодолеть самостоятельно.  </w:t>
      </w:r>
    </w:p>
    <w:p w:rsidR="009C207D" w:rsidRPr="00ED5D03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Цель и задачи Программы, а также целевые индикаторы, характеризующие степень достижения цели и решения поставленных задач приведены в приложении 1 к Программе.</w:t>
      </w:r>
    </w:p>
    <w:p w:rsidR="009C207D" w:rsidRPr="00ED5D03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Значения целевых индикаторов определены по результатам анализа данных показателей за прошлые годы, сложившихся тенденций, факторов и условий, определяющих их динамику.</w:t>
      </w:r>
    </w:p>
    <w:p w:rsidR="009C207D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 xml:space="preserve">Перечень целевых индикаторов Программы носит открытый характер и предусматривает возможность корректировки в случаях изменения приоритетов государственной политики, появления новых социально-экономических обстоятельств, оказывающих существенное влияние </w:t>
      </w:r>
      <w:r>
        <w:rPr>
          <w:bCs/>
          <w:color w:val="000000"/>
          <w:sz w:val="28"/>
          <w:szCs w:val="28"/>
        </w:rPr>
        <w:t>в социальной сфере</w:t>
      </w:r>
      <w:r w:rsidRPr="00ED5D03">
        <w:rPr>
          <w:bCs/>
          <w:color w:val="000000"/>
          <w:sz w:val="28"/>
          <w:szCs w:val="28"/>
        </w:rPr>
        <w:t xml:space="preserve"> Каргатского района Новосибирской области.</w:t>
      </w:r>
    </w:p>
    <w:p w:rsidR="009C207D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</w:p>
    <w:p w:rsidR="009C207D" w:rsidRPr="00871BAE" w:rsidRDefault="009C207D" w:rsidP="00871BAE">
      <w:pPr>
        <w:pStyle w:val="a9"/>
        <w:numPr>
          <w:ilvl w:val="0"/>
          <w:numId w:val="2"/>
        </w:numPr>
        <w:tabs>
          <w:tab w:val="left" w:pos="1485"/>
        </w:tabs>
        <w:jc w:val="center"/>
        <w:rPr>
          <w:b/>
          <w:bCs/>
          <w:color w:val="000000"/>
          <w:sz w:val="28"/>
          <w:szCs w:val="28"/>
        </w:rPr>
      </w:pPr>
      <w:r w:rsidRPr="00871BAE">
        <w:rPr>
          <w:b/>
          <w:bCs/>
          <w:color w:val="000000"/>
          <w:sz w:val="28"/>
          <w:szCs w:val="28"/>
        </w:rPr>
        <w:t>Перечень мероприятий Программы.</w:t>
      </w:r>
    </w:p>
    <w:p w:rsidR="002549B2" w:rsidRPr="002549B2" w:rsidRDefault="002549B2" w:rsidP="002549B2">
      <w:pPr>
        <w:pStyle w:val="a9"/>
        <w:tabs>
          <w:tab w:val="left" w:pos="1485"/>
        </w:tabs>
        <w:ind w:left="450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tabs>
          <w:tab w:val="left" w:pos="1485"/>
        </w:tabs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На достижение целей и решение поставленных задач направлены следующие основные мероприятия Программы, перечень которых приведен в Приложении 2</w:t>
      </w:r>
      <w:r w:rsidR="006326CB">
        <w:rPr>
          <w:bCs/>
          <w:color w:val="000000"/>
          <w:sz w:val="28"/>
          <w:szCs w:val="28"/>
        </w:rPr>
        <w:t xml:space="preserve"> к Программе</w:t>
      </w:r>
      <w:r w:rsidRPr="00ED5D03">
        <w:rPr>
          <w:bCs/>
          <w:color w:val="000000"/>
          <w:sz w:val="28"/>
          <w:szCs w:val="28"/>
        </w:rPr>
        <w:t>.</w:t>
      </w:r>
    </w:p>
    <w:p w:rsidR="00871BAE" w:rsidRPr="00EA4E09" w:rsidRDefault="00871BAE" w:rsidP="00871BAE">
      <w:pPr>
        <w:ind w:firstLine="851"/>
        <w:jc w:val="both"/>
        <w:rPr>
          <w:sz w:val="28"/>
          <w:szCs w:val="28"/>
        </w:rPr>
      </w:pPr>
      <w:r w:rsidRPr="00EA4E09">
        <w:rPr>
          <w:sz w:val="28"/>
          <w:szCs w:val="28"/>
        </w:rPr>
        <w:t>Цель – Улучшение качества жизни получателей мер социальной поддержки (защиты), повышение доступности и качества социального обслуживания населения Каргатского района Новосибирской области</w:t>
      </w:r>
    </w:p>
    <w:p w:rsidR="00871BAE" w:rsidRPr="00EA4E09" w:rsidRDefault="00871BAE" w:rsidP="00871BAE">
      <w:pPr>
        <w:jc w:val="both"/>
        <w:rPr>
          <w:sz w:val="28"/>
          <w:szCs w:val="28"/>
        </w:rPr>
      </w:pPr>
      <w:r w:rsidRPr="00EA4E09">
        <w:rPr>
          <w:sz w:val="28"/>
          <w:szCs w:val="28"/>
          <w:u w:val="single"/>
        </w:rPr>
        <w:t>Задача</w:t>
      </w:r>
      <w:proofErr w:type="gramStart"/>
      <w:r w:rsidRPr="00EA4E09">
        <w:rPr>
          <w:sz w:val="28"/>
          <w:szCs w:val="28"/>
          <w:u w:val="single"/>
        </w:rPr>
        <w:t>1</w:t>
      </w:r>
      <w:proofErr w:type="gramEnd"/>
      <w:r w:rsidRPr="00EA4E09">
        <w:rPr>
          <w:sz w:val="28"/>
          <w:szCs w:val="28"/>
        </w:rPr>
        <w:t xml:space="preserve">: </w:t>
      </w:r>
    </w:p>
    <w:p w:rsidR="00871BAE" w:rsidRPr="00EA4E09" w:rsidRDefault="00871BAE" w:rsidP="00871BAE">
      <w:pPr>
        <w:jc w:val="both"/>
        <w:rPr>
          <w:sz w:val="28"/>
          <w:szCs w:val="28"/>
        </w:rPr>
      </w:pPr>
      <w:r w:rsidRPr="00EA4E09">
        <w:rPr>
          <w:sz w:val="28"/>
          <w:szCs w:val="28"/>
        </w:rPr>
        <w:t>Создание благоприятных условий для улучшения положения детей и семей с детьми</w:t>
      </w:r>
    </w:p>
    <w:p w:rsidR="00871BAE" w:rsidRPr="00EA4E09" w:rsidRDefault="00871BAE" w:rsidP="00871BA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Мероприятия</w:t>
      </w:r>
      <w:r w:rsidRPr="00EA4E09">
        <w:rPr>
          <w:sz w:val="28"/>
          <w:szCs w:val="28"/>
        </w:rPr>
        <w:t xml:space="preserve">: </w:t>
      </w:r>
    </w:p>
    <w:p w:rsidR="00871BAE" w:rsidRPr="00871BAE" w:rsidRDefault="00871BAE" w:rsidP="00871BAE">
      <w:pPr>
        <w:pStyle w:val="a9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871BAE">
        <w:rPr>
          <w:sz w:val="28"/>
          <w:szCs w:val="28"/>
        </w:rPr>
        <w:t>Содействие в награждении лучших женщин - матерей знаком «За материнскую доблесть» и семей «За любовь и верность» за вклад в воспитание детей.</w:t>
      </w:r>
    </w:p>
    <w:p w:rsidR="00871BAE" w:rsidRPr="00871BAE" w:rsidRDefault="00871BAE" w:rsidP="00871BAE">
      <w:pPr>
        <w:pStyle w:val="a9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871BAE">
        <w:rPr>
          <w:sz w:val="28"/>
          <w:szCs w:val="28"/>
        </w:rPr>
        <w:t xml:space="preserve">Мероприятия по решению задачи 1 (семинары, круглые столы, совещания по проблемам семьи, женщин и детей - 2, поздравление рожениц в роддоме ГБУЗ НСО </w:t>
      </w:r>
      <w:proofErr w:type="spellStart"/>
      <w:r w:rsidRPr="00871BAE">
        <w:rPr>
          <w:sz w:val="28"/>
          <w:szCs w:val="28"/>
        </w:rPr>
        <w:t>Каргатская</w:t>
      </w:r>
      <w:proofErr w:type="spellEnd"/>
      <w:r w:rsidRPr="00871BAE">
        <w:rPr>
          <w:sz w:val="28"/>
          <w:szCs w:val="28"/>
        </w:rPr>
        <w:t xml:space="preserve"> ЦРБ - 3, чествование граждан, занимающихся проблемами семьи, семей с детьми - 1)</w:t>
      </w:r>
    </w:p>
    <w:p w:rsidR="00871BAE" w:rsidRPr="00EA4E09" w:rsidRDefault="00871BAE" w:rsidP="00871BAE">
      <w:pPr>
        <w:pStyle w:val="a9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EA4E09">
        <w:rPr>
          <w:sz w:val="28"/>
          <w:szCs w:val="28"/>
        </w:rPr>
        <w:t>Оказание содействия в деятельности ОО «Совет женщин Каргатского района».</w:t>
      </w:r>
    </w:p>
    <w:p w:rsidR="00871BAE" w:rsidRPr="00EA4E09" w:rsidRDefault="00871BAE" w:rsidP="00871BAE">
      <w:pPr>
        <w:pStyle w:val="a9"/>
        <w:numPr>
          <w:ilvl w:val="0"/>
          <w:numId w:val="9"/>
        </w:numPr>
        <w:ind w:left="74" w:firstLine="284"/>
        <w:jc w:val="both"/>
        <w:rPr>
          <w:sz w:val="28"/>
          <w:szCs w:val="28"/>
        </w:rPr>
      </w:pPr>
      <w:r w:rsidRPr="00EA4E09">
        <w:rPr>
          <w:sz w:val="28"/>
          <w:szCs w:val="28"/>
        </w:rPr>
        <w:lastRenderedPageBreak/>
        <w:t>Материальная помощь в денежном выражении для семей с детьми, находящихся в трудной жизненной ситуации и экстремальной обстановке.</w:t>
      </w:r>
    </w:p>
    <w:p w:rsidR="00871BAE" w:rsidRPr="00EA4E09" w:rsidRDefault="00871BAE" w:rsidP="00871BAE">
      <w:pPr>
        <w:pStyle w:val="a9"/>
        <w:numPr>
          <w:ilvl w:val="0"/>
          <w:numId w:val="9"/>
        </w:numPr>
        <w:ind w:left="74" w:firstLine="284"/>
        <w:jc w:val="both"/>
        <w:rPr>
          <w:sz w:val="28"/>
          <w:szCs w:val="28"/>
        </w:rPr>
      </w:pPr>
      <w:r w:rsidRPr="00EA4E09">
        <w:rPr>
          <w:sz w:val="28"/>
          <w:szCs w:val="28"/>
        </w:rPr>
        <w:t>Социальная помощь семье при рождении одновременно двух и более детей.</w:t>
      </w:r>
    </w:p>
    <w:p w:rsidR="00871BAE" w:rsidRPr="00EA4E09" w:rsidRDefault="00871BAE" w:rsidP="00871BAE">
      <w:pPr>
        <w:pStyle w:val="a9"/>
        <w:numPr>
          <w:ilvl w:val="0"/>
          <w:numId w:val="9"/>
        </w:numPr>
        <w:ind w:left="74" w:firstLine="284"/>
        <w:jc w:val="both"/>
        <w:rPr>
          <w:sz w:val="28"/>
          <w:szCs w:val="28"/>
        </w:rPr>
      </w:pPr>
      <w:r w:rsidRPr="00EA4E09">
        <w:rPr>
          <w:sz w:val="28"/>
          <w:szCs w:val="28"/>
        </w:rPr>
        <w:t>Социальная помощь семьям с детьми и семьям, находящимся в  экстремальной ситуации предметами и средствами противопожарной защиты.</w:t>
      </w:r>
    </w:p>
    <w:p w:rsidR="00871BAE" w:rsidRPr="00EA4E09" w:rsidRDefault="00871BAE" w:rsidP="00871BAE">
      <w:pPr>
        <w:jc w:val="both"/>
        <w:rPr>
          <w:sz w:val="28"/>
          <w:szCs w:val="28"/>
          <w:u w:val="single"/>
        </w:rPr>
      </w:pPr>
    </w:p>
    <w:p w:rsidR="00871BAE" w:rsidRPr="00EA4E09" w:rsidRDefault="00871BAE" w:rsidP="00871BAE">
      <w:pPr>
        <w:jc w:val="both"/>
        <w:rPr>
          <w:sz w:val="28"/>
          <w:szCs w:val="28"/>
        </w:rPr>
      </w:pPr>
      <w:r w:rsidRPr="00EA4E09">
        <w:rPr>
          <w:sz w:val="28"/>
          <w:szCs w:val="28"/>
          <w:u w:val="single"/>
        </w:rPr>
        <w:t>Задача 2:</w:t>
      </w:r>
      <w:r w:rsidRPr="00EA4E09">
        <w:rPr>
          <w:sz w:val="28"/>
          <w:szCs w:val="28"/>
        </w:rPr>
        <w:t xml:space="preserve"> </w:t>
      </w:r>
    </w:p>
    <w:p w:rsidR="00871BAE" w:rsidRPr="00EA4E09" w:rsidRDefault="00871BAE" w:rsidP="00871BAE">
      <w:pPr>
        <w:jc w:val="both"/>
        <w:rPr>
          <w:sz w:val="28"/>
          <w:szCs w:val="28"/>
        </w:rPr>
      </w:pPr>
      <w:r w:rsidRPr="00EA4E09">
        <w:rPr>
          <w:sz w:val="28"/>
          <w:szCs w:val="28"/>
        </w:rPr>
        <w:t>Социальная поддержка граждан, нуждающихся в особой защите государства, в том числе граждан пожилого возраста, инвалидов, малоимущих, а также граждан, находящихся в трудной жизненной ситуации</w:t>
      </w:r>
    </w:p>
    <w:p w:rsidR="00871BAE" w:rsidRPr="00EA4E09" w:rsidRDefault="00871BAE" w:rsidP="00871BAE">
      <w:pPr>
        <w:rPr>
          <w:sz w:val="28"/>
          <w:szCs w:val="28"/>
        </w:rPr>
      </w:pPr>
      <w:r>
        <w:rPr>
          <w:sz w:val="28"/>
          <w:szCs w:val="28"/>
          <w:u w:val="single"/>
        </w:rPr>
        <w:t>Мероприятия</w:t>
      </w:r>
      <w:r w:rsidRPr="00EA4E09">
        <w:rPr>
          <w:sz w:val="28"/>
          <w:szCs w:val="28"/>
          <w:u w:val="single"/>
        </w:rPr>
        <w:t>: </w:t>
      </w:r>
      <w:r w:rsidRPr="00EA4E09">
        <w:rPr>
          <w:sz w:val="28"/>
          <w:szCs w:val="28"/>
        </w:rPr>
        <w:t xml:space="preserve"> </w:t>
      </w:r>
    </w:p>
    <w:p w:rsidR="00871BAE" w:rsidRPr="00871BAE" w:rsidRDefault="00871BAE" w:rsidP="00871BAE">
      <w:pPr>
        <w:pStyle w:val="a9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871BAE">
        <w:rPr>
          <w:sz w:val="28"/>
          <w:szCs w:val="28"/>
        </w:rPr>
        <w:t>Ежемесячные выплаты почетным жителям Каргатского района Новосибирской области.</w:t>
      </w:r>
    </w:p>
    <w:p w:rsidR="00871BAE" w:rsidRPr="00871BAE" w:rsidRDefault="00871BAE" w:rsidP="00871BAE">
      <w:pPr>
        <w:pStyle w:val="a9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871BAE">
        <w:rPr>
          <w:sz w:val="28"/>
          <w:szCs w:val="28"/>
        </w:rPr>
        <w:t>Оказание социальной помощи гражданам, попавшим в сложную экстремальную и жизненную ситуацию (пожар, болезнь, низкий доход и т.п.).</w:t>
      </w:r>
    </w:p>
    <w:p w:rsidR="00871BAE" w:rsidRPr="0011085C" w:rsidRDefault="00871BAE" w:rsidP="00871BAE">
      <w:pPr>
        <w:pStyle w:val="a9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11085C">
        <w:rPr>
          <w:sz w:val="28"/>
          <w:szCs w:val="28"/>
        </w:rPr>
        <w:t>Оказание содействия в деятельности районного Совета ветеранов.</w:t>
      </w:r>
    </w:p>
    <w:p w:rsidR="00871BAE" w:rsidRPr="0011085C" w:rsidRDefault="00871BAE" w:rsidP="00871BAE">
      <w:pPr>
        <w:pStyle w:val="a9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11085C">
        <w:rPr>
          <w:sz w:val="28"/>
          <w:szCs w:val="28"/>
        </w:rPr>
        <w:t>Поздравление с юбилеем долгожителей (90, 95, 100 лет и далее каждые 5 лет). Каргатского района Новосибирской области - льготных категорий</w:t>
      </w:r>
    </w:p>
    <w:p w:rsidR="00871BAE" w:rsidRPr="0011085C" w:rsidRDefault="00871BAE" w:rsidP="00871BAE">
      <w:pPr>
        <w:pStyle w:val="a9"/>
        <w:numPr>
          <w:ilvl w:val="0"/>
          <w:numId w:val="10"/>
        </w:numPr>
        <w:ind w:left="0" w:firstLine="360"/>
        <w:jc w:val="both"/>
        <w:rPr>
          <w:sz w:val="28"/>
          <w:szCs w:val="28"/>
        </w:rPr>
      </w:pPr>
      <w:r w:rsidRPr="0011085C">
        <w:rPr>
          <w:sz w:val="28"/>
          <w:szCs w:val="28"/>
        </w:rPr>
        <w:t>Мероприятия по решению задачи 2 (мероприятие с общественными организациями и объединениями - 1, Декада инвалидов - 1, мероприятие, посвященное Ликвидаторам аварии на Чернобыльской АЭС)</w:t>
      </w:r>
    </w:p>
    <w:p w:rsidR="009C207D" w:rsidRDefault="00871BAE" w:rsidP="00871BAE">
      <w:pPr>
        <w:tabs>
          <w:tab w:val="left" w:pos="1485"/>
        </w:tabs>
        <w:ind w:firstLine="360"/>
        <w:jc w:val="both"/>
        <w:rPr>
          <w:b/>
          <w:bCs/>
          <w:color w:val="000000"/>
          <w:sz w:val="28"/>
          <w:szCs w:val="28"/>
        </w:rPr>
      </w:pPr>
      <w:r w:rsidRPr="0011085C">
        <w:rPr>
          <w:sz w:val="28"/>
          <w:szCs w:val="28"/>
        </w:rPr>
        <w:t>Поздравление граждан пожилого возраста учреждений, подведомственных администрации Каргатского района Новосибирской области, находящихся на заслуженном отдыхе</w:t>
      </w:r>
    </w:p>
    <w:p w:rsidR="00871BAE" w:rsidRDefault="00871BAE" w:rsidP="009C207D">
      <w:pPr>
        <w:tabs>
          <w:tab w:val="left" w:pos="1485"/>
        </w:tabs>
        <w:ind w:firstLine="900"/>
        <w:jc w:val="center"/>
        <w:rPr>
          <w:b/>
          <w:bCs/>
          <w:color w:val="000000"/>
          <w:sz w:val="28"/>
          <w:szCs w:val="28"/>
        </w:rPr>
      </w:pPr>
    </w:p>
    <w:p w:rsidR="009C207D" w:rsidRDefault="009C207D" w:rsidP="009C207D">
      <w:pPr>
        <w:tabs>
          <w:tab w:val="left" w:pos="1485"/>
        </w:tabs>
        <w:ind w:firstLine="900"/>
        <w:jc w:val="center"/>
        <w:rPr>
          <w:b/>
          <w:bCs/>
          <w:color w:val="000000"/>
          <w:sz w:val="28"/>
          <w:szCs w:val="28"/>
        </w:rPr>
      </w:pPr>
      <w:r w:rsidRPr="00ED5D03">
        <w:rPr>
          <w:b/>
          <w:bCs/>
          <w:color w:val="000000"/>
          <w:sz w:val="28"/>
          <w:szCs w:val="28"/>
        </w:rPr>
        <w:t>6.</w:t>
      </w:r>
      <w:r w:rsidRPr="00ED5D03">
        <w:rPr>
          <w:b/>
          <w:bCs/>
          <w:color w:val="000000"/>
          <w:sz w:val="28"/>
          <w:szCs w:val="28"/>
        </w:rPr>
        <w:tab/>
        <w:t>Механизм реализации Программы</w:t>
      </w:r>
    </w:p>
    <w:p w:rsidR="009C207D" w:rsidRDefault="009C207D" w:rsidP="009C207D">
      <w:pPr>
        <w:tabs>
          <w:tab w:val="left" w:pos="1485"/>
        </w:tabs>
        <w:ind w:firstLine="900"/>
        <w:jc w:val="center"/>
        <w:rPr>
          <w:b/>
          <w:bCs/>
          <w:color w:val="000000"/>
          <w:sz w:val="28"/>
          <w:szCs w:val="28"/>
        </w:rPr>
      </w:pP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Федерации. 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Ответственный исполнитель при реализации программы выполняет следующие функции: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управление реализации программы;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общая координация деятельности участников программы в пределах их компетенции;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осуществление контроля исполнения программы;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осуществление контроля за целевым использованием сре</w:t>
      </w:r>
      <w:proofErr w:type="gramStart"/>
      <w:r w:rsidRPr="00ED5D03">
        <w:rPr>
          <w:bCs/>
          <w:color w:val="000000"/>
          <w:sz w:val="28"/>
          <w:szCs w:val="28"/>
        </w:rPr>
        <w:t>дств пр</w:t>
      </w:r>
      <w:proofErr w:type="gramEnd"/>
      <w:r w:rsidRPr="00ED5D03">
        <w:rPr>
          <w:bCs/>
          <w:color w:val="000000"/>
          <w:sz w:val="28"/>
          <w:szCs w:val="28"/>
        </w:rPr>
        <w:t>едоставленных исполнителям программы;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lastRenderedPageBreak/>
        <w:t xml:space="preserve">обеспечение взаимодействия органов </w:t>
      </w:r>
      <w:r w:rsidR="00871BAE">
        <w:rPr>
          <w:bCs/>
          <w:color w:val="000000"/>
          <w:sz w:val="28"/>
          <w:szCs w:val="28"/>
        </w:rPr>
        <w:t>местного самоуправления Каргатского района Новосибирской области</w:t>
      </w:r>
      <w:r w:rsidRPr="00ED5D03">
        <w:rPr>
          <w:bCs/>
          <w:color w:val="000000"/>
          <w:sz w:val="28"/>
          <w:szCs w:val="28"/>
        </w:rPr>
        <w:t>,  а также общественных организаций и объединений, участвующих в реализации программы;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подготовка в установленном порядке предложений об уточнении перечня программных мероприятий на очередной финансовый год, а также механизмов реализации программы;</w:t>
      </w:r>
    </w:p>
    <w:p w:rsidR="009C207D" w:rsidRPr="00ED5D03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>представление отчетности о ходе работы, результатах реализации программы и эффективности использования бюджетных средств.</w:t>
      </w:r>
    </w:p>
    <w:p w:rsidR="009C207D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ED5D03">
        <w:rPr>
          <w:bCs/>
          <w:color w:val="000000"/>
          <w:sz w:val="28"/>
          <w:szCs w:val="28"/>
        </w:rPr>
        <w:t xml:space="preserve">Для реализации программы будут использованы трудовые ресурсы: районных исполнительных органов </w:t>
      </w:r>
      <w:r w:rsidR="00871BAE">
        <w:rPr>
          <w:bCs/>
          <w:color w:val="000000"/>
          <w:sz w:val="28"/>
          <w:szCs w:val="28"/>
        </w:rPr>
        <w:t>местного самоуправления</w:t>
      </w:r>
      <w:r w:rsidRPr="00ED5D03">
        <w:rPr>
          <w:bCs/>
          <w:color w:val="000000"/>
          <w:sz w:val="28"/>
          <w:szCs w:val="28"/>
        </w:rPr>
        <w:t>, подведомственных муниципальных учреждений, участвующих в реализации мероприятий программы. Информационная поддержка осуществ</w:t>
      </w:r>
      <w:r w:rsidR="00871BAE">
        <w:rPr>
          <w:bCs/>
          <w:color w:val="000000"/>
          <w:sz w:val="28"/>
          <w:szCs w:val="28"/>
        </w:rPr>
        <w:t>л</w:t>
      </w:r>
      <w:r w:rsidRPr="00ED5D03">
        <w:rPr>
          <w:bCs/>
          <w:color w:val="000000"/>
          <w:sz w:val="28"/>
          <w:szCs w:val="28"/>
        </w:rPr>
        <w:t>я</w:t>
      </w:r>
      <w:r w:rsidR="00871BAE">
        <w:rPr>
          <w:bCs/>
          <w:color w:val="000000"/>
          <w:sz w:val="28"/>
          <w:szCs w:val="28"/>
        </w:rPr>
        <w:t>е</w:t>
      </w:r>
      <w:r w:rsidRPr="00ED5D03">
        <w:rPr>
          <w:bCs/>
          <w:color w:val="000000"/>
          <w:sz w:val="28"/>
          <w:szCs w:val="28"/>
        </w:rPr>
        <w:t>тся с использовани</w:t>
      </w:r>
      <w:r w:rsidR="006326CB">
        <w:rPr>
          <w:bCs/>
          <w:color w:val="000000"/>
          <w:sz w:val="28"/>
          <w:szCs w:val="28"/>
        </w:rPr>
        <w:t>ем</w:t>
      </w:r>
      <w:bookmarkStart w:id="0" w:name="_GoBack"/>
      <w:bookmarkEnd w:id="0"/>
      <w:r w:rsidR="00871BAE">
        <w:rPr>
          <w:bCs/>
          <w:color w:val="000000"/>
          <w:sz w:val="28"/>
          <w:szCs w:val="28"/>
        </w:rPr>
        <w:t xml:space="preserve"> официального</w:t>
      </w:r>
      <w:r w:rsidRPr="00ED5D03">
        <w:rPr>
          <w:bCs/>
          <w:color w:val="000000"/>
          <w:sz w:val="28"/>
          <w:szCs w:val="28"/>
        </w:rPr>
        <w:t xml:space="preserve"> сайта администрации Каргатского района</w:t>
      </w:r>
      <w:r w:rsidR="00871BAE">
        <w:rPr>
          <w:bCs/>
          <w:color w:val="000000"/>
          <w:sz w:val="28"/>
          <w:szCs w:val="28"/>
        </w:rPr>
        <w:t xml:space="preserve"> Новосибирской области</w:t>
      </w:r>
      <w:r w:rsidRPr="00ED5D03">
        <w:rPr>
          <w:bCs/>
          <w:color w:val="000000"/>
          <w:sz w:val="28"/>
          <w:szCs w:val="28"/>
        </w:rPr>
        <w:t>, а также средств массовой информации находящихся на территории района.</w:t>
      </w:r>
    </w:p>
    <w:p w:rsidR="009C207D" w:rsidRPr="00C96C05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C96C05">
        <w:rPr>
          <w:bCs/>
          <w:color w:val="000000"/>
          <w:sz w:val="28"/>
          <w:szCs w:val="28"/>
        </w:rPr>
        <w:t xml:space="preserve">Эффективность реализации программы будет обеспечена достижением целевых показателей за счет использования программно-целевого подхода, четкой организации и </w:t>
      </w:r>
      <w:proofErr w:type="gramStart"/>
      <w:r w:rsidRPr="00C96C05">
        <w:rPr>
          <w:bCs/>
          <w:color w:val="000000"/>
          <w:sz w:val="28"/>
          <w:szCs w:val="28"/>
        </w:rPr>
        <w:t>контроля за</w:t>
      </w:r>
      <w:proofErr w:type="gramEnd"/>
      <w:r w:rsidRPr="00C96C05">
        <w:rPr>
          <w:bCs/>
          <w:color w:val="000000"/>
          <w:sz w:val="28"/>
          <w:szCs w:val="28"/>
        </w:rPr>
        <w:t xml:space="preserve"> полнотой и своевременностью исполнения мероприятий программы.</w:t>
      </w:r>
    </w:p>
    <w:p w:rsidR="009C207D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C96C05">
        <w:rPr>
          <w:bCs/>
          <w:color w:val="000000"/>
          <w:sz w:val="28"/>
          <w:szCs w:val="28"/>
        </w:rPr>
        <w:t>Степень достижения запланированных результатов программы оценивается на основании сопоставления фактически достигнутых значений целевых индикаторов с их плановыми значениями.</w:t>
      </w:r>
      <w:r w:rsidRPr="00C96C05">
        <w:rPr>
          <w:bCs/>
          <w:color w:val="000000"/>
          <w:sz w:val="28"/>
          <w:szCs w:val="28"/>
        </w:rPr>
        <w:tab/>
      </w:r>
    </w:p>
    <w:p w:rsidR="009C207D" w:rsidRDefault="009C207D" w:rsidP="009C207D">
      <w:pPr>
        <w:ind w:firstLine="900"/>
        <w:jc w:val="both"/>
        <w:rPr>
          <w:bCs/>
          <w:color w:val="000000"/>
          <w:sz w:val="28"/>
          <w:szCs w:val="28"/>
        </w:rPr>
      </w:pPr>
      <w:r w:rsidRPr="00C96C05">
        <w:rPr>
          <w:bCs/>
          <w:color w:val="000000"/>
          <w:sz w:val="28"/>
          <w:szCs w:val="28"/>
        </w:rPr>
        <w:t>Программа финансируется на счет средств бюджета Каргатского района</w:t>
      </w:r>
      <w:r w:rsidR="008949DD">
        <w:rPr>
          <w:bCs/>
          <w:color w:val="000000"/>
          <w:sz w:val="28"/>
          <w:szCs w:val="28"/>
        </w:rPr>
        <w:t xml:space="preserve"> Новосибирской области</w:t>
      </w:r>
      <w:r w:rsidRPr="00C96C05">
        <w:rPr>
          <w:bCs/>
          <w:color w:val="000000"/>
          <w:sz w:val="28"/>
          <w:szCs w:val="28"/>
        </w:rPr>
        <w:t>. Реализация и финансирование программы осуществляется на основании нормативных правовых актов, действующих на территории Каргатского района</w:t>
      </w:r>
      <w:r w:rsidR="008949DD">
        <w:rPr>
          <w:bCs/>
          <w:color w:val="000000"/>
          <w:sz w:val="28"/>
          <w:szCs w:val="28"/>
        </w:rPr>
        <w:t xml:space="preserve"> </w:t>
      </w:r>
      <w:r w:rsidR="008949DD">
        <w:rPr>
          <w:bCs/>
          <w:color w:val="000000"/>
          <w:sz w:val="28"/>
          <w:szCs w:val="28"/>
        </w:rPr>
        <w:t>Новосибирской области</w:t>
      </w:r>
      <w:r w:rsidRPr="00C96C05">
        <w:rPr>
          <w:bCs/>
          <w:color w:val="000000"/>
          <w:sz w:val="28"/>
          <w:szCs w:val="28"/>
        </w:rPr>
        <w:t>, договоров (соглашений), заключенных администрацией Каргатского района</w:t>
      </w:r>
      <w:r w:rsidR="008949DD">
        <w:rPr>
          <w:bCs/>
          <w:color w:val="000000"/>
          <w:sz w:val="28"/>
          <w:szCs w:val="28"/>
        </w:rPr>
        <w:t xml:space="preserve"> </w:t>
      </w:r>
      <w:r w:rsidR="008949DD">
        <w:rPr>
          <w:bCs/>
          <w:color w:val="000000"/>
          <w:sz w:val="28"/>
          <w:szCs w:val="28"/>
        </w:rPr>
        <w:t>Новосибирской области</w:t>
      </w:r>
      <w:r w:rsidRPr="00C96C05">
        <w:rPr>
          <w:bCs/>
          <w:color w:val="000000"/>
          <w:sz w:val="28"/>
          <w:szCs w:val="28"/>
        </w:rPr>
        <w:t xml:space="preserve"> с поставщиками услуг. Финансовые затраты </w:t>
      </w:r>
      <w:r>
        <w:rPr>
          <w:bCs/>
          <w:color w:val="000000"/>
          <w:sz w:val="28"/>
          <w:szCs w:val="28"/>
        </w:rPr>
        <w:t>при</w:t>
      </w:r>
      <w:r w:rsidRPr="00C96C05">
        <w:rPr>
          <w:bCs/>
          <w:color w:val="000000"/>
          <w:sz w:val="28"/>
          <w:szCs w:val="28"/>
        </w:rPr>
        <w:t xml:space="preserve"> формировании бюджета Каргатского района</w:t>
      </w:r>
      <w:r w:rsidR="008949DD">
        <w:rPr>
          <w:bCs/>
          <w:color w:val="000000"/>
          <w:sz w:val="28"/>
          <w:szCs w:val="28"/>
        </w:rPr>
        <w:t xml:space="preserve"> </w:t>
      </w:r>
      <w:r w:rsidR="008949DD">
        <w:rPr>
          <w:bCs/>
          <w:color w:val="000000"/>
          <w:sz w:val="28"/>
          <w:szCs w:val="28"/>
        </w:rPr>
        <w:t>Новосибирской области</w:t>
      </w:r>
      <w:r w:rsidRPr="00C96C05">
        <w:rPr>
          <w:bCs/>
          <w:color w:val="000000"/>
          <w:sz w:val="28"/>
          <w:szCs w:val="28"/>
        </w:rPr>
        <w:t xml:space="preserve"> приведены в Перечне программных мероприятий с распределением по годам реализации Программы.</w:t>
      </w:r>
    </w:p>
    <w:p w:rsidR="009C207D" w:rsidRPr="00D54B37" w:rsidRDefault="009C207D" w:rsidP="00D54B37">
      <w:pPr>
        <w:spacing w:after="200" w:line="276" w:lineRule="auto"/>
        <w:rPr>
          <w:sz w:val="20"/>
          <w:szCs w:val="20"/>
        </w:rPr>
      </w:pPr>
    </w:p>
    <w:sectPr w:rsidR="009C207D" w:rsidRPr="00D54B37" w:rsidSect="00CD2FA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43" w:rsidRDefault="00966243" w:rsidP="00C96EEF">
      <w:r>
        <w:separator/>
      </w:r>
    </w:p>
  </w:endnote>
  <w:endnote w:type="continuationSeparator" w:id="0">
    <w:p w:rsidR="00966243" w:rsidRDefault="00966243" w:rsidP="00C9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43" w:rsidRDefault="00966243" w:rsidP="00C96EEF">
      <w:r>
        <w:separator/>
      </w:r>
    </w:p>
  </w:footnote>
  <w:footnote w:type="continuationSeparator" w:id="0">
    <w:p w:rsidR="00966243" w:rsidRDefault="00966243" w:rsidP="00C9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0C3D"/>
    <w:multiLevelType w:val="hybridMultilevel"/>
    <w:tmpl w:val="0550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523"/>
    <w:multiLevelType w:val="hybridMultilevel"/>
    <w:tmpl w:val="B412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640AD"/>
    <w:multiLevelType w:val="hybridMultilevel"/>
    <w:tmpl w:val="187A7552"/>
    <w:lvl w:ilvl="0" w:tplc="2D5EE8D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1008F3"/>
    <w:multiLevelType w:val="multilevel"/>
    <w:tmpl w:val="F2126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D9F1ECE"/>
    <w:multiLevelType w:val="multilevel"/>
    <w:tmpl w:val="CB867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BBA0A61"/>
    <w:multiLevelType w:val="hybridMultilevel"/>
    <w:tmpl w:val="238E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C7041"/>
    <w:multiLevelType w:val="multilevel"/>
    <w:tmpl w:val="F21266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5841FB1"/>
    <w:multiLevelType w:val="hybridMultilevel"/>
    <w:tmpl w:val="CCC403B2"/>
    <w:lvl w:ilvl="0" w:tplc="3EBE845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D86724D"/>
    <w:multiLevelType w:val="hybridMultilevel"/>
    <w:tmpl w:val="127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22D67"/>
    <w:multiLevelType w:val="hybridMultilevel"/>
    <w:tmpl w:val="1116F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C"/>
    <w:rsid w:val="00031E89"/>
    <w:rsid w:val="0003213E"/>
    <w:rsid w:val="00033395"/>
    <w:rsid w:val="000612A6"/>
    <w:rsid w:val="00075648"/>
    <w:rsid w:val="00082D01"/>
    <w:rsid w:val="000A013B"/>
    <w:rsid w:val="000B574F"/>
    <w:rsid w:val="0011085C"/>
    <w:rsid w:val="001151DC"/>
    <w:rsid w:val="00120205"/>
    <w:rsid w:val="00141DA6"/>
    <w:rsid w:val="00146196"/>
    <w:rsid w:val="00156A98"/>
    <w:rsid w:val="00162B46"/>
    <w:rsid w:val="001857D5"/>
    <w:rsid w:val="001A1205"/>
    <w:rsid w:val="001A2A3E"/>
    <w:rsid w:val="001B5170"/>
    <w:rsid w:val="001D5097"/>
    <w:rsid w:val="00212374"/>
    <w:rsid w:val="00231658"/>
    <w:rsid w:val="00250B06"/>
    <w:rsid w:val="002549B2"/>
    <w:rsid w:val="00255072"/>
    <w:rsid w:val="002835D5"/>
    <w:rsid w:val="002B0D22"/>
    <w:rsid w:val="002C3003"/>
    <w:rsid w:val="002F570F"/>
    <w:rsid w:val="002F6E1A"/>
    <w:rsid w:val="00302B85"/>
    <w:rsid w:val="0030498E"/>
    <w:rsid w:val="00307548"/>
    <w:rsid w:val="0032240B"/>
    <w:rsid w:val="003375A3"/>
    <w:rsid w:val="003458CF"/>
    <w:rsid w:val="003A1C5E"/>
    <w:rsid w:val="0041251C"/>
    <w:rsid w:val="004138EF"/>
    <w:rsid w:val="00422E34"/>
    <w:rsid w:val="00436739"/>
    <w:rsid w:val="00445918"/>
    <w:rsid w:val="0048600B"/>
    <w:rsid w:val="004C4EE3"/>
    <w:rsid w:val="004F55CB"/>
    <w:rsid w:val="00504398"/>
    <w:rsid w:val="00550ED1"/>
    <w:rsid w:val="00577B86"/>
    <w:rsid w:val="005835F1"/>
    <w:rsid w:val="00596E10"/>
    <w:rsid w:val="005A7DFD"/>
    <w:rsid w:val="005E69D9"/>
    <w:rsid w:val="005F0E06"/>
    <w:rsid w:val="005F17EF"/>
    <w:rsid w:val="006003C6"/>
    <w:rsid w:val="00610590"/>
    <w:rsid w:val="00621C09"/>
    <w:rsid w:val="00623ABA"/>
    <w:rsid w:val="00624117"/>
    <w:rsid w:val="006326CB"/>
    <w:rsid w:val="00662EBA"/>
    <w:rsid w:val="00676590"/>
    <w:rsid w:val="006A377C"/>
    <w:rsid w:val="006C3524"/>
    <w:rsid w:val="006C48C1"/>
    <w:rsid w:val="006C4F36"/>
    <w:rsid w:val="006C72CC"/>
    <w:rsid w:val="006D49A6"/>
    <w:rsid w:val="00742A34"/>
    <w:rsid w:val="007462C8"/>
    <w:rsid w:val="00790C3C"/>
    <w:rsid w:val="007A6CCD"/>
    <w:rsid w:val="007B6F23"/>
    <w:rsid w:val="007C6342"/>
    <w:rsid w:val="007E266B"/>
    <w:rsid w:val="00817CB3"/>
    <w:rsid w:val="008667CE"/>
    <w:rsid w:val="00870204"/>
    <w:rsid w:val="00871BAE"/>
    <w:rsid w:val="008808F3"/>
    <w:rsid w:val="008949DD"/>
    <w:rsid w:val="008D6E59"/>
    <w:rsid w:val="008E67F2"/>
    <w:rsid w:val="0090201A"/>
    <w:rsid w:val="00905845"/>
    <w:rsid w:val="00914D97"/>
    <w:rsid w:val="00945A0A"/>
    <w:rsid w:val="00945E5A"/>
    <w:rsid w:val="00966243"/>
    <w:rsid w:val="00990CEE"/>
    <w:rsid w:val="009920F3"/>
    <w:rsid w:val="009A7CE9"/>
    <w:rsid w:val="009C09A5"/>
    <w:rsid w:val="009C207D"/>
    <w:rsid w:val="009C65DB"/>
    <w:rsid w:val="00A036A2"/>
    <w:rsid w:val="00A31616"/>
    <w:rsid w:val="00A45C6A"/>
    <w:rsid w:val="00A46F6A"/>
    <w:rsid w:val="00A6035B"/>
    <w:rsid w:val="00A97111"/>
    <w:rsid w:val="00AA03AF"/>
    <w:rsid w:val="00AB1451"/>
    <w:rsid w:val="00AB1A24"/>
    <w:rsid w:val="00AB6EC6"/>
    <w:rsid w:val="00AD59B3"/>
    <w:rsid w:val="00AE0233"/>
    <w:rsid w:val="00B211DE"/>
    <w:rsid w:val="00B224FD"/>
    <w:rsid w:val="00B9030F"/>
    <w:rsid w:val="00BB2FA0"/>
    <w:rsid w:val="00BB3036"/>
    <w:rsid w:val="00BE47BA"/>
    <w:rsid w:val="00C028BC"/>
    <w:rsid w:val="00C0530F"/>
    <w:rsid w:val="00C22A87"/>
    <w:rsid w:val="00C73781"/>
    <w:rsid w:val="00C96EEF"/>
    <w:rsid w:val="00CA0A39"/>
    <w:rsid w:val="00CA52BA"/>
    <w:rsid w:val="00CB3186"/>
    <w:rsid w:val="00CD2FA9"/>
    <w:rsid w:val="00CF37E7"/>
    <w:rsid w:val="00D00DC7"/>
    <w:rsid w:val="00D022F5"/>
    <w:rsid w:val="00D04791"/>
    <w:rsid w:val="00D11D70"/>
    <w:rsid w:val="00D217BC"/>
    <w:rsid w:val="00D411F2"/>
    <w:rsid w:val="00D54B37"/>
    <w:rsid w:val="00D8070A"/>
    <w:rsid w:val="00D86BED"/>
    <w:rsid w:val="00D95F50"/>
    <w:rsid w:val="00DC518E"/>
    <w:rsid w:val="00DD551C"/>
    <w:rsid w:val="00E02393"/>
    <w:rsid w:val="00E04C9A"/>
    <w:rsid w:val="00E31BCF"/>
    <w:rsid w:val="00E33C94"/>
    <w:rsid w:val="00E71C2B"/>
    <w:rsid w:val="00E759C8"/>
    <w:rsid w:val="00E807AC"/>
    <w:rsid w:val="00EA4E09"/>
    <w:rsid w:val="00ED1AF0"/>
    <w:rsid w:val="00ED7F13"/>
    <w:rsid w:val="00F43580"/>
    <w:rsid w:val="00F45E9F"/>
    <w:rsid w:val="00F61B06"/>
    <w:rsid w:val="00F63944"/>
    <w:rsid w:val="00F712C6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Heading">
    <w:name w:val="Heading"/>
    <w:rsid w:val="009C2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9C2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77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6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6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3213E"/>
    <w:pPr>
      <w:ind w:left="720"/>
      <w:contextualSpacing/>
    </w:pPr>
  </w:style>
  <w:style w:type="paragraph" w:customStyle="1" w:styleId="Heading">
    <w:name w:val="Heading"/>
    <w:rsid w:val="009C2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9C2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77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F990-6A88-4495-9A7F-BE83D5BA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13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Level Ltd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USR290518</cp:lastModifiedBy>
  <cp:revision>52</cp:revision>
  <cp:lastPrinted>2024-04-10T05:35:00Z</cp:lastPrinted>
  <dcterms:created xsi:type="dcterms:W3CDTF">2023-02-04T07:34:00Z</dcterms:created>
  <dcterms:modified xsi:type="dcterms:W3CDTF">2024-04-16T03:42:00Z</dcterms:modified>
</cp:coreProperties>
</file>